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C7" w:rsidRDefault="003F3CC7" w:rsidP="003F3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УТВЕРЖДЕНА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Министерства образования и науки РФ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>от 21 ноября 2013 г. N 1267</w:t>
      </w:r>
    </w:p>
    <w:p w:rsidR="003F3CC7" w:rsidRDefault="003F3CC7" w:rsidP="003F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ДОГОВОР N ______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 образовании на обучение по образовательным программам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среднего профессионального образования</w:t>
      </w:r>
    </w:p>
    <w:p w:rsidR="003F3CC7" w:rsidRDefault="003F3CC7" w:rsidP="003F3C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tbl>
      <w:tblPr>
        <w:tblStyle w:val="a5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252"/>
      </w:tblGrid>
      <w:tr w:rsidR="003F3CC7" w:rsidTr="003F3CC7">
        <w:tc>
          <w:tcPr>
            <w:tcW w:w="5211" w:type="dxa"/>
            <w:hideMark/>
          </w:tcPr>
          <w:p w:rsidR="003F3CC7" w:rsidRDefault="003F3CC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0"/>
              </w:rPr>
              <w:t>г. Йошкар-Ола, ул. Водопроводная, д.41</w:t>
            </w:r>
          </w:p>
        </w:tc>
        <w:tc>
          <w:tcPr>
            <w:tcW w:w="567" w:type="dxa"/>
          </w:tcPr>
          <w:p w:rsidR="003F3CC7" w:rsidRDefault="003F3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F3CC7" w:rsidRDefault="003F3CC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«_____» _______________ 20__ г.</w:t>
            </w:r>
          </w:p>
          <w:p w:rsidR="003F3CC7" w:rsidRDefault="003F3CC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(дата заключения договора)</w:t>
            </w:r>
          </w:p>
        </w:tc>
      </w:tr>
    </w:tbl>
    <w:p w:rsidR="003F3CC7" w:rsidRPr="00500B85" w:rsidRDefault="003F3CC7" w:rsidP="003F3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E772E" w:rsidRDefault="003F3CC7" w:rsidP="003F3C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0B85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3D3485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Республики Марий Эл «Йошкар-Олинское художественное училище» осуществляющее образовательную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 на  основании   лицензии от 14 ноября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 г. N 229,выданной </w:t>
      </w:r>
      <w:r>
        <w:rPr>
          <w:rFonts w:ascii="Times New Roman" w:hAnsi="Times New Roman" w:cs="Times New Roman"/>
          <w:sz w:val="24"/>
          <w:szCs w:val="24"/>
        </w:rPr>
        <w:t>14 ноября 2014 г №1211 Министерством образования и науки Республики Марий Эл</w:t>
      </w:r>
      <w:proofErr w:type="gramStart"/>
      <w:r w:rsidR="00F82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менуемое в дальнейшем «Исполнитель»,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Маклашин</w:t>
      </w:r>
      <w:r w:rsidR="0087229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Борис</w:t>
      </w:r>
      <w:r w:rsidR="0087229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872298">
        <w:rPr>
          <w:rFonts w:ascii="Times New Roman" w:hAnsi="Times New Roman" w:cs="Times New Roman"/>
          <w:b/>
          <w:sz w:val="24"/>
          <w:szCs w:val="24"/>
        </w:rPr>
        <w:t>а</w:t>
      </w:r>
      <w:r w:rsidR="00FC7C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</w:rPr>
        <w:t xml:space="preserve">Устава, 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 именуем_____ в дальнейшем «Заказчик», в лице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__________________________________________________________________________________,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(фамилия, имя, отчество (при наличии)  представителя Заказчика)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 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именуем____ в дальнейшем «Обучающийся», совместно  именуемые  Стороны, заключили настоящий Договор (далее - Договор) о нижеследующем: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I. Предмет Договора</w:t>
      </w:r>
    </w:p>
    <w:p w:rsidR="003F3CC7" w:rsidRDefault="003F3CC7" w:rsidP="003F3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CC7" w:rsidRDefault="003F3CC7" w:rsidP="003F3CC7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1.1. Исполнитель обязуется предоставить  образовательную   услугу, а Обучающийся/Заказчик (ненужное вычеркнуть) обязуется  оплатить  обучение по программе</w:t>
      </w:r>
      <w:r w:rsidR="00362F5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(ППССЗ) по специальности</w:t>
      </w:r>
      <w:r w:rsidR="00362F5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очной формы обучения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362F51" w:rsidRDefault="00362F51" w:rsidP="0036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(код, наименование специальности или направления подготовки)</w:t>
      </w:r>
    </w:p>
    <w:p w:rsidR="00362F51" w:rsidRDefault="00362F51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6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пределах федерального государственного образовательного стандарта  в соответствии с учебными планами и образовательными программами Исполнителя.</w:t>
      </w:r>
    </w:p>
    <w:p w:rsidR="003F3CC7" w:rsidRPr="005D3FEE" w:rsidRDefault="003F3CC7" w:rsidP="005D3F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1.2.  Срок  освоения  образовательной  программы  (продолжительность обучения) на момент подписания Договора составляет </w:t>
      </w:r>
      <w:r w:rsidR="005D3FEE" w:rsidRPr="005D3FE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 года 10 месяцев</w:t>
      </w:r>
      <w:r w:rsidRPr="005D3FE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3F3CC7" w:rsidRDefault="003F3CC7" w:rsidP="003D348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1.3.После освоения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образовательной программы и успешного прохождения государственной итоговой аттестации  ему  выдается</w:t>
      </w:r>
      <w:r w:rsidR="003D34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диплом о среднем профессиональном образовании.</w:t>
      </w:r>
    </w:p>
    <w:p w:rsidR="003D3485" w:rsidRPr="003D3485" w:rsidRDefault="003D3485" w:rsidP="003D348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F3CC7" w:rsidRDefault="003F3CC7" w:rsidP="0050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II. Взаимодействие сторон</w:t>
      </w:r>
    </w:p>
    <w:p w:rsidR="00500B85" w:rsidRPr="00500B85" w:rsidRDefault="00500B85" w:rsidP="0050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2.1. Исполнитель вправе: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2.1.1. Самостоятельно осуществлять образовательный процесс, устанавливать   системы оценок, формы, порядок и  периодичность промежуточной аттестации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2.2. Заказчик вправе получать информацию от Исполнителя по  вопросам организации   и обеспечения надлежащего предоставления услуг, предусмотренных </w:t>
      </w:r>
      <w:hyperlink r:id="rId6" w:anchor="block_1001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настоящего Договора.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2.3. Обучающемуся предоставляются академические права в соответствии с </w:t>
      </w:r>
      <w:hyperlink r:id="rId7" w:anchor="block_10842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Федерального закона от 29 декабря  2012 г. N 273-ФЗ «Об образовании в Российской Федерации». Обучающийся также вправе: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block_1001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настоящего Договора;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2.3.3. Принимать в порядке,  установленном  локальными  нормативными актами,  участие в социально-культурных, оздоровительных и иных мероприятиях, организованных Исполнителем;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2.3.4. Получать полную и достоверную  информацию об оценке своих знаний, умений, навыков и компетенций, а также о критериях этой оценки.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2.4. Исполнитель обязан:</w:t>
      </w:r>
    </w:p>
    <w:p w:rsidR="003F3CC7" w:rsidRPr="003D3485" w:rsidRDefault="003F3CC7" w:rsidP="003D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 2.4.1.Зачислить Обучающегося, выполнившего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</w:t>
      </w:r>
      <w:r w:rsidR="003D34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студента;</w:t>
      </w:r>
      <w:r w:rsidR="003D34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2.4.2.  Довести  до  Заказчика  информацию, 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Российской Федерации от 7 февраля 1992 г. N 2300-1 «О защите прав потребителей» и </w:t>
      </w:r>
      <w:hyperlink r:id="rId10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Федеральным  законом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от  29  декабря 2012 г. N 273-ФЗ «Об образовании в Российской Федерации»;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2.4.3. Организовать и обеспечить надлежащее предоставление образовательных услуг, предусмотренных </w:t>
      </w:r>
      <w:hyperlink r:id="rId11" w:anchor="block_1001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настоящего Договора.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2.4.4. Обеспечить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предусмотренные выбранной образовательной программой условия ее освоения;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2.4.5.  Принимать  от  Обучающегося  и  (или)  Заказчика плату за образовательные услуги;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2.4.6. Обеспечить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уважение  человеческого  достоинства, защиту от всех форм  физического  и  психического  насилия, оскорбления личности, охрану жизни и здоровья.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2.5. Заказчик и (или) Обучающийся обязан (-ы) своевременно вносить плату за предоставляемые Обучающемуся образовательные услуги,  указанные в </w:t>
      </w:r>
      <w:hyperlink r:id="rId12" w:anchor="block_1001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настоящего Договора, в размере и порядке, определенными настоящим Договором, а также   предоставлять   платежные документы, подтверждающие такую оплату.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5D3FEE" w:rsidRPr="00500B85" w:rsidRDefault="005D3FEE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Стоимость образовательных услуг, сроки и порядок их оплаты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3.1. Полная стоимость образовательных услуг за весь период  обучения Обучающегося составляет </w:t>
      </w:r>
      <w:r w:rsidR="00942E3E" w:rsidRPr="00942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</w:t>
      </w:r>
      <w:r w:rsidRPr="00942E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D3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рублей.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год и плановый период.</w:t>
      </w:r>
    </w:p>
    <w:p w:rsidR="003F3CC7" w:rsidRDefault="003F3CC7" w:rsidP="005D3F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3.2. Оплата производится </w:t>
      </w:r>
      <w:r w:rsidR="005D3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ежемесячно </w:t>
      </w:r>
      <w:r w:rsidR="005D3FEE" w:rsidRPr="005D3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двадцатого числа текущего месяца</w:t>
      </w:r>
      <w:r w:rsidR="005D3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за наличный расчет/в безналичном порядке на счет, указанный в </w:t>
      </w:r>
      <w:hyperlink r:id="rId13" w:anchor="block_1008" w:history="1">
        <w:r w:rsidRPr="003F3CC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разделе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VIII настоящего Договора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ненужное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вычеркнуть).</w:t>
      </w:r>
    </w:p>
    <w:p w:rsidR="005D3FEE" w:rsidRDefault="005D3FEE" w:rsidP="005D3F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5D3FEE" w:rsidRDefault="005D3FEE" w:rsidP="005D3F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5D3FEE" w:rsidRDefault="005D3FEE" w:rsidP="005D3F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IV. Порядок изменения и расторжения Договора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ab/>
        <w:t xml:space="preserve">4.1. Условия, на которых  заключен  настоящий  Договор,  могут  быть изменены по соглашению Сторон или  в  соответствии  с  </w:t>
      </w:r>
      <w:hyperlink r:id="rId14" w:anchor="block_4501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Российской Федерации.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4.2. Настоящий Договор может быть расторгнут по соглашению Сторон.</w:t>
      </w:r>
    </w:p>
    <w:p w:rsidR="00850487" w:rsidRPr="00850487" w:rsidRDefault="003F3CC7" w:rsidP="0085048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4"/>
          <w:szCs w:val="28"/>
        </w:rPr>
      </w:pPr>
      <w:r>
        <w:rPr>
          <w:bCs w:val="0"/>
          <w:color w:val="000000"/>
          <w:sz w:val="24"/>
          <w:szCs w:val="28"/>
        </w:rPr>
        <w:tab/>
      </w:r>
      <w:r w:rsidRPr="00850487">
        <w:rPr>
          <w:b w:val="0"/>
          <w:color w:val="000000"/>
          <w:sz w:val="24"/>
          <w:szCs w:val="28"/>
        </w:rPr>
        <w:t xml:space="preserve">4.3.  Настоящий  </w:t>
      </w:r>
      <w:proofErr w:type="gramStart"/>
      <w:r w:rsidRPr="00850487">
        <w:rPr>
          <w:b w:val="0"/>
          <w:color w:val="000000"/>
          <w:sz w:val="24"/>
          <w:szCs w:val="28"/>
        </w:rPr>
        <w:t>Договор</w:t>
      </w:r>
      <w:proofErr w:type="gramEnd"/>
      <w:r w:rsidRPr="00850487">
        <w:rPr>
          <w:b w:val="0"/>
          <w:color w:val="000000"/>
          <w:sz w:val="24"/>
          <w:szCs w:val="28"/>
        </w:rPr>
        <w:t xml:space="preserve">  может  быть   расторгнут  по  инициативе Исполнителя в одностороннем порядке в случаях,  предусмотренных  </w:t>
      </w:r>
      <w:r w:rsidR="00850487">
        <w:rPr>
          <w:b w:val="0"/>
          <w:color w:val="000000"/>
          <w:sz w:val="24"/>
          <w:szCs w:val="28"/>
        </w:rPr>
        <w:t xml:space="preserve">пунктом </w:t>
      </w:r>
      <w:r w:rsidRPr="00850487">
        <w:rPr>
          <w:b w:val="0"/>
          <w:color w:val="000000"/>
          <w:sz w:val="24"/>
          <w:szCs w:val="28"/>
        </w:rPr>
        <w:t>2</w:t>
      </w:r>
      <w:r w:rsidR="00B21CDD" w:rsidRPr="00850487">
        <w:rPr>
          <w:b w:val="0"/>
          <w:color w:val="000000"/>
          <w:sz w:val="24"/>
          <w:szCs w:val="28"/>
        </w:rPr>
        <w:t>2</w:t>
      </w:r>
      <w:r w:rsidRPr="00850487">
        <w:rPr>
          <w:b w:val="0"/>
          <w:color w:val="000000"/>
          <w:sz w:val="24"/>
          <w:szCs w:val="28"/>
        </w:rPr>
        <w:t xml:space="preserve">  Правил  оказания  платных   образовательных услуг, утвержденных </w:t>
      </w:r>
      <w:hyperlink r:id="rId15" w:history="1">
        <w:r w:rsidRPr="00850487">
          <w:rPr>
            <w:b w:val="0"/>
            <w:color w:val="000000"/>
            <w:sz w:val="24"/>
            <w:szCs w:val="28"/>
          </w:rPr>
          <w:t>постановлением</w:t>
        </w:r>
      </w:hyperlink>
      <w:r w:rsidRPr="00850487">
        <w:rPr>
          <w:b w:val="0"/>
          <w:color w:val="000000"/>
          <w:sz w:val="24"/>
          <w:szCs w:val="28"/>
        </w:rPr>
        <w:t xml:space="preserve"> Правительства  Российской  Федерации   от  </w:t>
      </w:r>
      <w:r w:rsidR="00850487" w:rsidRPr="00850487">
        <w:rPr>
          <w:b w:val="0"/>
          <w:color w:val="000000"/>
          <w:sz w:val="24"/>
          <w:szCs w:val="28"/>
        </w:rPr>
        <w:t>15 сентября 2020 года N 1441</w:t>
      </w:r>
      <w:r w:rsidR="00850487">
        <w:rPr>
          <w:b w:val="0"/>
          <w:color w:val="000000"/>
          <w:sz w:val="24"/>
          <w:szCs w:val="28"/>
        </w:rPr>
        <w:t>.</w:t>
      </w:r>
    </w:p>
    <w:p w:rsidR="003F3CC7" w:rsidRDefault="003F3CC7" w:rsidP="008504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4.4. Действие настоящего Договора прекращается досрочно:</w:t>
      </w:r>
    </w:p>
    <w:p w:rsidR="003F3CC7" w:rsidRDefault="003F3CC7" w:rsidP="0085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по инициативе Обучающегося или родителей (законных представителей) несовершеннолетнего  Обучающегося,  в  том  числе  в   случае  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по  инициативе  Исполнителя  в  случае  применения  к  Обучающемуся, достигшему возраста пятнадцати лет, отчисления как меры дисциплинарного взыскания, в случае  невыполнения 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 организацию, повлекшего  по вине Обучающегося его незаконное зачисление в образовательную организацию;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по обстоятельствам, не зависящим от воли Обучающегося или  родителей (законных    представителей)  несовершеннолетнего Обучающегося и Исполнителя, в том числе в случае ликвидации Исполнителя.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4.5. Исполнитель вправе отказаться  от  исполнения   обязательств по Договору при условии полного возмещения Обучающемуся убытков.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V. Ответственность Исполнителя, Заказчика и Обучающегося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br/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5.1. За неисполнение или ненадлежащее исполнение своих обязательств по  Договору    Стороны  несут  ответственность, предусмотренную </w:t>
      </w:r>
      <w:hyperlink r:id="rId16" w:anchor="block_102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Российской Федерации и настоящим Договором.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5.2. При обнаружении недостатка образовательной услуги, в том  числе оказания  не  в   полном   объеме, предусмотренном образовательными программами  (частью  образовательной  программы),  Заказчик   вправе по своему выбору потребовать: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5.2.1. Безвозмездного оказания образовательной услуги.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5.2.2. Соразмерного уменьшения стоимости  оказанной  образовательной услуги.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5.2.3. Возмещения понесенных им расходов по  устранению  недостатков оказанной образовательной услуги своими силами или третьими лицами.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5.3. Заказчик вправе отказаться от исполнения Договора и потребовать полного возмещения убытков, если в </w:t>
      </w:r>
      <w:r w:rsidR="00362F5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десятидневный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срок недостатки образовательной услуги не устранены Исполнителем. Заказчик также  вправе  отказаться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сроки оказания образовательной услуги) либо если во  время оказания образовательной  услуги  стало  очевидным,  что  она   не будет оказана в срок, Заказчик вправе по своему выбору:</w:t>
      </w:r>
    </w:p>
    <w:p w:rsidR="003F3CC7" w:rsidRDefault="003F3CC7" w:rsidP="003F3CC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5.4.1.  Назначить  Исполнителю  новый  срок,  в   течение  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5.4.2. Поручить оказать  образовательную  услугу  третьим   лицам за разумную  цену  и  потребовать  от  исполнителя  возмещения   понесенных расходов;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5.4.3. Потребовать уменьшения стоимости образовательной услуги;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5.4.4. Расторгнуть Договор.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VI. Срок действия Договора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6.1. Настоящий  Договор  вступает  в  силу  со  дня  его  заключения Сторонами и действует до полного исполнения Сторонами обязательств.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VII. Заключительные положения</w:t>
      </w:r>
    </w:p>
    <w:p w:rsidR="003F3CC7" w:rsidRDefault="003F3CC7" w:rsidP="003F3C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7.1. Исполнитель вправе снизить  стоимость  платной  образовательной услуги по Договору Обучающемуся, достигшему  успехов  в  учебе  и  (или) научной  деятельности,  а  также  нуждающемуся  в   социальной   помощи.</w:t>
      </w: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7.2.  Сведения,  указанные  в  настоящем   Договоре,   соответствуют информации,  размещенной  на  официальном  сайте  Исполнителя   в   сети «Интернет» на дату заключения настоящего Договора.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7.3. Под периодом предоставления образовательной услуги (периодом обучения)  понимается  промежуток  времени  с  даты  издания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 зачислении Обучающегося в образовательную организацию  до  даты  издания приказа  об  окончании   обучения   или   отчислении  Обучающегося из образовательной организации.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7.4. Настоящий Договор составлен в </w:t>
      </w:r>
      <w:r w:rsidR="005D3FEE" w:rsidRPr="005D3FE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двух</w:t>
      </w:r>
      <w:r w:rsidRPr="005D3FE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экземплярах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по одному для каждой из сторон. Все  экземпляры  имеют  одинаковую  юридическую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3CC7" w:rsidRDefault="003F3CC7" w:rsidP="003F3C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 xml:space="preserve">7.5. Изменения Договора оформляются </w:t>
      </w:r>
      <w:r w:rsidRPr="00F0705D">
        <w:rPr>
          <w:rFonts w:ascii="Times New Roman" w:eastAsia="Times New Roman" w:hAnsi="Times New Roman" w:cs="Times New Roman"/>
          <w:bCs/>
          <w:strike/>
          <w:color w:val="000000"/>
          <w:sz w:val="24"/>
          <w:szCs w:val="28"/>
          <w:lang w:eastAsia="ru-RU"/>
        </w:rPr>
        <w:t>дополнительными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соглашениями  к Договору.</w:t>
      </w:r>
    </w:p>
    <w:p w:rsidR="003F3CC7" w:rsidRDefault="003F3CC7" w:rsidP="003F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CC7" w:rsidRDefault="003F3CC7" w:rsidP="003F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VIII. Адреса и реквизиты Сторон</w:t>
      </w:r>
    </w:p>
    <w:p w:rsidR="003F3CC7" w:rsidRDefault="003F3CC7" w:rsidP="003F3C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5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79"/>
        <w:gridCol w:w="3379"/>
      </w:tblGrid>
      <w:tr w:rsidR="003F3CC7" w:rsidTr="008313A6">
        <w:tc>
          <w:tcPr>
            <w:tcW w:w="3652" w:type="dxa"/>
            <w:hideMark/>
          </w:tcPr>
          <w:p w:rsidR="003F3CC7" w:rsidRDefault="003F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Исполнитель</w:t>
            </w:r>
          </w:p>
        </w:tc>
        <w:tc>
          <w:tcPr>
            <w:tcW w:w="3379" w:type="dxa"/>
            <w:hideMark/>
          </w:tcPr>
          <w:p w:rsidR="003F3CC7" w:rsidRDefault="003F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Заказчик</w:t>
            </w:r>
          </w:p>
        </w:tc>
        <w:tc>
          <w:tcPr>
            <w:tcW w:w="3379" w:type="dxa"/>
            <w:hideMark/>
          </w:tcPr>
          <w:p w:rsidR="003F3CC7" w:rsidRDefault="0058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Обучающийся</w:t>
            </w:r>
          </w:p>
        </w:tc>
      </w:tr>
      <w:tr w:rsidR="003F3CC7" w:rsidTr="008313A6">
        <w:tc>
          <w:tcPr>
            <w:tcW w:w="3652" w:type="dxa"/>
          </w:tcPr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Республики Марий Эл «Йошкар-Олинское художественное училище»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424004, Республика Марий Эл, г. Йошкар-Ола, ул. Водопроводная, д.41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ИНН: 1215037757   КПП: 121501001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1021200755234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BE28ED">
              <w:rPr>
                <w:rFonts w:ascii="Times New Roman" w:hAnsi="Times New Roman" w:cs="Times New Roman"/>
                <w:sz w:val="20"/>
                <w:szCs w:val="20"/>
              </w:rPr>
              <w:t>03224643880000000800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ОТДЕЛЕНИЕ-НБ РЕСПУБЛИКА МАРИЙ ЭЛ</w:t>
            </w:r>
            <w:r w:rsidR="00BE28ED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</w:t>
            </w:r>
          </w:p>
          <w:p w:rsidR="008313A6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BE28ED">
              <w:rPr>
                <w:rFonts w:ascii="Times New Roman" w:hAnsi="Times New Roman" w:cs="Times New Roman"/>
                <w:sz w:val="20"/>
                <w:szCs w:val="20"/>
              </w:rPr>
              <w:t>018860003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36EE" w:rsidRDefault="00BE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Кс: 401028105</w:t>
            </w:r>
            <w:r w:rsidR="008436EE">
              <w:rPr>
                <w:rFonts w:ascii="Times New Roman" w:hAnsi="Times New Roman" w:cs="Times New Roman"/>
                <w:sz w:val="20"/>
                <w:szCs w:val="20"/>
              </w:rPr>
              <w:t>45370000075</w:t>
            </w:r>
            <w:r w:rsidR="003F3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A6" w:rsidRDefault="00831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Л/с: 20086Х02600</w:t>
            </w:r>
          </w:p>
          <w:p w:rsidR="008313A6" w:rsidRDefault="00831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Минфин Республики Марий Эл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46-00-29, 45-70-22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42@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 Б.В.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Маклашин</w:t>
            </w:r>
            <w:proofErr w:type="spellEnd"/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CC7" w:rsidRDefault="003F3CC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379" w:type="dxa"/>
            <w:hideMark/>
          </w:tcPr>
          <w:p w:rsidR="00362F51" w:rsidRDefault="00362F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(Ф И.О.)</w:t>
            </w:r>
          </w:p>
          <w:p w:rsidR="00362F51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  <w:r w:rsidR="00362F51"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62F51" w:rsidRDefault="00362F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жительства/  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юридический адрес)</w:t>
            </w:r>
          </w:p>
          <w:p w:rsidR="003F3CC7" w:rsidRDefault="003F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(паспортные  данные: номер, серия, кем и когда выдан)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(подпись)</w:t>
            </w:r>
          </w:p>
          <w:p w:rsidR="003F3CC7" w:rsidRDefault="003F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Тел. _________________</w:t>
            </w:r>
          </w:p>
        </w:tc>
        <w:tc>
          <w:tcPr>
            <w:tcW w:w="3379" w:type="dxa"/>
            <w:hideMark/>
          </w:tcPr>
          <w:p w:rsidR="00362F51" w:rsidRDefault="00362F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(Ф И.О.)</w:t>
            </w:r>
          </w:p>
          <w:p w:rsidR="00362F51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  <w:r w:rsidR="00362F51"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62F51" w:rsidRDefault="00362F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жительства/  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юридический адрес)</w:t>
            </w:r>
          </w:p>
          <w:p w:rsidR="003F3CC7" w:rsidRDefault="003F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(паспортные  данные: номер, серия, кем и когда выдан)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3F3CC7" w:rsidRDefault="003F3C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____________________________ </w:t>
            </w:r>
          </w:p>
          <w:p w:rsidR="003F3CC7" w:rsidRDefault="003F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(подпись)</w:t>
            </w:r>
          </w:p>
          <w:p w:rsidR="003F3CC7" w:rsidRDefault="003F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Тел. _________________</w:t>
            </w:r>
          </w:p>
        </w:tc>
      </w:tr>
    </w:tbl>
    <w:p w:rsidR="003F3CC7" w:rsidRDefault="003F3CC7" w:rsidP="00357CD8">
      <w:pPr>
        <w:rPr>
          <w:rFonts w:ascii="Times New Roman" w:eastAsia="Times New Roman" w:hAnsi="Times New Roman" w:cs="Times New Roman"/>
          <w:b/>
          <w:bCs/>
          <w:color w:val="003399"/>
          <w:sz w:val="24"/>
          <w:szCs w:val="18"/>
          <w:lang w:eastAsia="ru-RU"/>
        </w:rPr>
      </w:pPr>
    </w:p>
    <w:sectPr w:rsidR="003F3CC7" w:rsidSect="00C23D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17"/>
    <w:rsid w:val="00020BE3"/>
    <w:rsid w:val="000C56DF"/>
    <w:rsid w:val="00115F57"/>
    <w:rsid w:val="00171D2A"/>
    <w:rsid w:val="00180FB3"/>
    <w:rsid w:val="001A5D17"/>
    <w:rsid w:val="0027062C"/>
    <w:rsid w:val="002B6156"/>
    <w:rsid w:val="002E02CE"/>
    <w:rsid w:val="002E5180"/>
    <w:rsid w:val="002E774A"/>
    <w:rsid w:val="002F6CDE"/>
    <w:rsid w:val="00357CD8"/>
    <w:rsid w:val="00362F51"/>
    <w:rsid w:val="003675A5"/>
    <w:rsid w:val="00371AC4"/>
    <w:rsid w:val="00383CCF"/>
    <w:rsid w:val="00397CBC"/>
    <w:rsid w:val="003D3485"/>
    <w:rsid w:val="003F3CC7"/>
    <w:rsid w:val="004435DE"/>
    <w:rsid w:val="00493E8B"/>
    <w:rsid w:val="004A2781"/>
    <w:rsid w:val="004E7249"/>
    <w:rsid w:val="00500B85"/>
    <w:rsid w:val="00516B7B"/>
    <w:rsid w:val="00554952"/>
    <w:rsid w:val="005842A2"/>
    <w:rsid w:val="005D3FEE"/>
    <w:rsid w:val="00657514"/>
    <w:rsid w:val="006C2531"/>
    <w:rsid w:val="0072596D"/>
    <w:rsid w:val="00726CD8"/>
    <w:rsid w:val="007625B9"/>
    <w:rsid w:val="008313A6"/>
    <w:rsid w:val="008436EE"/>
    <w:rsid w:val="00850487"/>
    <w:rsid w:val="00872298"/>
    <w:rsid w:val="008F7B66"/>
    <w:rsid w:val="00942E3E"/>
    <w:rsid w:val="00957E3C"/>
    <w:rsid w:val="00987833"/>
    <w:rsid w:val="009E1C16"/>
    <w:rsid w:val="009F0C48"/>
    <w:rsid w:val="00A17699"/>
    <w:rsid w:val="00A31F65"/>
    <w:rsid w:val="00A32255"/>
    <w:rsid w:val="00AA51BA"/>
    <w:rsid w:val="00AA7855"/>
    <w:rsid w:val="00B20C0D"/>
    <w:rsid w:val="00B21CDD"/>
    <w:rsid w:val="00B6693E"/>
    <w:rsid w:val="00BE28ED"/>
    <w:rsid w:val="00C23DB7"/>
    <w:rsid w:val="00D40718"/>
    <w:rsid w:val="00DE772E"/>
    <w:rsid w:val="00E35A17"/>
    <w:rsid w:val="00EC5F7C"/>
    <w:rsid w:val="00F0705D"/>
    <w:rsid w:val="00F82DAB"/>
    <w:rsid w:val="00F92F1A"/>
    <w:rsid w:val="00FB4D92"/>
    <w:rsid w:val="00FB5AFB"/>
    <w:rsid w:val="00FC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81"/>
  </w:style>
  <w:style w:type="paragraph" w:styleId="2">
    <w:name w:val="heading 2"/>
    <w:basedOn w:val="a"/>
    <w:link w:val="20"/>
    <w:uiPriority w:val="9"/>
    <w:qFormat/>
    <w:rsid w:val="00850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5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57CD8"/>
  </w:style>
  <w:style w:type="character" w:styleId="a3">
    <w:name w:val="Hyperlink"/>
    <w:basedOn w:val="a0"/>
    <w:uiPriority w:val="99"/>
    <w:semiHidden/>
    <w:unhideWhenUsed/>
    <w:rsid w:val="00357CD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7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7C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357CD8"/>
  </w:style>
  <w:style w:type="paragraph" w:customStyle="1" w:styleId="a4">
    <w:name w:val="Таблицы (моноширинный)"/>
    <w:basedOn w:val="a"/>
    <w:next w:val="a"/>
    <w:uiPriority w:val="99"/>
    <w:rsid w:val="00397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97C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C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0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97926/" TargetMode="External"/><Relationship Id="rId13" Type="http://schemas.openxmlformats.org/officeDocument/2006/relationships/hyperlink" Target="http://base.garant.ru/7059792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4/" TargetMode="External"/><Relationship Id="rId12" Type="http://schemas.openxmlformats.org/officeDocument/2006/relationships/hyperlink" Target="http://base.garant.ru/70597926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0164072/26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597926/" TargetMode="External"/><Relationship Id="rId11" Type="http://schemas.openxmlformats.org/officeDocument/2006/relationships/hyperlink" Target="http://base.garant.ru/70597926/" TargetMode="External"/><Relationship Id="rId5" Type="http://schemas.openxmlformats.org/officeDocument/2006/relationships/hyperlink" Target="http://base.garant.ru/70597926/" TargetMode="External"/><Relationship Id="rId15" Type="http://schemas.openxmlformats.org/officeDocument/2006/relationships/hyperlink" Target="http://base.garant.ru/70436460/" TargetMode="External"/><Relationship Id="rId10" Type="http://schemas.openxmlformats.org/officeDocument/2006/relationships/hyperlink" Target="http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6035/" TargetMode="External"/><Relationship Id="rId14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Орлов</dc:creator>
  <cp:keywords/>
  <dc:description/>
  <cp:lastModifiedBy>ЙОХУ</cp:lastModifiedBy>
  <cp:revision>49</cp:revision>
  <cp:lastPrinted>2023-08-16T08:02:00Z</cp:lastPrinted>
  <dcterms:created xsi:type="dcterms:W3CDTF">2017-11-21T05:43:00Z</dcterms:created>
  <dcterms:modified xsi:type="dcterms:W3CDTF">2024-07-10T07:43:00Z</dcterms:modified>
</cp:coreProperties>
</file>