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85E0" w14:textId="77777777" w:rsidR="00441167" w:rsidRPr="002D078E" w:rsidRDefault="00441167" w:rsidP="002D078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441167" w:rsidRPr="002D078E" w14:paraId="2505DD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3BB51" w14:textId="77777777" w:rsidR="00441167" w:rsidRPr="002D078E" w:rsidRDefault="00441167" w:rsidP="002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D03F85E" w14:textId="77777777" w:rsidR="002D078E" w:rsidRPr="002D078E" w:rsidRDefault="002D078E" w:rsidP="002D078E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  <w:r w:rsidRPr="002D078E">
        <w:rPr>
          <w:caps/>
          <w:sz w:val="28"/>
          <w:szCs w:val="28"/>
        </w:rPr>
        <w:t>МИНИСТЕРСТВО КУЛЬТУРЫ, ПЕЧАТИ И ПО ДЕЛАМ НАЦИОНАЛЬНОСТЕЙ РЕСПУБЛИКИ МАРИЙ ЭЛ</w:t>
      </w:r>
    </w:p>
    <w:p w14:paraId="4C5C1E3E" w14:textId="77777777" w:rsidR="002D078E" w:rsidRPr="002D078E" w:rsidRDefault="002D078E" w:rsidP="002D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01002D" w14:textId="77777777" w:rsidR="002D078E" w:rsidRPr="002D078E" w:rsidRDefault="002D078E" w:rsidP="002D078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D078E">
        <w:rPr>
          <w:rFonts w:ascii="Times New Roman" w:eastAsia="Times New Roman" w:hAnsi="Times New Roman" w:cs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РЕСПУБЛИКИ МАРИЙ ЭЛ </w:t>
      </w:r>
    </w:p>
    <w:p w14:paraId="1270750C" w14:textId="77777777" w:rsidR="002D078E" w:rsidRPr="002D078E" w:rsidRDefault="002D078E" w:rsidP="002D078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D078E">
        <w:rPr>
          <w:rFonts w:ascii="Times New Roman" w:eastAsia="Times New Roman" w:hAnsi="Times New Roman" w:cs="Times New Roman"/>
          <w:caps/>
          <w:sz w:val="28"/>
          <w:szCs w:val="28"/>
        </w:rPr>
        <w:t>«ЙОШКАР-ОЛИНСКОЕ ХУДОЖЕСТВЕННОЕ УЧИЛИЩЕ»</w:t>
      </w:r>
    </w:p>
    <w:p w14:paraId="7F4717C2" w14:textId="77777777" w:rsidR="00710160" w:rsidRPr="002D078E" w:rsidRDefault="00710160" w:rsidP="002D078E">
      <w:pPr>
        <w:spacing w:after="0" w:line="240" w:lineRule="auto"/>
        <w:ind w:left="6237"/>
        <w:rPr>
          <w:rFonts w:ascii="Times New Roman" w:hAnsi="Times New Roman" w:cs="Times New Roman"/>
          <w:b/>
          <w:sz w:val="28"/>
        </w:rPr>
      </w:pPr>
    </w:p>
    <w:p w14:paraId="65677BD7" w14:textId="77777777" w:rsidR="00710160" w:rsidRPr="002D078E" w:rsidRDefault="00710160" w:rsidP="002D078E">
      <w:pPr>
        <w:spacing w:after="0" w:line="240" w:lineRule="auto"/>
        <w:ind w:left="6237"/>
        <w:rPr>
          <w:rFonts w:ascii="Times New Roman" w:hAnsi="Times New Roman" w:cs="Times New Roman"/>
          <w:b/>
          <w:sz w:val="28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5496"/>
        <w:gridCol w:w="284"/>
        <w:gridCol w:w="4394"/>
      </w:tblGrid>
      <w:tr w:rsidR="00710160" w:rsidRPr="002D078E" w14:paraId="4F56AD63" w14:textId="77777777" w:rsidTr="00915835">
        <w:tc>
          <w:tcPr>
            <w:tcW w:w="5496" w:type="dxa"/>
            <w:vAlign w:val="center"/>
            <w:hideMark/>
          </w:tcPr>
          <w:p w14:paraId="4E06C571" w14:textId="77777777" w:rsidR="00915835" w:rsidRDefault="00915835" w:rsidP="009158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14:paraId="74D14DD3" w14:textId="77777777" w:rsidR="00915835" w:rsidRDefault="00915835" w:rsidP="0091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 "Союз дизайнеров Республики Марий Эл"- Региональное отделение общероссийской общественной организации "Союз дизайнеров России"</w:t>
            </w:r>
          </w:p>
          <w:p w14:paraId="1CA38653" w14:textId="77777777" w:rsidR="00915835" w:rsidRDefault="00915835" w:rsidP="00915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______________ / </w:t>
            </w:r>
            <w:proofErr w:type="spellStart"/>
            <w:r>
              <w:rPr>
                <w:rFonts w:ascii="Times New Roman" w:hAnsi="Times New Roman"/>
              </w:rPr>
              <w:t>Метелькова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  <w:p w14:paraId="4864DC91" w14:textId="77777777" w:rsidR="00710160" w:rsidRPr="002D078E" w:rsidRDefault="00915835" w:rsidP="00915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"____" __________ 20_____ г.</w:t>
            </w:r>
          </w:p>
        </w:tc>
        <w:tc>
          <w:tcPr>
            <w:tcW w:w="284" w:type="dxa"/>
            <w:vAlign w:val="bottom"/>
          </w:tcPr>
          <w:p w14:paraId="606E8C47" w14:textId="77777777" w:rsidR="00710160" w:rsidRPr="002D078E" w:rsidRDefault="00710160" w:rsidP="002D07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C086553" w14:textId="77777777" w:rsidR="00710160" w:rsidRPr="002D078E" w:rsidRDefault="00710160" w:rsidP="002D078E">
            <w:pPr>
              <w:tabs>
                <w:tab w:val="left" w:pos="5245"/>
              </w:tabs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2D078E">
              <w:rPr>
                <w:rFonts w:ascii="Times New Roman" w:hAnsi="Times New Roman" w:cs="Times New Roman"/>
              </w:rPr>
              <w:t>УТВЕРЖДАЮ</w:t>
            </w:r>
          </w:p>
          <w:p w14:paraId="3923D959" w14:textId="77777777" w:rsidR="00710160" w:rsidRPr="002D078E" w:rsidRDefault="00710160" w:rsidP="002D078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2D078E">
              <w:rPr>
                <w:rFonts w:ascii="Times New Roman" w:hAnsi="Times New Roman" w:cs="Times New Roman"/>
              </w:rPr>
              <w:t>Директор ГБ</w:t>
            </w:r>
            <w:r w:rsidR="002D078E" w:rsidRPr="002D078E">
              <w:rPr>
                <w:rFonts w:ascii="Times New Roman" w:hAnsi="Times New Roman" w:cs="Times New Roman"/>
              </w:rPr>
              <w:t>П</w:t>
            </w:r>
            <w:r w:rsidRPr="002D078E">
              <w:rPr>
                <w:rFonts w:ascii="Times New Roman" w:hAnsi="Times New Roman" w:cs="Times New Roman"/>
              </w:rPr>
              <w:t>ОУ Республики Марий Эл «Йошкар-Олинское х</w:t>
            </w:r>
            <w:r w:rsidR="002D078E" w:rsidRPr="002D078E">
              <w:rPr>
                <w:rFonts w:ascii="Times New Roman" w:hAnsi="Times New Roman" w:cs="Times New Roman"/>
              </w:rPr>
              <w:t>удожественное училище</w:t>
            </w:r>
            <w:r w:rsidRPr="002D078E">
              <w:rPr>
                <w:rFonts w:ascii="Times New Roman" w:hAnsi="Times New Roman" w:cs="Times New Roman"/>
              </w:rPr>
              <w:t>»</w:t>
            </w:r>
          </w:p>
          <w:p w14:paraId="2F560E04" w14:textId="77777777" w:rsidR="00710160" w:rsidRPr="002D078E" w:rsidRDefault="00710160" w:rsidP="002D078E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13646B66" w14:textId="77777777" w:rsidR="00710160" w:rsidRPr="002D078E" w:rsidRDefault="00710160" w:rsidP="00A327E1">
            <w:pPr>
              <w:spacing w:before="240"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2D078E">
              <w:rPr>
                <w:rFonts w:ascii="Times New Roman" w:hAnsi="Times New Roman" w:cs="Times New Roman"/>
              </w:rPr>
              <w:t>________</w:t>
            </w:r>
            <w:r w:rsidR="002401EF">
              <w:rPr>
                <w:rFonts w:ascii="Times New Roman" w:hAnsi="Times New Roman" w:cs="Times New Roman"/>
              </w:rPr>
              <w:t>______</w:t>
            </w:r>
            <w:r w:rsidRPr="002D078E">
              <w:rPr>
                <w:rFonts w:ascii="Times New Roman" w:hAnsi="Times New Roman" w:cs="Times New Roman"/>
              </w:rPr>
              <w:t>_  /</w:t>
            </w:r>
            <w:proofErr w:type="spellStart"/>
            <w:r w:rsidRPr="002D078E">
              <w:rPr>
                <w:rFonts w:ascii="Times New Roman" w:hAnsi="Times New Roman" w:cs="Times New Roman"/>
              </w:rPr>
              <w:t>Маклашин</w:t>
            </w:r>
            <w:proofErr w:type="spellEnd"/>
            <w:r w:rsidRPr="002D078E">
              <w:rPr>
                <w:rFonts w:ascii="Times New Roman" w:hAnsi="Times New Roman" w:cs="Times New Roman"/>
              </w:rPr>
              <w:t xml:space="preserve"> Б.</w:t>
            </w:r>
            <w:r w:rsidR="006D4CB9">
              <w:rPr>
                <w:rFonts w:ascii="Times New Roman" w:hAnsi="Times New Roman" w:cs="Times New Roman"/>
              </w:rPr>
              <w:t>В</w:t>
            </w:r>
            <w:r w:rsidRPr="002D078E">
              <w:rPr>
                <w:rFonts w:ascii="Times New Roman" w:hAnsi="Times New Roman" w:cs="Times New Roman"/>
              </w:rPr>
              <w:t>.</w:t>
            </w:r>
          </w:p>
          <w:p w14:paraId="0E78E786" w14:textId="77777777" w:rsidR="00710160" w:rsidRPr="00915835" w:rsidRDefault="00710160" w:rsidP="00915835">
            <w:pPr>
              <w:spacing w:after="0" w:line="36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2D078E">
              <w:rPr>
                <w:rFonts w:ascii="Times New Roman" w:hAnsi="Times New Roman" w:cs="Times New Roman"/>
              </w:rPr>
              <w:t>«____» _________ 20____ г.</w:t>
            </w:r>
          </w:p>
        </w:tc>
      </w:tr>
    </w:tbl>
    <w:p w14:paraId="4B468129" w14:textId="77777777" w:rsidR="00C61DC9" w:rsidRDefault="00C61DC9" w:rsidP="002D0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D5E5B2" w14:textId="77777777" w:rsidR="00C24FD6" w:rsidRDefault="00C24FD6" w:rsidP="002D0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AD9DBC5" w14:textId="77777777" w:rsidR="00C24FD6" w:rsidRDefault="00C24FD6" w:rsidP="002D0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2D0E305" w14:textId="77777777" w:rsidR="00915835" w:rsidRDefault="00915835" w:rsidP="00915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ПРАКТИКИ </w:t>
      </w:r>
    </w:p>
    <w:p w14:paraId="22A1F11D" w14:textId="77777777" w:rsidR="00915835" w:rsidRDefault="00915835" w:rsidP="00915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14:paraId="39ABA527" w14:textId="77777777" w:rsidR="001D2A52" w:rsidRDefault="00915835" w:rsidP="00915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078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01 </w:t>
      </w:r>
      <w:r w:rsidR="00710160" w:rsidRPr="002D078E">
        <w:rPr>
          <w:rFonts w:ascii="Times New Roman" w:hAnsi="Times New Roman" w:cs="Times New Roman"/>
          <w:b/>
          <w:sz w:val="28"/>
        </w:rPr>
        <w:t xml:space="preserve">Творческая </w:t>
      </w:r>
      <w:r w:rsidR="00E7494C" w:rsidRPr="002D078E">
        <w:rPr>
          <w:rFonts w:ascii="Times New Roman" w:hAnsi="Times New Roman" w:cs="Times New Roman"/>
          <w:b/>
          <w:sz w:val="28"/>
        </w:rPr>
        <w:t>художественно-</w:t>
      </w:r>
      <w:r w:rsidRPr="002D078E">
        <w:rPr>
          <w:rFonts w:ascii="Times New Roman" w:hAnsi="Times New Roman" w:cs="Times New Roman"/>
          <w:b/>
          <w:sz w:val="28"/>
        </w:rPr>
        <w:t>проектная</w:t>
      </w:r>
      <w:r w:rsidRPr="001D2A52">
        <w:rPr>
          <w:rFonts w:ascii="Times New Roman" w:hAnsi="Times New Roman" w:cs="Times New Roman"/>
          <w:b/>
          <w:sz w:val="28"/>
        </w:rPr>
        <w:t xml:space="preserve"> </w:t>
      </w:r>
      <w:r w:rsidRPr="002D078E">
        <w:rPr>
          <w:rFonts w:ascii="Times New Roman" w:hAnsi="Times New Roman" w:cs="Times New Roman"/>
          <w:b/>
          <w:sz w:val="28"/>
        </w:rPr>
        <w:t>деятельность</w:t>
      </w:r>
      <w:r w:rsidR="001D2A52">
        <w:rPr>
          <w:rFonts w:ascii="Times New Roman" w:hAnsi="Times New Roman" w:cs="Times New Roman"/>
          <w:b/>
          <w:sz w:val="28"/>
        </w:rPr>
        <w:t xml:space="preserve"> </w:t>
      </w:r>
    </w:p>
    <w:p w14:paraId="51C561D0" w14:textId="77777777" w:rsidR="00915835" w:rsidRDefault="00915835" w:rsidP="0091583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4"/>
        </w:rPr>
      </w:pPr>
    </w:p>
    <w:p w14:paraId="1C464DF1" w14:textId="77777777" w:rsidR="00915835" w:rsidRDefault="00915835" w:rsidP="0091583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подготовки специалистов среднего звена</w:t>
      </w:r>
    </w:p>
    <w:p w14:paraId="5028E72C" w14:textId="77777777" w:rsidR="00915835" w:rsidRDefault="00915835" w:rsidP="00915835">
      <w:pPr>
        <w:pStyle w:val="24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специальности</w:t>
      </w:r>
      <w:r w:rsidR="00C24F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54.02.01 Дизайн (по отраслям)</w:t>
      </w:r>
    </w:p>
    <w:p w14:paraId="4C396DE8" w14:textId="77777777" w:rsidR="00915835" w:rsidRDefault="00915835" w:rsidP="00915835">
      <w:pPr>
        <w:pStyle w:val="24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23A3ED6" w14:textId="77777777" w:rsidR="00441167" w:rsidRPr="002D078E" w:rsidRDefault="00441167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89849E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B151F3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A1CC18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1F6F17" w14:textId="77777777" w:rsidR="00C61DC9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F58BF0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065413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D4273B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F1E378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B02EB0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FBE356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4D636F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EC89A4" w14:textId="77777777" w:rsidR="007825DE" w:rsidRPr="002D078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693D22" w14:textId="77777777" w:rsidR="002D078E" w:rsidRDefault="002D078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5B120D" w14:textId="77777777" w:rsidR="00A327E1" w:rsidRDefault="00A327E1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04841" w14:textId="77777777" w:rsidR="00A327E1" w:rsidRDefault="00A327E1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709CB0" w14:textId="77777777" w:rsidR="00A327E1" w:rsidRDefault="00A327E1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37D2D2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9F95AF" w14:textId="77777777" w:rsidR="003A77C1" w:rsidRPr="002D078E" w:rsidRDefault="003A77C1" w:rsidP="002D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3E3AC7" w14:textId="419BD110" w:rsidR="002D078E" w:rsidRPr="002D078E" w:rsidRDefault="002D078E" w:rsidP="002D07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078E">
        <w:rPr>
          <w:rFonts w:ascii="Times New Roman" w:hAnsi="Times New Roman" w:cs="Times New Roman"/>
          <w:sz w:val="24"/>
        </w:rPr>
        <w:t>20</w:t>
      </w:r>
      <w:r w:rsidR="00915835">
        <w:rPr>
          <w:rFonts w:ascii="Times New Roman" w:hAnsi="Times New Roman" w:cs="Times New Roman"/>
          <w:sz w:val="24"/>
        </w:rPr>
        <w:t>2</w:t>
      </w:r>
      <w:r w:rsidR="00BB3443">
        <w:rPr>
          <w:rFonts w:ascii="Times New Roman" w:hAnsi="Times New Roman" w:cs="Times New Roman"/>
          <w:sz w:val="24"/>
        </w:rPr>
        <w:t>2</w:t>
      </w:r>
      <w:r w:rsidR="00915835">
        <w:rPr>
          <w:rFonts w:ascii="Times New Roman" w:hAnsi="Times New Roman" w:cs="Times New Roman"/>
          <w:sz w:val="24"/>
        </w:rPr>
        <w:t xml:space="preserve"> г.</w:t>
      </w:r>
    </w:p>
    <w:p w14:paraId="1161ED31" w14:textId="77777777"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D51EE1" w14:textId="77777777"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0E92C7" w14:textId="77777777"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21ABA4" w14:textId="77777777"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C29A20" w14:textId="77777777"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9FBEE1" w14:textId="77777777"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666A7DF3" w14:textId="77777777" w:rsidR="00915835" w:rsidRDefault="00915835" w:rsidP="009158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  <w:gridCol w:w="852"/>
      </w:tblGrid>
      <w:tr w:rsidR="00915835" w14:paraId="61F6E254" w14:textId="77777777" w:rsidTr="00915835">
        <w:trPr>
          <w:jc w:val="center"/>
        </w:trPr>
        <w:tc>
          <w:tcPr>
            <w:tcW w:w="8278" w:type="dxa"/>
            <w:hideMark/>
          </w:tcPr>
          <w:p w14:paraId="1E6EC6AB" w14:textId="77777777" w:rsidR="00915835" w:rsidRDefault="00915835" w:rsidP="00915835">
            <w:pPr>
              <w:pStyle w:val="1"/>
              <w:numPr>
                <w:ilvl w:val="0"/>
                <w:numId w:val="3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ОБЩАЯ ХАРАКТЕРИСТИКА РАБОЧЕЙ ПРОГРАММЫ практики ПРОФЕССИОНАЛЬНОго МОДУЛя</w:t>
            </w:r>
          </w:p>
        </w:tc>
        <w:tc>
          <w:tcPr>
            <w:tcW w:w="852" w:type="dxa"/>
          </w:tcPr>
          <w:p w14:paraId="1AC85D79" w14:textId="77777777" w:rsidR="00915835" w:rsidRDefault="009158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B6AC26" w14:textId="77777777" w:rsidR="00915835" w:rsidRDefault="009158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835" w14:paraId="5C8444D8" w14:textId="77777777" w:rsidTr="00915835">
        <w:trPr>
          <w:jc w:val="center"/>
        </w:trPr>
        <w:tc>
          <w:tcPr>
            <w:tcW w:w="8278" w:type="dxa"/>
            <w:hideMark/>
          </w:tcPr>
          <w:p w14:paraId="57559704" w14:textId="77777777" w:rsidR="00915835" w:rsidRDefault="00915835" w:rsidP="00915835">
            <w:pPr>
              <w:pStyle w:val="1"/>
              <w:numPr>
                <w:ilvl w:val="0"/>
                <w:numId w:val="3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852" w:type="dxa"/>
            <w:hideMark/>
          </w:tcPr>
          <w:p w14:paraId="098F60E1" w14:textId="77777777" w:rsidR="00915835" w:rsidRPr="00915835" w:rsidRDefault="00B331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331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5835" w14:paraId="79840A70" w14:textId="77777777" w:rsidTr="00915835">
        <w:trPr>
          <w:jc w:val="center"/>
        </w:trPr>
        <w:tc>
          <w:tcPr>
            <w:tcW w:w="8278" w:type="dxa"/>
            <w:hideMark/>
          </w:tcPr>
          <w:p w14:paraId="5951F9A5" w14:textId="77777777" w:rsidR="00915835" w:rsidRDefault="00915835" w:rsidP="00915835">
            <w:pPr>
              <w:pStyle w:val="1"/>
              <w:numPr>
                <w:ilvl w:val="0"/>
                <w:numId w:val="3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ПРАКТИки </w:t>
            </w:r>
          </w:p>
        </w:tc>
        <w:tc>
          <w:tcPr>
            <w:tcW w:w="852" w:type="dxa"/>
            <w:hideMark/>
          </w:tcPr>
          <w:p w14:paraId="38E30D5A" w14:textId="77777777" w:rsidR="00915835" w:rsidRPr="00915835" w:rsidRDefault="00AE7D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E7D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5835" w14:paraId="3B90033B" w14:textId="77777777" w:rsidTr="00915835">
        <w:trPr>
          <w:jc w:val="center"/>
        </w:trPr>
        <w:tc>
          <w:tcPr>
            <w:tcW w:w="8278" w:type="dxa"/>
            <w:hideMark/>
          </w:tcPr>
          <w:p w14:paraId="5991553C" w14:textId="77777777" w:rsidR="00915835" w:rsidRDefault="00915835" w:rsidP="00915835">
            <w:pPr>
              <w:pStyle w:val="1"/>
              <w:numPr>
                <w:ilvl w:val="0"/>
                <w:numId w:val="3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52" w:type="dxa"/>
            <w:hideMark/>
          </w:tcPr>
          <w:p w14:paraId="377FC407" w14:textId="77777777" w:rsidR="00915835" w:rsidRPr="00915835" w:rsidRDefault="00915835" w:rsidP="00AE7D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E7D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7D51" w:rsidRPr="00AE7D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ED8BB3D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93CD9A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4380DB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B351C2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547796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7C95DA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8D964C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CBD41A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94B1E7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79B732" w14:textId="77777777"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75CF8E" w14:textId="77777777" w:rsidR="00C61DC9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A864FB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36EEB1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FB94C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24468A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3033D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8FEC3C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66B907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D510E4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F5E261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FA7E20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57820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9E500B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71AFE7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761F11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928340" w14:textId="77777777"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C2114E" w14:textId="77777777" w:rsidR="007825DE" w:rsidRPr="002D078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1EBC1E" w14:textId="77777777" w:rsidR="00C61DC9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23C27C" w14:textId="77777777" w:rsidR="00C24FD6" w:rsidRDefault="00C24FD6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E8E4FD" w14:textId="77777777" w:rsidR="00C24FD6" w:rsidRDefault="00C24FD6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A5A4DD" w14:textId="77777777" w:rsidR="001227C1" w:rsidRDefault="001227C1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B27BCA" w14:textId="77777777" w:rsidR="00C24FD6" w:rsidRDefault="00C24FD6" w:rsidP="00C24FD6">
      <w:pPr>
        <w:pStyle w:val="1"/>
        <w:numPr>
          <w:ilvl w:val="0"/>
          <w:numId w:val="4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ОБЩАЯ ХАРАКТЕРИСТИКА РАБОЧЕЙ ПРОГРАММЫ </w:t>
      </w:r>
    </w:p>
    <w:p w14:paraId="4743D57D" w14:textId="1BDF48ED" w:rsidR="00C24FD6" w:rsidRDefault="00C24FD6" w:rsidP="00C2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4FD6">
        <w:rPr>
          <w:rFonts w:ascii="Times New Roman" w:eastAsia="Times New Roman" w:hAnsi="Times New Roman" w:cs="Times New Roman"/>
          <w:b/>
          <w:caps/>
          <w:sz w:val="28"/>
          <w:szCs w:val="28"/>
        </w:rPr>
        <w:t>практики ПРОФЕССИОНАЛЬНОго МОДУЛя</w:t>
      </w:r>
      <w:r>
        <w:rPr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01 </w:t>
      </w:r>
      <w:r>
        <w:rPr>
          <w:rFonts w:ascii="Times New Roman" w:hAnsi="Times New Roman" w:cs="Times New Roman"/>
          <w:b/>
          <w:sz w:val="28"/>
        </w:rPr>
        <w:t xml:space="preserve">Творческая художественно-проектная деятельность </w:t>
      </w:r>
      <w:bookmarkStart w:id="0" w:name="_GoBack"/>
      <w:bookmarkEnd w:id="0"/>
    </w:p>
    <w:p w14:paraId="106205D6" w14:textId="77777777" w:rsidR="001227C1" w:rsidRDefault="001227C1" w:rsidP="00C2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86AC06" w14:textId="77777777" w:rsidR="00915835" w:rsidRDefault="00915835" w:rsidP="00915835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bookmarkStart w:id="1" w:name="_Hlk511590080"/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практи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ки</w:t>
      </w:r>
    </w:p>
    <w:p w14:paraId="18822E62" w14:textId="77777777" w:rsidR="00915835" w:rsidRPr="00C24FD6" w:rsidRDefault="00915835" w:rsidP="00C24FD6">
      <w:pPr>
        <w:pStyle w:val="2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(ППССЗ) в соответствии с ФГОС СПО по специальности </w:t>
      </w:r>
      <w:r w:rsidR="00C24FD6" w:rsidRPr="00C24FD6">
        <w:rPr>
          <w:rFonts w:ascii="Times New Roman" w:hAnsi="Times New Roman" w:cs="Times New Roman"/>
          <w:b/>
          <w:sz w:val="24"/>
        </w:rPr>
        <w:t>54.02.01 Дизайн (по отраслям)</w:t>
      </w:r>
      <w:r>
        <w:rPr>
          <w:rFonts w:ascii="Times New Roman" w:hAnsi="Times New Roman" w:cs="Times New Roman"/>
          <w:b/>
          <w:sz w:val="24"/>
          <w:szCs w:val="24"/>
        </w:rPr>
        <w:t xml:space="preserve"> углубленной подготовки.</w:t>
      </w:r>
    </w:p>
    <w:p w14:paraId="553A3506" w14:textId="1E0B9DC5" w:rsidR="00B331AB" w:rsidRDefault="00915835" w:rsidP="00B3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практики –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 работ в части освоения вида </w:t>
      </w:r>
      <w:r w:rsidR="005861B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r w:rsidR="00C24FD6">
        <w:rPr>
          <w:rFonts w:ascii="Times New Roman" w:hAnsi="Times New Roman" w:cs="Times New Roman"/>
          <w:b/>
          <w:sz w:val="24"/>
          <w:szCs w:val="24"/>
        </w:rPr>
        <w:t>художественно-проектная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, направленного на закрепление</w:t>
      </w:r>
      <w:r w:rsidR="00D33D21">
        <w:rPr>
          <w:rFonts w:ascii="Times New Roman" w:hAnsi="Times New Roman" w:cs="Times New Roman"/>
          <w:sz w:val="24"/>
          <w:szCs w:val="24"/>
        </w:rPr>
        <w:t xml:space="preserve"> знаний, умений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3D21">
        <w:rPr>
          <w:rFonts w:ascii="Times New Roman" w:hAnsi="Times New Roman" w:cs="Times New Roman"/>
          <w:sz w:val="24"/>
          <w:szCs w:val="24"/>
        </w:rPr>
        <w:t xml:space="preserve">формирование практического опыта, </w:t>
      </w:r>
      <w:r>
        <w:rPr>
          <w:rFonts w:ascii="Times New Roman" w:hAnsi="Times New Roman" w:cs="Times New Roman"/>
          <w:sz w:val="24"/>
          <w:szCs w:val="24"/>
        </w:rPr>
        <w:t>компетенций и личностных результатов.</w:t>
      </w:r>
    </w:p>
    <w:p w14:paraId="351115B3" w14:textId="77777777" w:rsidR="00915835" w:rsidRDefault="00915835" w:rsidP="00915835">
      <w:pPr>
        <w:pStyle w:val="2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</w:rPr>
        <w:t>1.1.1. Перечень профессиональных компетенций</w:t>
      </w:r>
      <w:r>
        <w:rPr>
          <w:rFonts w:ascii="Times New Roman" w:eastAsiaTheme="minorEastAsia" w:hAnsi="Times New Roman" w:cs="Times New Roman"/>
          <w:bCs/>
          <w:color w:val="auto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27"/>
      </w:tblGrid>
      <w:tr w:rsidR="00915835" w:rsidRPr="00710BEA" w14:paraId="49B3A0BC" w14:textId="77777777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4ACB" w14:textId="77777777" w:rsidR="00915835" w:rsidRPr="00710BEA" w:rsidRDefault="00915835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2"/>
              </w:rPr>
            </w:pPr>
            <w:r w:rsidRPr="00710BEA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</w:rPr>
              <w:t>Код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49F" w14:textId="77777777" w:rsidR="00915835" w:rsidRPr="00710BEA" w:rsidRDefault="00915835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</w:rPr>
            </w:pPr>
            <w:r w:rsidRPr="00710BEA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</w:rPr>
              <w:t>Наименование видов деятельности и профессиональных компетенций</w:t>
            </w:r>
          </w:p>
        </w:tc>
      </w:tr>
      <w:tr w:rsidR="00915835" w:rsidRPr="00710BEA" w14:paraId="6494AC91" w14:textId="77777777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387F" w14:textId="77777777" w:rsidR="00915835" w:rsidRPr="00710BEA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  <w:szCs w:val="24"/>
              </w:rPr>
              <w:t xml:space="preserve">ПК 1.1. 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1EB3" w14:textId="692B718C" w:rsidR="00915835" w:rsidRPr="00710BEA" w:rsidRDefault="00710BEA" w:rsidP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</w:rPr>
              <w:t>Изображать человека и окружающую среду визуально-графическими средствами.</w:t>
            </w:r>
          </w:p>
        </w:tc>
      </w:tr>
      <w:tr w:rsidR="00915835" w:rsidRPr="00710BEA" w14:paraId="1C97D345" w14:textId="77777777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141D" w14:textId="77777777" w:rsidR="00915835" w:rsidRPr="00710BEA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  <w:szCs w:val="24"/>
              </w:rPr>
              <w:t>ПК 1.2.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36B" w14:textId="652E71B7" w:rsidR="00915835" w:rsidRPr="00710BEA" w:rsidRDefault="00710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</w:rPr>
              <w:t>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</w:tc>
      </w:tr>
      <w:tr w:rsidR="00915835" w:rsidRPr="00710BEA" w14:paraId="6499BAB7" w14:textId="77777777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B7EA" w14:textId="77777777" w:rsidR="00915835" w:rsidRPr="00710BEA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10BEA">
              <w:rPr>
                <w:rFonts w:ascii="Times New Roman" w:hAnsi="Times New Roman" w:cs="Times New Roman"/>
                <w:szCs w:val="24"/>
              </w:rPr>
              <w:t>ПК 1.3.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482D" w14:textId="3A0C192A" w:rsidR="00915835" w:rsidRPr="00710BEA" w:rsidRDefault="00710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</w:rPr>
              <w:t>Формировать техническое задание на дизайн-проект. Выполнять поиск решения для реализации технического задания на дизайн-проект.</w:t>
            </w:r>
          </w:p>
        </w:tc>
      </w:tr>
      <w:tr w:rsidR="00915835" w:rsidRPr="00710BEA" w14:paraId="22209DBD" w14:textId="77777777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EC8C" w14:textId="77777777" w:rsidR="00915835" w:rsidRPr="00710BEA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  <w:szCs w:val="24"/>
              </w:rPr>
              <w:t>ПК 1.4.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08B" w14:textId="5506DD28" w:rsidR="00915835" w:rsidRPr="00710BEA" w:rsidRDefault="00710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</w:rPr>
              <w:t>Использовать актуальные передовые технологии при реализации творческого замысла</w:t>
            </w:r>
          </w:p>
        </w:tc>
      </w:tr>
      <w:tr w:rsidR="00915835" w:rsidRPr="00710BEA" w14:paraId="6B0301A8" w14:textId="77777777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BF3" w14:textId="77777777" w:rsidR="00915835" w:rsidRPr="00710BEA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  <w:szCs w:val="24"/>
              </w:rPr>
              <w:t>ПК 1.5.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0D46" w14:textId="5BDC6118" w:rsidR="00915835" w:rsidRPr="00710BEA" w:rsidRDefault="00710BEA" w:rsidP="00710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0BEA">
              <w:rPr>
                <w:rFonts w:ascii="Times New Roman" w:hAnsi="Times New Roman" w:cs="Times New Roman"/>
              </w:rPr>
              <w:t>Осуществлять процесс дизайн – проектирования.</w:t>
            </w:r>
          </w:p>
        </w:tc>
      </w:tr>
      <w:tr w:rsidR="00915835" w:rsidRPr="00710BEA" w14:paraId="73B33D5A" w14:textId="77777777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71F4" w14:textId="77777777" w:rsidR="00915835" w:rsidRPr="00710BEA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  <w:szCs w:val="24"/>
              </w:rPr>
              <w:t>ПК 1.6.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9B73" w14:textId="49BB287C" w:rsidR="00915835" w:rsidRPr="00710BEA" w:rsidRDefault="00710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10BEA">
              <w:rPr>
                <w:rFonts w:ascii="Times New Roman" w:hAnsi="Times New Roman" w:cs="Times New Roman"/>
              </w:rPr>
              <w:t>Осуществлять подготовку вывода продукта на рынок</w:t>
            </w:r>
          </w:p>
        </w:tc>
      </w:tr>
    </w:tbl>
    <w:p w14:paraId="4D9A92A6" w14:textId="77777777" w:rsidR="00915835" w:rsidRDefault="00915835" w:rsidP="009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8BA07" w14:textId="77777777" w:rsidR="00915835" w:rsidRDefault="00915835" w:rsidP="009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Перечень общих компетенций и личностных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915835" w:rsidRPr="00AA4531" w14:paraId="0E86ACF4" w14:textId="77777777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8293" w14:textId="77777777" w:rsidR="00915835" w:rsidRPr="00AA4531" w:rsidRDefault="00915835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AA4531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07B0" w14:textId="77777777" w:rsidR="00915835" w:rsidRPr="00AA4531" w:rsidRDefault="00915835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A4531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общих компетенций и личностных результатов</w:t>
            </w:r>
          </w:p>
        </w:tc>
      </w:tr>
      <w:tr w:rsidR="00915835" w:rsidRPr="00AA4531" w14:paraId="53C3EB02" w14:textId="77777777" w:rsidTr="00AA4531">
        <w:trPr>
          <w:trHeight w:val="32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C117" w14:textId="77777777" w:rsidR="00915835" w:rsidRPr="00AA4531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6EE3" w14:textId="65B05FA4" w:rsidR="00915835" w:rsidRPr="00AA4531" w:rsidRDefault="00AA4531" w:rsidP="00AA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915835" w:rsidRPr="00AA4531" w14:paraId="5F071257" w14:textId="77777777" w:rsidTr="00AA45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7EF9" w14:textId="77777777" w:rsidR="00915835" w:rsidRPr="00AA4531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8BB" w14:textId="79C29FEC" w:rsidR="00915835" w:rsidRPr="00AA4531" w:rsidRDefault="00AA45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915835" w:rsidRPr="00AA4531" w14:paraId="2954187A" w14:textId="77777777" w:rsidTr="00AA45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D97" w14:textId="77777777" w:rsidR="00915835" w:rsidRPr="00AA4531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89C" w14:textId="320EB5CE" w:rsidR="00915835" w:rsidRPr="00AA4531" w:rsidRDefault="00AA45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915835" w:rsidRPr="00AA4531" w14:paraId="34861E68" w14:textId="77777777" w:rsidTr="00AA45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D5D1" w14:textId="77777777" w:rsidR="00915835" w:rsidRPr="00AA4531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012" w14:textId="37CE2378" w:rsidR="00915835" w:rsidRPr="00AA4531" w:rsidRDefault="00AA45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команде.</w:t>
            </w:r>
          </w:p>
        </w:tc>
      </w:tr>
      <w:tr w:rsidR="00915835" w:rsidRPr="00AA4531" w14:paraId="64ADE063" w14:textId="77777777" w:rsidTr="00AA45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5AA5" w14:textId="77777777" w:rsidR="00915835" w:rsidRPr="00AA4531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1DC5" w14:textId="129A3A30" w:rsidR="00915835" w:rsidRPr="00AA4531" w:rsidRDefault="00AA45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 Федерации с учетом особенностей социального и культурного контекста.</w:t>
            </w:r>
          </w:p>
        </w:tc>
      </w:tr>
      <w:tr w:rsidR="00915835" w:rsidRPr="00AA4531" w14:paraId="37F68016" w14:textId="77777777" w:rsidTr="00AA45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1D4A" w14:textId="77777777" w:rsidR="00915835" w:rsidRPr="00AA4531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C3B" w14:textId="5DD27401" w:rsidR="00915835" w:rsidRPr="00AA4531" w:rsidRDefault="00AA45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межличностных и межрелигиозных отношений, применять стандарты антикоррупционного поведения.</w:t>
            </w:r>
          </w:p>
        </w:tc>
      </w:tr>
      <w:tr w:rsidR="00915835" w:rsidRPr="00AA4531" w14:paraId="00978A49" w14:textId="77777777" w:rsidTr="00AA45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9EDE" w14:textId="77777777" w:rsidR="00915835" w:rsidRPr="00AA4531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A14" w14:textId="227F9712" w:rsidR="00915835" w:rsidRPr="00AA4531" w:rsidRDefault="00AA45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915835" w:rsidRPr="00AA4531" w14:paraId="53643B35" w14:textId="77777777" w:rsidTr="00AA45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47E5" w14:textId="77777777" w:rsidR="00915835" w:rsidRPr="00AA4531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A4D" w14:textId="4575AFC4" w:rsidR="00915835" w:rsidRPr="00AA4531" w:rsidRDefault="00AA45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B3443" w:rsidRPr="00AA4531" w14:paraId="77C19D8A" w14:textId="77777777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9EE" w14:textId="3771960D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ЛР 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DAF" w14:textId="6F7AEAB3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BB3443" w:rsidRPr="00AA4531" w14:paraId="7CBB65DE" w14:textId="77777777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576" w14:textId="39CA9C28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ЛР 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34D" w14:textId="13BD3F49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BB3443" w:rsidRPr="00AA4531" w14:paraId="19C5DD92" w14:textId="77777777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EFE" w14:textId="2DFD8BD6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ЛР 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E29" w14:textId="21EE7702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BB3443" w:rsidRPr="00AA4531" w14:paraId="18A761C8" w14:textId="77777777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FB7C" w14:textId="59093E5F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lastRenderedPageBreak/>
              <w:t>ЛР 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AEE5" w14:textId="766AF84C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BB3443" w:rsidRPr="00AA4531" w14:paraId="0FD382CA" w14:textId="77777777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0048" w14:textId="089B9CAE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ЛР 08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C710" w14:textId="43F77038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BB3443" w:rsidRPr="00AA4531" w14:paraId="2AF98393" w14:textId="77777777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27EB" w14:textId="36045B15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ЛР 09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4679" w14:textId="5188EFA0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BB3443" w:rsidRPr="00AA4531" w14:paraId="27A9DC3B" w14:textId="77777777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5C5E" w14:textId="5BE6CE65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ЛР 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644E" w14:textId="5CB0D530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</w:tr>
      <w:tr w:rsidR="00BB3443" w:rsidRPr="00AA4531" w14:paraId="37689535" w14:textId="77777777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7962" w14:textId="2C9AB4A0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ЛР 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760C" w14:textId="7770AE33" w:rsidR="00BB3443" w:rsidRPr="00AA4531" w:rsidRDefault="00BB3443" w:rsidP="00BB34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531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</w:tbl>
    <w:p w14:paraId="45E2CE82" w14:textId="77777777" w:rsidR="00915835" w:rsidRDefault="00915835" w:rsidP="0091583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9193974" w14:textId="77777777" w:rsidR="00915835" w:rsidRDefault="00915835" w:rsidP="0091583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8275"/>
      </w:tblGrid>
      <w:tr w:rsidR="00B331AB" w:rsidRPr="00B331AB" w14:paraId="48897DC8" w14:textId="77777777" w:rsidTr="00B331AB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E404" w14:textId="77777777" w:rsidR="00B331AB" w:rsidRPr="00B331AB" w:rsidRDefault="00B331AB" w:rsidP="00B331A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331AB">
              <w:rPr>
                <w:rFonts w:ascii="Times New Roman" w:hAnsi="Times New Roman" w:cs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553A" w14:textId="77777777" w:rsidR="00B331AB" w:rsidRPr="00B331AB" w:rsidRDefault="00B331AB" w:rsidP="00B331AB">
            <w:pPr>
              <w:tabs>
                <w:tab w:val="left" w:pos="1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331AB">
              <w:rPr>
                <w:rFonts w:ascii="Times New Roman" w:hAnsi="Times New Roman" w:cs="Times New Roman"/>
                <w:b/>
                <w:szCs w:val="28"/>
              </w:rPr>
              <w:tab/>
            </w:r>
            <w:r w:rsidRPr="00B331AB">
              <w:rPr>
                <w:rFonts w:ascii="Times New Roman" w:hAnsi="Times New Roman" w:cs="Times New Roman"/>
                <w:szCs w:val="28"/>
              </w:rPr>
              <w:t>проведение целевого сбора и анализа исходных данных, подготовительного материала, необходимых предпроектных исследований;</w:t>
            </w:r>
          </w:p>
          <w:p w14:paraId="118F81DE" w14:textId="77777777" w:rsidR="00B331AB" w:rsidRPr="00B331AB" w:rsidRDefault="00B331AB" w:rsidP="00B331AB">
            <w:pPr>
              <w:tabs>
                <w:tab w:val="left" w:pos="1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 w14:paraId="4975D56C" w14:textId="77777777" w:rsidR="00B331AB" w:rsidRPr="00B331AB" w:rsidRDefault="00B331AB" w:rsidP="00B331AB">
            <w:pPr>
              <w:tabs>
                <w:tab w:val="left" w:pos="1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1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>осуществления процесса дизайнерского проектирования.</w:t>
            </w:r>
          </w:p>
        </w:tc>
      </w:tr>
      <w:tr w:rsidR="00B331AB" w:rsidRPr="00B331AB" w14:paraId="50CA8B4C" w14:textId="77777777" w:rsidTr="00B331AB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2A8F" w14:textId="77777777" w:rsidR="00B331AB" w:rsidRPr="00B331AB" w:rsidRDefault="00B331AB" w:rsidP="00B331A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 w:rsidRPr="00B331AB">
              <w:rPr>
                <w:rFonts w:ascii="Times New Roman" w:hAnsi="Times New Roman" w:cs="Times New Roman"/>
                <w:bCs/>
                <w:lang w:eastAsia="en-US"/>
              </w:rPr>
              <w:t>Уметь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A60A" w14:textId="7CDBDCEA" w:rsidR="00B331AB" w:rsidRPr="00B331AB" w:rsidRDefault="00B331AB" w:rsidP="00986C15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применять средства компьютерной график</w:t>
            </w:r>
            <w:r w:rsidR="00986C15">
              <w:rPr>
                <w:rFonts w:ascii="Times New Roman" w:hAnsi="Times New Roman" w:cs="Times New Roman"/>
                <w:szCs w:val="28"/>
              </w:rPr>
              <w:t>и</w:t>
            </w:r>
            <w:r w:rsidRPr="00B331AB">
              <w:rPr>
                <w:rFonts w:ascii="Times New Roman" w:hAnsi="Times New Roman" w:cs="Times New Roman"/>
                <w:szCs w:val="28"/>
              </w:rPr>
              <w:t xml:space="preserve"> в процессе дизайнерского проектирования.</w:t>
            </w:r>
          </w:p>
        </w:tc>
      </w:tr>
      <w:tr w:rsidR="00B331AB" w:rsidRPr="00B331AB" w14:paraId="38271C28" w14:textId="77777777" w:rsidTr="00B331AB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F42" w14:textId="77777777" w:rsidR="00B331AB" w:rsidRPr="00B331AB" w:rsidRDefault="00B331AB" w:rsidP="00B331A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 w:rsidRPr="00B331AB">
              <w:rPr>
                <w:rFonts w:ascii="Times New Roman" w:hAnsi="Times New Roman" w:cs="Times New Roman"/>
                <w:bCs/>
                <w:lang w:eastAsia="en-US"/>
              </w:rPr>
              <w:t>Знать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D8FD" w14:textId="77777777"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особенности дизайна в области применения;</w:t>
            </w:r>
          </w:p>
          <w:p w14:paraId="199E3CBA" w14:textId="77777777"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14:paraId="668C64BD" w14:textId="77777777"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методы организации творческого процесса дизайнера;</w:t>
            </w:r>
          </w:p>
          <w:p w14:paraId="33019734" w14:textId="77777777"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современные методы дизайн-проектирования;</w:t>
            </w:r>
          </w:p>
          <w:p w14:paraId="5F1278FC" w14:textId="77777777"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основные изобразительные и технические средства и материалы проектной графики;</w:t>
            </w:r>
          </w:p>
          <w:p w14:paraId="62B8463E" w14:textId="77777777"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приемы и методы макетирования;</w:t>
            </w:r>
          </w:p>
          <w:p w14:paraId="526BAB8A" w14:textId="77777777"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особенности графики и макетирования на разных стадиях проектирования;</w:t>
            </w:r>
          </w:p>
          <w:p w14:paraId="07A0A002" w14:textId="77777777"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технические и программные средства компьютерной графики.</w:t>
            </w:r>
          </w:p>
        </w:tc>
      </w:tr>
    </w:tbl>
    <w:p w14:paraId="4F70038C" w14:textId="77777777" w:rsidR="00915835" w:rsidRDefault="00915835" w:rsidP="009158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4E39C" w14:textId="77777777" w:rsidR="00915835" w:rsidRDefault="00915835" w:rsidP="009158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1.2. Количество часов, отводимое на практику</w:t>
      </w:r>
    </w:p>
    <w:p w14:paraId="48DC91AB" w14:textId="77777777" w:rsidR="00B331AB" w:rsidRPr="00B331AB" w:rsidRDefault="00B331AB" w:rsidP="00B3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1A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</w:t>
      </w:r>
      <w:r w:rsidRPr="00B331AB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- учебная практика (работа с натуры на открытом воздухе (пленэр) - </w:t>
      </w:r>
      <w:r w:rsidRPr="00B331AB">
        <w:rPr>
          <w:rFonts w:ascii="Times New Roman" w:eastAsia="Times New Roman" w:hAnsi="Times New Roman" w:cs="Times New Roman"/>
          <w:sz w:val="24"/>
          <w:szCs w:val="28"/>
        </w:rPr>
        <w:t>144 часа;</w:t>
      </w:r>
    </w:p>
    <w:p w14:paraId="50CD1739" w14:textId="77777777" w:rsidR="00B331AB" w:rsidRPr="00B331AB" w:rsidRDefault="00B331AB" w:rsidP="00B3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331A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</w:t>
      </w:r>
      <w:r w:rsidRPr="00B331AB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исполнительская практика - 144 часа;</w:t>
      </w:r>
    </w:p>
    <w:p w14:paraId="6700D832" w14:textId="77777777" w:rsidR="00B331AB" w:rsidRPr="00B331AB" w:rsidRDefault="00B331AB" w:rsidP="00B3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331A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III</w:t>
      </w:r>
      <w:r w:rsidRPr="00B331AB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исполнительская практика - 108 часов;</w:t>
      </w:r>
    </w:p>
    <w:p w14:paraId="2672E4FC" w14:textId="77777777" w:rsidR="00915835" w:rsidRDefault="00B331AB" w:rsidP="00B331AB">
      <w:pPr>
        <w:spacing w:after="0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15835">
          <w:pgSz w:w="11906" w:h="16838"/>
          <w:pgMar w:top="851" w:right="851" w:bottom="851" w:left="1134" w:header="709" w:footer="709" w:gutter="0"/>
          <w:cols w:space="720"/>
        </w:sectPr>
      </w:pPr>
      <w:r w:rsidRPr="00B331A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IV</w:t>
      </w:r>
      <w:r w:rsidRPr="00B331AB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исполнительская практика - 36 часов</w:t>
      </w:r>
    </w:p>
    <w:p w14:paraId="20C763D3" w14:textId="77777777" w:rsidR="00FF7610" w:rsidRDefault="00B331AB" w:rsidP="00B33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2B2023" w:rsidRPr="002D07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И СОДЕРЖАНИЕ ПРАКТИКИ ПМ </w:t>
      </w:r>
      <w:r w:rsidRPr="002D078E">
        <w:rPr>
          <w:rFonts w:ascii="Times New Roman" w:hAnsi="Times New Roman" w:cs="Times New Roman"/>
          <w:b/>
          <w:caps/>
          <w:sz w:val="28"/>
          <w:szCs w:val="28"/>
        </w:rPr>
        <w:t>01.</w:t>
      </w:r>
      <w:r w:rsidRPr="002D078E">
        <w:rPr>
          <w:rFonts w:ascii="Times New Roman" w:hAnsi="Times New Roman" w:cs="Times New Roman"/>
          <w:b/>
          <w:sz w:val="28"/>
        </w:rPr>
        <w:t xml:space="preserve"> Творческая</w:t>
      </w:r>
      <w:r w:rsidR="002B2023" w:rsidRPr="002D078E">
        <w:rPr>
          <w:rFonts w:ascii="Times New Roman" w:hAnsi="Times New Roman" w:cs="Times New Roman"/>
          <w:b/>
          <w:sz w:val="28"/>
        </w:rPr>
        <w:t xml:space="preserve"> </w:t>
      </w:r>
      <w:r w:rsidR="00337555" w:rsidRPr="002D078E">
        <w:rPr>
          <w:rFonts w:ascii="Times New Roman" w:hAnsi="Times New Roman" w:cs="Times New Roman"/>
          <w:b/>
          <w:sz w:val="28"/>
        </w:rPr>
        <w:t xml:space="preserve">художественно-проектная деятельность </w:t>
      </w:r>
    </w:p>
    <w:p w14:paraId="1C4D6C0C" w14:textId="77777777" w:rsidR="00B331AB" w:rsidRPr="002D078E" w:rsidRDefault="00B331AB" w:rsidP="00B33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158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80"/>
        <w:gridCol w:w="2999"/>
        <w:gridCol w:w="10348"/>
        <w:gridCol w:w="855"/>
      </w:tblGrid>
      <w:tr w:rsidR="005E42F3" w14:paraId="10B4C473" w14:textId="77777777" w:rsidTr="00B331AB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6CC64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разделов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C15D6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14:paraId="17EE6FBD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15398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30AEF5" w14:textId="77777777" w:rsidR="005E42F3" w:rsidRDefault="005E42F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5E42F3" w14:paraId="7F8BD754" w14:textId="77777777" w:rsidTr="00B331AB">
        <w:tc>
          <w:tcPr>
            <w:tcW w:w="15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12248" w14:textId="77777777" w:rsidR="005E42F3" w:rsidRDefault="005E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учебная практика (работа с натуры на открытом воздухе (пленэр)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CE7F8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144</w:t>
            </w:r>
          </w:p>
        </w:tc>
      </w:tr>
      <w:tr w:rsidR="005E42F3" w14:paraId="29F68837" w14:textId="77777777" w:rsidTr="00B331AB"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B83D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1. Рисунок</w:t>
            </w:r>
          </w:p>
          <w:p w14:paraId="0C38C66B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0AA92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1.1. Зарисовки травянистых растений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C899D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рисунки листьев лопуха, вьюнка и др. в окружающей среде.</w:t>
            </w:r>
          </w:p>
          <w:p w14:paraId="2E783F80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особенностей строения растения, определение его формы и пластики.</w:t>
            </w:r>
          </w:p>
          <w:p w14:paraId="5628E7E4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графитный карандаш, перо, тушь. Размер листа бумаги –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50039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E42F3" w14:paraId="53CCD1A8" w14:textId="77777777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4630B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89E9E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1.2. Зарисовки отдельных деревьев, веток и стволов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A1CE5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два-три рисунка:</w:t>
            </w:r>
          </w:p>
          <w:p w14:paraId="52D33CA8" w14:textId="77777777" w:rsidR="005E42F3" w:rsidRDefault="005E42F3" w:rsidP="005E42F3">
            <w:pPr>
              <w:pStyle w:val="a6"/>
              <w:numPr>
                <w:ilvl w:val="0"/>
                <w:numId w:val="37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крупной ветки дерева с небольшим количеством листьев.</w:t>
            </w:r>
          </w:p>
          <w:p w14:paraId="0CCACD1B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ветки – ее характер, расположение мелких веток и листьев, передача ближних и удаленных ее частей.</w:t>
            </w:r>
          </w:p>
          <w:p w14:paraId="5B2B30A4" w14:textId="77777777" w:rsidR="005E42F3" w:rsidRDefault="005E42F3" w:rsidP="005E42F3">
            <w:pPr>
              <w:pStyle w:val="a6"/>
              <w:numPr>
                <w:ilvl w:val="0"/>
                <w:numId w:val="37"/>
              </w:numPr>
              <w:ind w:left="210" w:right="-108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стволов деревьев: старой ивы, дуба, молодой березы, отдельных деревьев разных пород.</w:t>
            </w:r>
          </w:p>
          <w:p w14:paraId="22F5E762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характера каждого дерева, выявление особенностей, отличающих его от деревьев других пород. передача общей формы, пропорций, направления веток и т.д.</w:t>
            </w:r>
          </w:p>
          <w:p w14:paraId="4EBA7258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графитный карандаш. Размер листа бумаги –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 листа ватмана) или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16858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14:paraId="6D80A1C7" w14:textId="77777777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40420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F47A0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1.3. Зарисовки архитектурных памятников, архитектурных фрагментов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B6C51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несколько рисунков с зарисовками архитектурных памятников и архитектурных фрагментов.</w:t>
            </w:r>
          </w:p>
          <w:p w14:paraId="6F1712D3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перспективного построения рисунков зданий, характерных особенностей конструкций, элементов декора.</w:t>
            </w:r>
          </w:p>
          <w:p w14:paraId="633A19B8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карандаш. Размер листа бумаги –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9856E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14:paraId="6E66D785" w14:textId="77777777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B40CE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2263B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1.4. Зарисовки городского пейзажа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187F7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рисунки городских улиц с архитектурными памятниками.</w:t>
            </w:r>
          </w:p>
          <w:p w14:paraId="73C9E319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художественными средствами характерных черт города, поиск наиболее выразительных точек «смотрения», объектов, характеризующих данное место.</w:t>
            </w:r>
          </w:p>
          <w:p w14:paraId="231A2427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графитный карандаш, цветной карандаш, тонированная бумага, перо, тушь, фломастер и т.д. Размер листа бумаги – по усмотрению преподавателя.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9BF90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14:paraId="30A5E358" w14:textId="77777777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6EBD8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2B846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1.5. Рисунки и наброски животных и птиц в статике и в движении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44A8B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кратковременные рисунки продолжительностью от 5 до 20 минут. Рисунки могут выполняться как в зоологическом саду, так и на приусадебных участках, птицеферме. С одного животного, птицы выполняются несколько набросков в покое и в движении.</w:t>
            </w:r>
          </w:p>
          <w:p w14:paraId="227C8CAA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 при изображении животных и птиц, передача их конструктивного и анатомического строения.</w:t>
            </w:r>
          </w:p>
          <w:p w14:paraId="1F2D2B41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графитный карандаш, акварель, тушь, сангина, соус, тонированная бумага. Размер листа бумаги –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119C2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E42F3" w14:paraId="0CC09324" w14:textId="77777777" w:rsidTr="00B331AB"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F85D3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Живопись</w:t>
            </w:r>
          </w:p>
          <w:p w14:paraId="598DEE34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83914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Тема 2.1. Этюды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натюрморта на пленэре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2753B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Выполняются две работы в 2-3 сеанса. Примерный перечень предметов натюрморта: миска, хлеб, свежие овощи, полотенце или корзинка с фруктами, чашка, скатерть. Натюрморт ставится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открытом воздухе на столе или на траве: на солнце и в тени. </w:t>
            </w:r>
          </w:p>
          <w:p w14:paraId="26481E6B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натюрмортом ведется аналогично классным заданиям с учетом воздушной среды, усиления цветовых рефлексов, мягкости контуров.</w:t>
            </w:r>
          </w:p>
          <w:p w14:paraId="37C3BB60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воздушной среды, освещения, цветовых рефлексов.</w:t>
            </w:r>
          </w:p>
          <w:p w14:paraId="6AF816CF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масло, акварель. Размер холста/планшета – 49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см.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FE13C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</w:tr>
      <w:tr w:rsidR="005E42F3" w14:paraId="51279334" w14:textId="77777777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98579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2520A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2.2. Этюды несложного пейзажа в различных состояниях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236BA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два-три этюда небольшого размера (в течение всей практики) с одного и того же места в различные периоды дня и в различных состояниях: раннее утро, сумерки, солнечный день, пасмурный день, закат солнца.</w:t>
            </w:r>
          </w:p>
          <w:p w14:paraId="2EAA6965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основных цветовых отношений – земли к небу, дальнего плана к переднему, решение тональной среды средствами живописи (цветовая гамма, колорит и прочее).</w:t>
            </w:r>
          </w:p>
          <w:p w14:paraId="5A9A09DA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масло, акварель. Размер холста/планшета – по усмотрению преподавателя.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8D8F1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14:paraId="59738895" w14:textId="77777777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7232E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D8E21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2.3. Этюд пейзажа с ограниченным пространством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2498C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один этюд в два-три сеанса. Для этюда выбирается уголок парка, часть двора, ограниченные строениями, забором. Длительный этюд рекомендуется писать в пасмурный день, когда освещение меняется незначительно.</w:t>
            </w:r>
          </w:p>
          <w:p w14:paraId="1E2C7D97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первого сеанса: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композиционное решение пейзажа, выбор точки зрения, определение основных цветовых отношений пейзажа, решение крупных объемов.</w:t>
            </w:r>
          </w:p>
          <w:p w14:paraId="2BDADBC1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второго, третьего сеанса: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основных отношений – земли, неба, зелени, построек, переход к проработке деталей пейзажа.</w:t>
            </w:r>
          </w:p>
          <w:p w14:paraId="062D430C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масло, акварель. Размер холста/планшета – по усмотрению преподавателя.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1E539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14:paraId="665A47F0" w14:textId="77777777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BA3E8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BC4B6" w14:textId="77777777" w:rsidR="005E42F3" w:rsidRDefault="005E42F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2.4. Этюд несложного пространственного пейзажа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65441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изображения: улица, аллея парка, двор.</w:t>
            </w:r>
          </w:p>
          <w:p w14:paraId="45AB2F29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цветовых отношений двух планов (первого и второго), передача воздушной перспективы.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масло. Размер –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D00F3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14:paraId="6B7C78F1" w14:textId="77777777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69DFA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746DA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2.5. Серия этюдов городского пейзажа для композиции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5FA88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этюды по 2-3 часа каждый. Задания могут выполняться самостоятельно в течение всего периода практики как с целью поиска сюжета для композиции. Этюды пишутся в различных местах города в разное время дня.</w:t>
            </w:r>
          </w:p>
          <w:p w14:paraId="3638E502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проведения и написания этюдов на пленэре, умения выбирать мотив, композиционное решение, определять последовательность выполнения.</w:t>
            </w:r>
          </w:p>
          <w:p w14:paraId="3FB66102" w14:textId="77777777"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гуашь, масло. Размер –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4570D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5E42F3" w14:paraId="7E1B5830" w14:textId="77777777" w:rsidTr="00B331AB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8B2FC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3. Композиция.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723B9" w14:textId="77777777"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Композиционный эскиз городского пейзажа на основе наблюдений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23032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Проектирование декоративного панно на основе натурных зарисовок.</w:t>
            </w:r>
            <w:r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темы: «Район новостройки», «Утро», «Вечером на реке», «Дождь в городе».</w:t>
            </w:r>
          </w:p>
          <w:p w14:paraId="06DFCCA7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перерабатывать в своих композициях виденный пейзаж согласно задуманному композиционному решению с учетом определенного состояния природы, времени дня. Педагогу необходимо обратить внимание студентов на умение использовать собранный подготовительный материал по рисунку и живописи для работы над композицией.</w:t>
            </w:r>
          </w:p>
          <w:p w14:paraId="52BAD804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гуашь. Размер –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листа ватмана).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DF7E1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5E42F3" w14:paraId="2DBCC9DE" w14:textId="77777777" w:rsidTr="00B331AB">
        <w:tc>
          <w:tcPr>
            <w:tcW w:w="15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32764" w14:textId="77777777"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B0E34" w14:textId="77777777"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14:paraId="3E990F7B" w14:textId="77777777" w:rsidR="006F0157" w:rsidRPr="002D078E" w:rsidRDefault="006F0157" w:rsidP="002D0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F0157" w:rsidRPr="002D078E" w:rsidSect="002B2023">
          <w:footerReference w:type="default" r:id="rId9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Style w:val="a8"/>
        <w:tblW w:w="157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12044"/>
        <w:gridCol w:w="971"/>
      </w:tblGrid>
      <w:tr w:rsidR="00B331AB" w14:paraId="5500F34D" w14:textId="77777777" w:rsidTr="00B331AB">
        <w:trPr>
          <w:trHeight w:val="36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3C69D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74235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3EEE7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B331AB" w14:paraId="3BE69F65" w14:textId="77777777" w:rsidTr="00B331AB">
        <w:trPr>
          <w:trHeight w:val="121"/>
        </w:trPr>
        <w:tc>
          <w:tcPr>
            <w:tcW w:w="1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82B395" w14:textId="3A33E4ED" w:rsidR="00B331AB" w:rsidRDefault="00B331AB" w:rsidP="00986C1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 - </w:t>
            </w:r>
            <w:r w:rsidR="00986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производственная практика (о профилю </w:t>
            </w:r>
            <w:r w:rsidR="004951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специальности</w:t>
            </w:r>
            <w:r w:rsidR="00986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30101A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144</w:t>
            </w:r>
          </w:p>
        </w:tc>
      </w:tr>
      <w:tr w:rsidR="00B331AB" w14:paraId="5B9CE7D6" w14:textId="77777777" w:rsidTr="00B331AB">
        <w:trPr>
          <w:trHeight w:val="126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DB964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1. Планирование выполнения задания</w:t>
            </w:r>
          </w:p>
          <w:p w14:paraId="073DE0B0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6BE16B9E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A88A1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Планировочный этап вертикальной поверхности включает:</w:t>
            </w:r>
          </w:p>
          <w:p w14:paraId="5D88689F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обмеров объекта;</w:t>
            </w:r>
          </w:p>
          <w:p w14:paraId="55227753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особенностей объекта; </w:t>
            </w:r>
          </w:p>
          <w:p w14:paraId="264883A5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зонирование;</w:t>
            </w:r>
          </w:p>
          <w:p w14:paraId="46EF1846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вариантов планировочного решения;</w:t>
            </w:r>
          </w:p>
          <w:p w14:paraId="5D830C45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рабочей документации в соответствии с заданием</w:t>
            </w:r>
          </w:p>
          <w:p w14:paraId="077AA0EA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выполнения задания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BEF6D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</w:tr>
      <w:tr w:rsidR="00B331AB" w14:paraId="31E94C16" w14:textId="77777777" w:rsidTr="00B331AB">
        <w:trPr>
          <w:trHeight w:val="77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D76E245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2. Стилевое решение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росписи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34FA0" w14:textId="77777777" w:rsidR="00B331AB" w:rsidRDefault="00B331AB">
            <w:pPr>
              <w:tabs>
                <w:tab w:val="left" w:pos="317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материала. </w:t>
            </w:r>
          </w:p>
          <w:p w14:paraId="79A28FCD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14:paraId="6C73B424" w14:textId="77777777" w:rsidR="00B331AB" w:rsidRDefault="00B331AB" w:rsidP="00B331AB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line="216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материала.</w:t>
            </w:r>
          </w:p>
          <w:p w14:paraId="2DD2AEE8" w14:textId="77777777" w:rsidR="00B331AB" w:rsidRDefault="00B331AB" w:rsidP="00B331AB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line="216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различных вариантов оформления всех зон объекта с учетом пожеланий заказчика. </w:t>
            </w:r>
          </w:p>
          <w:p w14:paraId="068CCE6E" w14:textId="77777777" w:rsidR="00B331AB" w:rsidRDefault="00B331AB" w:rsidP="00B331AB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line="216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систематизация собранного материала. </w:t>
            </w:r>
          </w:p>
          <w:p w14:paraId="62D804C3" w14:textId="77777777" w:rsidR="00B331AB" w:rsidRDefault="00B331AB" w:rsidP="00B331AB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line="216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применение материалов в соответствии с поставленной задачей.</w:t>
            </w:r>
          </w:p>
          <w:p w14:paraId="143B8C87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AC8CC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30</w:t>
            </w:r>
          </w:p>
          <w:p w14:paraId="264604F7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7393CD0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14:paraId="19DEE389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16CBCECC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23C91B4A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75289BAE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14:paraId="43A6BFF3" w14:textId="77777777" w:rsidTr="00B331AB">
        <w:trPr>
          <w:trHeight w:val="613"/>
        </w:trPr>
        <w:tc>
          <w:tcPr>
            <w:tcW w:w="14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E18B4CB" w14:textId="77777777" w:rsidR="00B331AB" w:rsidRDefault="00B331A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CB08D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Объемное моделирование помещений.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6E0523" w14:textId="77777777" w:rsidR="00B331AB" w:rsidRDefault="00B331AB" w:rsidP="00B331AB">
            <w:pPr>
              <w:pStyle w:val="a6"/>
              <w:numPr>
                <w:ilvl w:val="0"/>
                <w:numId w:val="29"/>
              </w:numPr>
              <w:spacing w:line="21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образно-пластических решений.</w:t>
            </w:r>
          </w:p>
          <w:p w14:paraId="04C7E98F" w14:textId="77777777" w:rsidR="00B331AB" w:rsidRDefault="00B331AB" w:rsidP="00B331AB">
            <w:pPr>
              <w:pStyle w:val="a6"/>
              <w:numPr>
                <w:ilvl w:val="0"/>
                <w:numId w:val="29"/>
              </w:numPr>
              <w:spacing w:line="21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дизайнерского решения.</w:t>
            </w:r>
          </w:p>
          <w:p w14:paraId="0457BE43" w14:textId="77777777" w:rsidR="00B331AB" w:rsidRDefault="00B331AB" w:rsidP="00B331AB">
            <w:pPr>
              <w:pStyle w:val="a6"/>
              <w:numPr>
                <w:ilvl w:val="0"/>
                <w:numId w:val="29"/>
              </w:numPr>
              <w:spacing w:line="21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 росписи.</w:t>
            </w:r>
          </w:p>
          <w:p w14:paraId="352AC35E" w14:textId="77777777" w:rsidR="00B331AB" w:rsidRDefault="00B331AB" w:rsidP="00B331AB">
            <w:pPr>
              <w:pStyle w:val="a6"/>
              <w:numPr>
                <w:ilvl w:val="0"/>
                <w:numId w:val="29"/>
              </w:numPr>
              <w:spacing w:line="21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Отрисовка деталей в эскизе.</w:t>
            </w:r>
          </w:p>
          <w:p w14:paraId="4495BB60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21DA1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32</w:t>
            </w:r>
          </w:p>
          <w:p w14:paraId="66777577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FE2371E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7469280D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013276BC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14:paraId="0801AF17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331AB" w14:paraId="141BC4DF" w14:textId="77777777" w:rsidTr="00B331AB">
        <w:trPr>
          <w:trHeight w:val="250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EB444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Создание росписи вертикальной поверхности. 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674EA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росписи.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Задачи:</w:t>
            </w:r>
          </w:p>
          <w:p w14:paraId="14EFF12E" w14:textId="77777777"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колеров для росписи </w:t>
            </w:r>
          </w:p>
          <w:p w14:paraId="54041FB7" w14:textId="77777777"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плоскостей стены. </w:t>
            </w:r>
          </w:p>
          <w:p w14:paraId="3D419D8D" w14:textId="77777777" w:rsidR="00B331AB" w:rsidRDefault="00B331AB">
            <w:pPr>
              <w:pStyle w:val="Bodytext50"/>
              <w:shd w:val="clear" w:color="auto" w:fill="auto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Выбор единого концептуального решения. </w:t>
            </w:r>
          </w:p>
          <w:p w14:paraId="1945FD8C" w14:textId="77777777"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проверка красок для росписи. </w:t>
            </w:r>
          </w:p>
          <w:p w14:paraId="2D1C96BD" w14:textId="77777777" w:rsidR="00B331AB" w:rsidRDefault="00B331AB">
            <w:pPr>
              <w:pStyle w:val="Bodytext50"/>
              <w:shd w:val="clear" w:color="auto" w:fill="auto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eastAsia="en-US"/>
              </w:rPr>
              <w:t xml:space="preserve">Закладывание больших цветовых отношений. </w:t>
            </w:r>
          </w:p>
          <w:p w14:paraId="3CCF90F3" w14:textId="77777777"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фонами. </w:t>
            </w:r>
          </w:p>
          <w:p w14:paraId="01F88E47" w14:textId="77777777"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деталей. </w:t>
            </w:r>
          </w:p>
          <w:p w14:paraId="3776DEA9" w14:textId="77777777" w:rsidR="00B331AB" w:rsidRDefault="00B331AB">
            <w:pPr>
              <w:pStyle w:val="Bodytext50"/>
              <w:shd w:val="clear" w:color="auto" w:fill="auto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  <w:lang w:eastAsia="en-US"/>
              </w:rPr>
              <w:t xml:space="preserve">Работа с контурами. </w:t>
            </w:r>
          </w:p>
          <w:p w14:paraId="6648BAF5" w14:textId="77777777" w:rsidR="00B331AB" w:rsidRDefault="00B331AB">
            <w:pPr>
              <w:pStyle w:val="Bodytext50"/>
              <w:shd w:val="clear" w:color="auto" w:fill="auto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  <w:lang w:eastAsia="en-US"/>
              </w:rPr>
              <w:t xml:space="preserve">Завершение росписи плоскости. </w:t>
            </w:r>
          </w:p>
          <w:p w14:paraId="0F393760" w14:textId="77777777" w:rsidR="00B331AB" w:rsidRDefault="00B331AB">
            <w:pPr>
              <w:pStyle w:val="Bodytext50"/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Материал:</w:t>
            </w:r>
            <w:r>
              <w:rPr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E26B5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74</w:t>
            </w:r>
          </w:p>
          <w:p w14:paraId="36EFB683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25398161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2A252C26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6F1B7356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0B2499AA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14:paraId="1627C622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14:paraId="0EE8C2BF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  <w:p w14:paraId="1283DC4D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  <w:p w14:paraId="67A73150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14:paraId="6952C054" w14:textId="77777777" w:rsidTr="00B331AB">
        <w:trPr>
          <w:trHeight w:val="415"/>
        </w:trPr>
        <w:tc>
          <w:tcPr>
            <w:tcW w:w="1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C6DB1" w14:textId="77777777"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8C823" w14:textId="77777777"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14:paraId="26A939A6" w14:textId="77777777" w:rsidR="00B331AB" w:rsidRDefault="00B331AB" w:rsidP="002D0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331AB" w:rsidSect="00B331A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8"/>
        <w:tblW w:w="15696" w:type="dxa"/>
        <w:tblLayout w:type="fixed"/>
        <w:tblLook w:val="04A0" w:firstRow="1" w:lastRow="0" w:firstColumn="1" w:lastColumn="0" w:noHBand="0" w:noVBand="1"/>
      </w:tblPr>
      <w:tblGrid>
        <w:gridCol w:w="2774"/>
        <w:gridCol w:w="11504"/>
        <w:gridCol w:w="1418"/>
      </w:tblGrid>
      <w:tr w:rsidR="00B331AB" w14:paraId="39B1B7BF" w14:textId="77777777" w:rsidTr="00B331AB">
        <w:trPr>
          <w:trHeight w:val="70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54B2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EFDC4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A1E84" w14:textId="77777777" w:rsidR="00B331AB" w:rsidRDefault="00B331AB">
            <w:pPr>
              <w:spacing w:line="18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B331AB" w14:paraId="461B6660" w14:textId="77777777" w:rsidTr="00B331AB">
        <w:trPr>
          <w:trHeight w:val="142"/>
        </w:trPr>
        <w:tc>
          <w:tcPr>
            <w:tcW w:w="14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2F5B9" w14:textId="0FD866F9" w:rsidR="00B331AB" w:rsidRDefault="00B331AB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 w:rsidR="00986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производственная практика (о профилю </w:t>
            </w:r>
            <w:r w:rsidR="004951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специальности</w:t>
            </w:r>
            <w:r w:rsidR="00986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9A42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108</w:t>
            </w:r>
          </w:p>
        </w:tc>
      </w:tr>
      <w:tr w:rsidR="00B331AB" w14:paraId="345EE00D" w14:textId="77777777" w:rsidTr="00B331AB">
        <w:trPr>
          <w:trHeight w:val="126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35488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1. Планирование выполнения задания</w:t>
            </w:r>
          </w:p>
          <w:p w14:paraId="603EAF35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5FD4813C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6EB3BC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Планировочный этап дизайн-проекта.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Задачи:</w:t>
            </w:r>
          </w:p>
          <w:p w14:paraId="0FF22471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обмеров объекта;</w:t>
            </w:r>
          </w:p>
          <w:p w14:paraId="576CC151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особенностей объекта; - зонирование;</w:t>
            </w:r>
          </w:p>
          <w:p w14:paraId="02411819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вариантов планировочного решения;</w:t>
            </w:r>
          </w:p>
          <w:p w14:paraId="16461821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рабочей документации в соответствии с дизайн-проектом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86171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</w:tr>
      <w:tr w:rsidR="00B331AB" w14:paraId="53BFEF47" w14:textId="77777777" w:rsidTr="00B331AB">
        <w:trPr>
          <w:trHeight w:val="1444"/>
        </w:trPr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62ECF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2. Стилевое решение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дизайн-проекта</w:t>
            </w:r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E9E1A" w14:textId="77777777" w:rsidR="00B331AB" w:rsidRDefault="00B331AB">
            <w:pPr>
              <w:tabs>
                <w:tab w:val="left" w:pos="317"/>
              </w:tabs>
              <w:spacing w:line="18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14:paraId="220442A9" w14:textId="77777777"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материала.</w:t>
            </w:r>
          </w:p>
          <w:p w14:paraId="187E0093" w14:textId="77777777"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различных вариантов оформления всех зон объекта с учетом пожеланий заказчика. </w:t>
            </w:r>
          </w:p>
          <w:p w14:paraId="34E8BD34" w14:textId="77777777"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систематизация собранного материала. </w:t>
            </w:r>
          </w:p>
          <w:p w14:paraId="5FAF3766" w14:textId="77777777"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применение материалов в соответствии с поставленной задачей.</w:t>
            </w:r>
          </w:p>
          <w:p w14:paraId="5FED3725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9604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24</w:t>
            </w:r>
          </w:p>
          <w:p w14:paraId="279F7BD4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2C5E4D6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38CC5D02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1318E17B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3C8EF7A9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14:paraId="24B030AB" w14:textId="77777777" w:rsidTr="00B331AB">
        <w:trPr>
          <w:trHeight w:val="613"/>
        </w:trPr>
        <w:tc>
          <w:tcPr>
            <w:tcW w:w="14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B4B51" w14:textId="77777777" w:rsidR="00B331AB" w:rsidRDefault="00B331A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511B5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Объемное моделирование помещений.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D517D5" w14:textId="77777777"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образно-пластических решений.</w:t>
            </w:r>
          </w:p>
          <w:p w14:paraId="6B00205E" w14:textId="77777777"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дизайнерского решения.</w:t>
            </w:r>
          </w:p>
          <w:p w14:paraId="7EE695C1" w14:textId="77777777"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 дизайн-проекта.</w:t>
            </w:r>
          </w:p>
          <w:p w14:paraId="6F0C049F" w14:textId="77777777"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эскизов.</w:t>
            </w:r>
          </w:p>
          <w:p w14:paraId="3B1A3D2D" w14:textId="77777777"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Отрисовка деталей в эскизе.</w:t>
            </w:r>
          </w:p>
          <w:p w14:paraId="78A9B319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8B86D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24</w:t>
            </w:r>
          </w:p>
          <w:p w14:paraId="7DD7E843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14:paraId="5EF65B2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14:paraId="2C140172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14:paraId="16884C2E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05DF4B6B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625CFF04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14:paraId="17D6FE80" w14:textId="77777777" w:rsidTr="00B331AB">
        <w:trPr>
          <w:trHeight w:val="276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7DF66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Создание дизайн-проекта. </w:t>
            </w:r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20646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дизайн-проекта.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14:paraId="0BC78A71" w14:textId="77777777"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колеров для росписи и дополняющего декора. </w:t>
            </w:r>
          </w:p>
          <w:p w14:paraId="0116D0D2" w14:textId="77777777"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декорируемых плоскостей. </w:t>
            </w:r>
          </w:p>
          <w:p w14:paraId="6355AB81" w14:textId="77777777" w:rsidR="00B331AB" w:rsidRDefault="00B331AB">
            <w:pPr>
              <w:pStyle w:val="Bodytext50"/>
              <w:shd w:val="clear" w:color="auto" w:fill="auto"/>
              <w:spacing w:line="18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Выбор единого концептуального решения. </w:t>
            </w:r>
          </w:p>
          <w:p w14:paraId="68A15BF0" w14:textId="77777777"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проверка красок для росписи. </w:t>
            </w:r>
          </w:p>
          <w:p w14:paraId="1150F6F5" w14:textId="77777777" w:rsidR="00B331AB" w:rsidRDefault="00B331AB">
            <w:pPr>
              <w:pStyle w:val="Bodytext50"/>
              <w:shd w:val="clear" w:color="auto" w:fill="auto"/>
              <w:spacing w:line="18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eastAsia="en-US"/>
              </w:rPr>
              <w:t xml:space="preserve">Закладывание больших цветовых отношений. </w:t>
            </w:r>
          </w:p>
          <w:p w14:paraId="6A1ED6A4" w14:textId="77777777"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фонами. </w:t>
            </w:r>
          </w:p>
          <w:p w14:paraId="3C1D2FEA" w14:textId="77777777"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деталей. </w:t>
            </w:r>
          </w:p>
          <w:p w14:paraId="46C3F1C9" w14:textId="77777777" w:rsidR="00B331AB" w:rsidRDefault="00B331AB">
            <w:pPr>
              <w:pStyle w:val="Bodytext50"/>
              <w:shd w:val="clear" w:color="auto" w:fill="auto"/>
              <w:spacing w:line="18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  <w:lang w:eastAsia="en-US"/>
              </w:rPr>
              <w:t xml:space="preserve">Работа с контурами. </w:t>
            </w:r>
          </w:p>
          <w:p w14:paraId="661F7453" w14:textId="77777777" w:rsidR="00B331AB" w:rsidRDefault="00B331AB">
            <w:pPr>
              <w:pStyle w:val="Bodytext50"/>
              <w:shd w:val="clear" w:color="auto" w:fill="auto"/>
              <w:spacing w:line="18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  <w:lang w:eastAsia="en-US"/>
              </w:rPr>
              <w:t xml:space="preserve">Детальная проработка дизайн-проекта. </w:t>
            </w:r>
          </w:p>
          <w:p w14:paraId="5FBE78DB" w14:textId="77777777" w:rsidR="00B331AB" w:rsidRDefault="00B331AB">
            <w:pPr>
              <w:pStyle w:val="Bodytext50"/>
              <w:spacing w:line="18" w:lineRule="atLeas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Материал:</w:t>
            </w:r>
            <w:r>
              <w:rPr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2F4832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54</w:t>
            </w:r>
          </w:p>
          <w:p w14:paraId="15F16974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69673EF6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38E74992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1BFE3697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0280FC73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2961871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1D8869DB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1551C1A4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7C7E6433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331AB" w14:paraId="03C74EDF" w14:textId="77777777" w:rsidTr="00B331AB">
        <w:trPr>
          <w:trHeight w:val="221"/>
        </w:trPr>
        <w:tc>
          <w:tcPr>
            <w:tcW w:w="14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E45A6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2C04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14:paraId="102963C8" w14:textId="77777777" w:rsidR="00B331AB" w:rsidRDefault="00B331AB" w:rsidP="002D0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331AB" w:rsidSect="00B331A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8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908"/>
        <w:gridCol w:w="1559"/>
      </w:tblGrid>
      <w:tr w:rsidR="00B331AB" w14:paraId="400F188A" w14:textId="77777777" w:rsidTr="00B331AB">
        <w:trPr>
          <w:trHeight w:val="363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5ADED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E0E66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B4CD4" w14:textId="77777777" w:rsidR="00B331AB" w:rsidRDefault="00B331AB">
            <w:pPr>
              <w:spacing w:line="18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B331AB" w14:paraId="5C6DFD02" w14:textId="77777777" w:rsidTr="00B331AB">
        <w:trPr>
          <w:trHeight w:val="142"/>
        </w:trPr>
        <w:tc>
          <w:tcPr>
            <w:tcW w:w="14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D3077" w14:textId="102904AF" w:rsidR="00B331AB" w:rsidRDefault="00B331AB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 w:rsidR="00986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производственная практика (о профилю </w:t>
            </w:r>
            <w:r w:rsidR="004951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специальности</w:t>
            </w:r>
            <w:r w:rsidR="00986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8FFE6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B331AB" w14:paraId="2CF022AB" w14:textId="77777777" w:rsidTr="00B331AB">
        <w:trPr>
          <w:trHeight w:val="1268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297F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1. Планирование выполнения задания</w:t>
            </w:r>
          </w:p>
          <w:p w14:paraId="6F949299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31C8F0E5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E4E99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Планировочный этап дизайн-проекта.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14:paraId="79A9E90B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обмеров объекта;</w:t>
            </w:r>
          </w:p>
          <w:p w14:paraId="065E444F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особенностей объекта; - зонирование;</w:t>
            </w:r>
          </w:p>
          <w:p w14:paraId="696F412B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вариантов планировочного решения;</w:t>
            </w:r>
          </w:p>
          <w:p w14:paraId="6C2410D8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рабочей документации в соответствии с дизайн-проектом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722D5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</w:tr>
      <w:tr w:rsidR="00B331AB" w14:paraId="7A940808" w14:textId="77777777" w:rsidTr="00B331AB">
        <w:trPr>
          <w:trHeight w:val="1444"/>
        </w:trPr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EB312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2. Стилевое решение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дизайн-проекта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86ED1" w14:textId="77777777" w:rsidR="00B331AB" w:rsidRDefault="00B331AB">
            <w:pPr>
              <w:tabs>
                <w:tab w:val="left" w:pos="317"/>
              </w:tabs>
              <w:spacing w:line="18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14:paraId="42200105" w14:textId="77777777"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материала.</w:t>
            </w:r>
          </w:p>
          <w:p w14:paraId="60D40664" w14:textId="77777777"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различных вариантов оформления всех зон объекта с учетом пожеланий заказчика. </w:t>
            </w:r>
          </w:p>
          <w:p w14:paraId="4106018B" w14:textId="77777777"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систематизация собранного материала. </w:t>
            </w:r>
          </w:p>
          <w:p w14:paraId="1E761BD2" w14:textId="77777777"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применение материалов в соответствии с поставленной задачей.</w:t>
            </w:r>
          </w:p>
          <w:p w14:paraId="34161777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EF15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  <w:p w14:paraId="5CCD90E3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14:paraId="553C3F16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14:paraId="034D1B0B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01325A0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14:paraId="3997408C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14:paraId="343692A7" w14:textId="77777777" w:rsidTr="00B331AB">
        <w:trPr>
          <w:trHeight w:val="613"/>
        </w:trPr>
        <w:tc>
          <w:tcPr>
            <w:tcW w:w="144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51E8F" w14:textId="77777777" w:rsidR="00B331AB" w:rsidRDefault="00B331A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20CF9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Объемное моделирование помещений.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6868B3" w14:textId="77777777"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образно-пластических решений.</w:t>
            </w:r>
          </w:p>
          <w:p w14:paraId="0D85765E" w14:textId="77777777"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дизайнерского решения.</w:t>
            </w:r>
          </w:p>
          <w:p w14:paraId="541AB7BC" w14:textId="77777777"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 дизайн-проекта.</w:t>
            </w:r>
          </w:p>
          <w:p w14:paraId="20077AFE" w14:textId="77777777"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эскизов.</w:t>
            </w:r>
          </w:p>
          <w:p w14:paraId="5A0637FD" w14:textId="77777777"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Отрисовка деталей в эскизе.</w:t>
            </w:r>
          </w:p>
          <w:p w14:paraId="3B9EDD52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D68A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  <w:p w14:paraId="29C4D504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F2CC813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14:paraId="740487FF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14:paraId="6CE22EA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C24C7F6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14:paraId="6A17F59E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14:paraId="04731CBC" w14:textId="77777777" w:rsidTr="00B331AB">
        <w:trPr>
          <w:trHeight w:val="276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EBDB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Создание дизайн-проекта. 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90C92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дизайн-проекта.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14:paraId="666418F9" w14:textId="77777777" w:rsidR="00B331AB" w:rsidRDefault="00B331AB">
            <w:pPr>
              <w:spacing w:line="18" w:lineRule="atLeast"/>
              <w:ind w:left="4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подбор колеров для росписи и дополняющего декора;</w:t>
            </w:r>
          </w:p>
          <w:p w14:paraId="291F03CA" w14:textId="77777777" w:rsidR="00B331AB" w:rsidRDefault="00B331AB">
            <w:pPr>
              <w:spacing w:line="18" w:lineRule="atLeas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подготовка декорируемых плоскостей; </w:t>
            </w:r>
          </w:p>
          <w:p w14:paraId="25E13579" w14:textId="77777777" w:rsidR="00B331AB" w:rsidRDefault="00B331AB">
            <w:pPr>
              <w:pStyle w:val="Bodytext50"/>
              <w:shd w:val="clear" w:color="auto" w:fill="auto"/>
              <w:spacing w:line="18" w:lineRule="atLeast"/>
              <w:ind w:left="4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выбор единого концептуального решения; </w:t>
            </w:r>
          </w:p>
          <w:p w14:paraId="4BCD3BAC" w14:textId="77777777" w:rsidR="00B331AB" w:rsidRDefault="00B331AB">
            <w:pPr>
              <w:spacing w:line="18" w:lineRule="atLeast"/>
              <w:ind w:left="4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подбор художественных материалов; </w:t>
            </w:r>
          </w:p>
          <w:p w14:paraId="1B7711B9" w14:textId="77777777" w:rsidR="00B331AB" w:rsidRDefault="00B331AB">
            <w:pPr>
              <w:pStyle w:val="Bodytext50"/>
              <w:shd w:val="clear" w:color="auto" w:fill="auto"/>
              <w:spacing w:line="18" w:lineRule="atLeast"/>
              <w:ind w:left="4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закладывание больших цветовых отношений; </w:t>
            </w:r>
          </w:p>
          <w:p w14:paraId="41EFB0B0" w14:textId="77777777" w:rsidR="00B331AB" w:rsidRDefault="00B331AB">
            <w:pPr>
              <w:spacing w:line="18" w:lineRule="atLeast"/>
              <w:ind w:left="4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с фонами; </w:t>
            </w:r>
          </w:p>
          <w:p w14:paraId="235A188C" w14:textId="77777777" w:rsidR="00B331AB" w:rsidRDefault="00B331AB">
            <w:pPr>
              <w:spacing w:line="18" w:lineRule="atLeast"/>
              <w:ind w:left="4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проработка деталей; </w:t>
            </w:r>
          </w:p>
          <w:p w14:paraId="526C66B5" w14:textId="77777777" w:rsidR="00B331AB" w:rsidRDefault="00B331AB">
            <w:pPr>
              <w:pStyle w:val="Bodytext50"/>
              <w:shd w:val="clear" w:color="auto" w:fill="auto"/>
              <w:spacing w:line="18" w:lineRule="atLeast"/>
              <w:ind w:left="4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работа с контурами;</w:t>
            </w:r>
          </w:p>
          <w:p w14:paraId="23AD2245" w14:textId="77777777" w:rsidR="00B331AB" w:rsidRDefault="00B331AB">
            <w:pPr>
              <w:spacing w:line="18" w:lineRule="atLeast"/>
              <w:ind w:left="33"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детальная проработка дизайн-проекта. </w:t>
            </w:r>
          </w:p>
          <w:p w14:paraId="440875DA" w14:textId="77777777" w:rsidR="00B331AB" w:rsidRDefault="00B331AB">
            <w:pPr>
              <w:pStyle w:val="Bodytext50"/>
              <w:spacing w:line="18" w:lineRule="atLeas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Материал:</w:t>
            </w:r>
            <w:r>
              <w:rPr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DFC4C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18</w:t>
            </w:r>
          </w:p>
          <w:p w14:paraId="2EE4A9C1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5512928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5A4A76A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78B77D13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2462D80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94C5B0B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114DA325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A78765D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A61C945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331AB" w14:paraId="68994500" w14:textId="77777777" w:rsidTr="00B331AB">
        <w:trPr>
          <w:trHeight w:val="221"/>
        </w:trPr>
        <w:tc>
          <w:tcPr>
            <w:tcW w:w="14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0268" w14:textId="77777777"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32CC4" w14:textId="77777777"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14:paraId="5AF8FD1F" w14:textId="77777777" w:rsidR="00B331AB" w:rsidRDefault="00B331AB" w:rsidP="002D0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331AB" w:rsidSect="00B331A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14:paraId="1D136C39" w14:textId="77777777" w:rsidR="00B331AB" w:rsidRDefault="00B331AB" w:rsidP="00B331AB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 условия РЕАЛИЗАЦИИ ПРаКТИки</w:t>
      </w:r>
    </w:p>
    <w:p w14:paraId="0D2B9802" w14:textId="77777777" w:rsidR="00B331AB" w:rsidRDefault="00B331AB" w:rsidP="00B331A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733B46" w14:textId="77777777" w:rsidR="00B331AB" w:rsidRDefault="00B331AB" w:rsidP="00B3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3.1 Требования к минимальному материально-техническому обеспечению</w:t>
      </w:r>
    </w:p>
    <w:p w14:paraId="4BB5CF42" w14:textId="77777777" w:rsidR="00B331AB" w:rsidRDefault="00B331AB" w:rsidP="00B3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Приспособления при работе с натуры на открытом воздухе (пленэре) по количеству обучающихся: этюдники; мольберты; планшеты; стулья по количеству обучающихся;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холсты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грунтованные на подрамниках; бумага; краски акварельные, масляные, темперные, гуашь; разбавители; лаки; кисти.</w:t>
      </w:r>
    </w:p>
    <w:p w14:paraId="18DD0739" w14:textId="44DB4120" w:rsidR="00B331AB" w:rsidRPr="00986C15" w:rsidRDefault="00B331AB" w:rsidP="00B3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Приспособления при </w:t>
      </w:r>
      <w:r w:rsidR="00986C15">
        <w:rPr>
          <w:rFonts w:ascii="Times New Roman" w:eastAsia="Times New Roman" w:hAnsi="Times New Roman" w:cs="Times New Roman"/>
          <w:sz w:val="24"/>
          <w:szCs w:val="28"/>
        </w:rPr>
        <w:t>создании дизайн-проекта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столы, стулья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; бумага, картон, клей ПВА; краски акварельные, темперные, гуашь;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разнофактурные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ткани и материалы</w:t>
      </w:r>
      <w:r w:rsidR="00986C15" w:rsidRPr="00986C15">
        <w:rPr>
          <w:rFonts w:ascii="Times New Roman" w:eastAsia="Times New Roman" w:hAnsi="Times New Roman" w:cs="Times New Roman"/>
          <w:bCs/>
          <w:sz w:val="24"/>
          <w:szCs w:val="28"/>
        </w:rPr>
        <w:t>, компьютер</w:t>
      </w:r>
    </w:p>
    <w:p w14:paraId="726ACCED" w14:textId="77777777" w:rsidR="00B331AB" w:rsidRDefault="00B331AB" w:rsidP="00B33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6449B49" w14:textId="77777777" w:rsidR="00B331AB" w:rsidRPr="00B331AB" w:rsidRDefault="00B331AB" w:rsidP="00B331AB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3.2 Информационное обеспечение реализации практики</w:t>
      </w:r>
    </w:p>
    <w:p w14:paraId="1105E450" w14:textId="77777777" w:rsidR="00B331AB" w:rsidRPr="00B331AB" w:rsidRDefault="00B331AB" w:rsidP="00B331AB">
      <w:pPr>
        <w:suppressAutoHyphens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3.2.1 Дополнительные источники </w:t>
      </w:r>
    </w:p>
    <w:p w14:paraId="2A148BA8" w14:textId="77777777"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 xml:space="preserve">Альбрехт Дюрер «О шрифте.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Факсемиле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>». – М.: Издательство «Книга»,1981. - факсимильные репродукции и брошюры в футляре.</w:t>
      </w:r>
    </w:p>
    <w:p w14:paraId="713E8784" w14:textId="77777777"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 xml:space="preserve">Альберт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Капр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>. Эстетика искусства шрифта. Тезисы и маргиналии.- М.: «Книга»,1979 - 123 с., 152 ил</w:t>
      </w:r>
      <w:proofErr w:type="gramStart"/>
      <w:r w:rsidRPr="00AE7D51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14:paraId="06E1CAD8" w14:textId="77777777"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 xml:space="preserve">Василий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Йолчев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«Шрифты чрез века. Третье издание». – София: Издательство «Белорусский художник»,1974,410 с.,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ил</w:t>
      </w:r>
      <w:proofErr w:type="gramStart"/>
      <w:r w:rsidRPr="00AE7D51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AE7D51">
        <w:rPr>
          <w:rFonts w:ascii="Times New Roman" w:hAnsi="Times New Roman" w:cs="Times New Roman"/>
          <w:sz w:val="24"/>
          <w:szCs w:val="28"/>
        </w:rPr>
        <w:t>Московская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организация Союза художников РСФСР.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Продсекция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книжной графики. «Искусство шрифта. Работы московских художников книги». – М.: Издательство «Книга», 1977 - 164 с., ил</w:t>
      </w:r>
      <w:proofErr w:type="gramStart"/>
      <w:r w:rsidRPr="00AE7D51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14:paraId="1F2F6590" w14:textId="77777777"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>Лебедева Е. В., Черных Р. М. «Искусство художника – оформителя. Практические советы самодеятельному художнику». – М.: «Советский художник», 1981.</w:t>
      </w:r>
    </w:p>
    <w:p w14:paraId="7857F56A" w14:textId="77777777"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>Семченко П. А. «Основы шрифтовой графики: (Учебное пособие для вузов)». – Мн.: Издательство «Высшая школа», 1978. – 96 с., ил.</w:t>
      </w:r>
    </w:p>
    <w:p w14:paraId="616ED4DF" w14:textId="77777777" w:rsidR="006E5B43" w:rsidRPr="00AE7D51" w:rsidRDefault="006E5B43" w:rsidP="002D078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>Смирнов С. И. «Шрифт и шрифтовой плакат». – М.: Издательство «Плакат», 1980.</w:t>
      </w:r>
    </w:p>
    <w:p w14:paraId="73E96878" w14:textId="77777777"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7D51">
        <w:rPr>
          <w:rFonts w:ascii="Times New Roman" w:hAnsi="Times New Roman" w:cs="Times New Roman"/>
          <w:sz w:val="24"/>
          <w:szCs w:val="28"/>
        </w:rPr>
        <w:t>Снарский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О. В. «Шрифт в наглядной агитации». М.: Издательство «Плакат», 1978 - 48 плакатов в обложке с брошюрой.</w:t>
      </w:r>
    </w:p>
    <w:p w14:paraId="5C59AE4A" w14:textId="77777777"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7D51">
        <w:rPr>
          <w:rFonts w:ascii="Times New Roman" w:hAnsi="Times New Roman" w:cs="Times New Roman"/>
          <w:sz w:val="24"/>
          <w:szCs w:val="28"/>
        </w:rPr>
        <w:t>Снарский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О. В. «Шрифт в искусстве художественного оформления. Альбом- пособие». – Киев: Издательство «Реклама»,1975. - плакаты в обложке с брошюрой.</w:t>
      </w:r>
    </w:p>
    <w:p w14:paraId="77803FE5" w14:textId="77777777" w:rsidR="006E5B43" w:rsidRPr="00AE7D51" w:rsidRDefault="006E5B43" w:rsidP="002D078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>Сокольников Ю. Л. «Типографика. Шрифты. Энциклопедическое издание».- М.: Издательство «Мангазея», 1994.</w:t>
      </w:r>
    </w:p>
    <w:p w14:paraId="0E202D6E" w14:textId="77777777" w:rsidR="00B331AB" w:rsidRPr="00AE7D51" w:rsidRDefault="00AE7D51" w:rsidP="00B331AB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AE7D51">
        <w:rPr>
          <w:rFonts w:ascii="Times New Roman" w:hAnsi="Times New Roman" w:cs="Times New Roman"/>
          <w:bCs/>
          <w:sz w:val="24"/>
          <w:szCs w:val="28"/>
        </w:rPr>
        <w:t>Сокольников Ю. Типографика. Шрифты./ Ю. Сокольников. - Новосибирск.            1994.</w:t>
      </w:r>
      <w:r w:rsidR="00B331AB" w:rsidRPr="00AE7D51">
        <w:rPr>
          <w:rFonts w:ascii="Times New Roman" w:hAnsi="Times New Roman" w:cs="Times New Roman"/>
          <w:sz w:val="24"/>
          <w:szCs w:val="20"/>
        </w:rPr>
        <w:t>Строгановская школа композиции. МГХПУ им. С.Г. Строганова. М., 2005</w:t>
      </w:r>
    </w:p>
    <w:p w14:paraId="037B848B" w14:textId="77777777" w:rsidR="00AE7D51" w:rsidRPr="00AE7D51" w:rsidRDefault="00AE7D51" w:rsidP="00AE7D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7D51">
        <w:rPr>
          <w:rFonts w:ascii="Times New Roman" w:hAnsi="Times New Roman" w:cs="Times New Roman"/>
          <w:sz w:val="24"/>
          <w:szCs w:val="28"/>
        </w:rPr>
        <w:t>Шицгал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А. Г. «Русский типографский шрифт. Вопросы истории и практика применения». - М.: издательство «Книга», 1974.</w:t>
      </w:r>
    </w:p>
    <w:p w14:paraId="34988916" w14:textId="77777777" w:rsidR="006249D8" w:rsidRPr="00AE7D51" w:rsidRDefault="006249D8" w:rsidP="002D0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CFDA7F" w14:textId="77777777" w:rsidR="00DF37C9" w:rsidRPr="00AE7D51" w:rsidRDefault="00DF37C9" w:rsidP="002D0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E7D51">
        <w:rPr>
          <w:rFonts w:ascii="Times New Roman" w:hAnsi="Times New Roman" w:cs="Times New Roman"/>
          <w:bCs/>
          <w:sz w:val="24"/>
          <w:szCs w:val="28"/>
        </w:rPr>
        <w:t>Интернет-ресурсы:</w:t>
      </w:r>
    </w:p>
    <w:p w14:paraId="72FE1B3E" w14:textId="77777777" w:rsidR="00B874F5" w:rsidRPr="00AE7D51" w:rsidRDefault="00D440AB" w:rsidP="002D078E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8"/>
        </w:rPr>
      </w:pPr>
      <w:hyperlink r:id="rId10" w:history="1">
        <w:r w:rsidR="00B874F5" w:rsidRPr="00AE7D51">
          <w:rPr>
            <w:rStyle w:val="a3"/>
            <w:rFonts w:ascii="Times New Roman" w:hAnsi="Times New Roman" w:cs="Times New Roman"/>
            <w:bCs/>
            <w:sz w:val="24"/>
            <w:szCs w:val="28"/>
          </w:rPr>
          <w:t>http://www.bibliotekar.ru/</w:t>
        </w:r>
      </w:hyperlink>
      <w:r w:rsidR="00B874F5" w:rsidRPr="00AE7D51">
        <w:rPr>
          <w:rFonts w:ascii="Times New Roman" w:hAnsi="Times New Roman" w:cs="Times New Roman"/>
          <w:bCs/>
          <w:sz w:val="24"/>
          <w:szCs w:val="28"/>
        </w:rPr>
        <w:t xml:space="preserve"> Электронная библиотека нехудожественной литературы по русской и мировой истории, искусству, культуре, прикладным наукам для учащихся средних и высших учебных заведений.</w:t>
      </w:r>
    </w:p>
    <w:p w14:paraId="196802F3" w14:textId="77777777" w:rsidR="00B874F5" w:rsidRPr="00AE7D51" w:rsidRDefault="00D440AB" w:rsidP="002D078E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8"/>
        </w:rPr>
      </w:pPr>
      <w:hyperlink r:id="rId11" w:history="1">
        <w:r w:rsidR="00B874F5" w:rsidRPr="00AE7D51">
          <w:rPr>
            <w:rStyle w:val="a3"/>
            <w:rFonts w:ascii="Times New Roman" w:hAnsi="Times New Roman" w:cs="Times New Roman"/>
            <w:bCs/>
            <w:sz w:val="24"/>
            <w:szCs w:val="28"/>
          </w:rPr>
          <w:t>http://www.practicum.</w:t>
        </w:r>
      </w:hyperlink>
      <w:r w:rsidR="00B874F5" w:rsidRPr="00AE7D51">
        <w:rPr>
          <w:rFonts w:ascii="Times New Roman" w:hAnsi="Times New Roman" w:cs="Times New Roman"/>
          <w:bCs/>
          <w:sz w:val="24"/>
          <w:szCs w:val="28"/>
        </w:rPr>
        <w:t xml:space="preserve"> Академия художеств. </w:t>
      </w:r>
    </w:p>
    <w:p w14:paraId="4645EDA2" w14:textId="77777777" w:rsidR="00B874F5" w:rsidRPr="00AE7D51" w:rsidRDefault="00D440AB" w:rsidP="002D078E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8"/>
        </w:rPr>
      </w:pPr>
      <w:hyperlink r:id="rId12" w:history="1">
        <w:r w:rsidR="00B874F5" w:rsidRPr="00AE7D51">
          <w:rPr>
            <w:rStyle w:val="a3"/>
            <w:rFonts w:ascii="Times New Roman" w:hAnsi="Times New Roman" w:cs="Times New Roman"/>
            <w:bCs/>
            <w:sz w:val="24"/>
            <w:szCs w:val="28"/>
          </w:rPr>
          <w:t>http://hudozhnikam.ru/index.html</w:t>
        </w:r>
      </w:hyperlink>
      <w:r w:rsidR="00B874F5" w:rsidRPr="00AE7D51">
        <w:rPr>
          <w:rFonts w:ascii="Times New Roman" w:hAnsi="Times New Roman" w:cs="Times New Roman"/>
          <w:bCs/>
          <w:sz w:val="24"/>
          <w:szCs w:val="28"/>
        </w:rPr>
        <w:t xml:space="preserve"> Коллекция книг о живописи и искусстве</w:t>
      </w:r>
    </w:p>
    <w:p w14:paraId="03BA3307" w14:textId="77777777" w:rsidR="003518FE" w:rsidRPr="00AE7D51" w:rsidRDefault="003518FE" w:rsidP="002D078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944387C" w14:textId="77777777" w:rsidR="000C3488" w:rsidRDefault="000C3488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937B593" w14:textId="77777777" w:rsidR="001227C1" w:rsidRPr="00433936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93DC203" w14:textId="77777777" w:rsidR="001761A8" w:rsidRPr="00AE7D51" w:rsidRDefault="001761A8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b/>
          <w:bCs/>
          <w:sz w:val="24"/>
          <w:szCs w:val="28"/>
        </w:rPr>
        <w:t>3.3. Общие требования к организации практики</w:t>
      </w:r>
    </w:p>
    <w:p w14:paraId="7148BF5C" w14:textId="6F059424" w:rsidR="00F75A15" w:rsidRPr="00AE7D51" w:rsidRDefault="00AE7D51" w:rsidP="00AE7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49516D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>рактика проводится</w:t>
      </w:r>
      <w:r w:rsidR="001761A8" w:rsidRPr="00AE7D5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96820" w:rsidRPr="00AE7D51">
        <w:rPr>
          <w:rFonts w:ascii="Times New Roman" w:eastAsia="Times New Roman" w:hAnsi="Times New Roman" w:cs="Times New Roman"/>
          <w:sz w:val="24"/>
          <w:szCs w:val="28"/>
        </w:rPr>
        <w:t>преподавателями</w:t>
      </w:r>
      <w:r w:rsidR="00F75A15" w:rsidRPr="00AE7D51">
        <w:rPr>
          <w:rFonts w:ascii="Times New Roman" w:eastAsia="Times New Roman" w:hAnsi="Times New Roman" w:cs="Times New Roman"/>
          <w:sz w:val="24"/>
          <w:szCs w:val="28"/>
        </w:rPr>
        <w:t xml:space="preserve"> из числа дипломированных специалистов с обязательным опытом деятельности в организациях соответствующей профессиональной сферы и обязательной стажировкой в профильных организациях не реже 1 раза в </w:t>
      </w:r>
      <w:r w:rsidR="00A96820" w:rsidRPr="00AE7D51">
        <w:rPr>
          <w:rFonts w:ascii="Times New Roman" w:eastAsia="Times New Roman" w:hAnsi="Times New Roman" w:cs="Times New Roman"/>
          <w:sz w:val="24"/>
          <w:szCs w:val="28"/>
        </w:rPr>
        <w:t>3</w:t>
      </w:r>
      <w:r w:rsidR="00F75A15" w:rsidRPr="00AE7D5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96820" w:rsidRPr="00AE7D51">
        <w:rPr>
          <w:rFonts w:ascii="Times New Roman" w:eastAsia="Times New Roman" w:hAnsi="Times New Roman" w:cs="Times New Roman"/>
          <w:sz w:val="24"/>
          <w:szCs w:val="28"/>
        </w:rPr>
        <w:t>года</w:t>
      </w:r>
      <w:r w:rsidR="00F75A15" w:rsidRPr="00AE7D51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0EE21733" w14:textId="0510497A" w:rsidR="001761A8" w:rsidRPr="00AE7D51" w:rsidRDefault="001761A8" w:rsidP="00AE7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sz w:val="24"/>
          <w:szCs w:val="28"/>
        </w:rPr>
        <w:lastRenderedPageBreak/>
        <w:tab/>
        <w:t xml:space="preserve">Учебная практика </w:t>
      </w:r>
      <w:r w:rsidR="00BB1D74" w:rsidRPr="00AE7D51">
        <w:rPr>
          <w:rFonts w:ascii="Times New Roman" w:eastAsia="Times New Roman" w:hAnsi="Times New Roman" w:cs="Times New Roman"/>
          <w:sz w:val="24"/>
          <w:szCs w:val="28"/>
        </w:rPr>
        <w:t xml:space="preserve">осуществляется с целью </w:t>
      </w:r>
      <w:r w:rsidR="0049516D">
        <w:rPr>
          <w:rFonts w:ascii="Times New Roman" w:hAnsi="Times New Roman" w:cs="Times New Roman"/>
          <w:sz w:val="24"/>
          <w:szCs w:val="24"/>
        </w:rPr>
        <w:t>закрепление знаний, умений, формирование практического опыта, компетенций и личностных результатов</w:t>
      </w:r>
      <w:r w:rsidR="00BB1D74" w:rsidRPr="00AE7D51">
        <w:rPr>
          <w:rFonts w:ascii="Times New Roman" w:eastAsia="Times New Roman" w:hAnsi="Times New Roman" w:cs="Times New Roman"/>
          <w:sz w:val="24"/>
          <w:szCs w:val="28"/>
        </w:rPr>
        <w:t xml:space="preserve"> при работе с натуры на открытом воздухе (пленэр) и 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реализуется </w:t>
      </w:r>
      <w:r w:rsidR="00F75A15" w:rsidRPr="00AE7D51">
        <w:rPr>
          <w:rFonts w:ascii="Times New Roman" w:eastAsia="Times New Roman" w:hAnsi="Times New Roman" w:cs="Times New Roman"/>
          <w:sz w:val="24"/>
          <w:szCs w:val="28"/>
        </w:rPr>
        <w:t>концентрированно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B1D74" w:rsidRPr="00AE7D51">
        <w:rPr>
          <w:rFonts w:ascii="Times New Roman" w:eastAsia="Times New Roman" w:hAnsi="Times New Roman" w:cs="Times New Roman"/>
          <w:sz w:val="24"/>
          <w:szCs w:val="28"/>
        </w:rPr>
        <w:t>в конце первого курса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391449A4" w14:textId="48E199FF" w:rsidR="00AE7D51" w:rsidRPr="00AE7D51" w:rsidRDefault="00AE7D51" w:rsidP="00AE7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516D">
        <w:rPr>
          <w:rFonts w:ascii="Times New Roman" w:eastAsia="Times New Roman" w:hAnsi="Times New Roman" w:cs="Times New Roman"/>
          <w:sz w:val="24"/>
          <w:szCs w:val="28"/>
        </w:rPr>
        <w:t xml:space="preserve">Производственная практика (по профилю специальности)  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осуществляется с целью </w:t>
      </w:r>
      <w:r w:rsidR="0049516D">
        <w:rPr>
          <w:rFonts w:ascii="Times New Roman" w:hAnsi="Times New Roman" w:cs="Times New Roman"/>
          <w:sz w:val="24"/>
          <w:szCs w:val="24"/>
        </w:rPr>
        <w:t xml:space="preserve">закрепление знаний, умений, формирование практического опыта, компетенций и личностных результатов 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>на основе изучения соответствующих разделов профессионального модуля</w:t>
      </w:r>
      <w:r w:rsidR="0049516D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в четверто</w:t>
      </w:r>
      <w:r w:rsidR="0049516D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семестра</w:t>
      </w:r>
      <w:r w:rsidR="0049516D">
        <w:rPr>
          <w:rFonts w:ascii="Times New Roman" w:eastAsia="Times New Roman" w:hAnsi="Times New Roman" w:cs="Times New Roman"/>
          <w:sz w:val="24"/>
          <w:szCs w:val="28"/>
        </w:rPr>
        <w:t xml:space="preserve"> в течение четырех недель,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в шесто</w:t>
      </w:r>
      <w:r w:rsidR="0049516D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семестр</w:t>
      </w:r>
      <w:r w:rsidR="0049516D">
        <w:rPr>
          <w:rFonts w:ascii="Times New Roman" w:eastAsia="Times New Roman" w:hAnsi="Times New Roman" w:cs="Times New Roman"/>
          <w:sz w:val="24"/>
          <w:szCs w:val="28"/>
        </w:rPr>
        <w:t xml:space="preserve">е 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в течение </w:t>
      </w:r>
      <w:r w:rsidR="0049516D">
        <w:rPr>
          <w:rFonts w:ascii="Times New Roman" w:eastAsia="Times New Roman" w:hAnsi="Times New Roman" w:cs="Times New Roman"/>
          <w:sz w:val="24"/>
          <w:szCs w:val="28"/>
        </w:rPr>
        <w:t>трех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недель и в восьмо</w:t>
      </w:r>
      <w:r w:rsidR="0049516D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семестр</w:t>
      </w:r>
      <w:r w:rsidR="0049516D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в течение одной недели;</w:t>
      </w:r>
    </w:p>
    <w:p w14:paraId="5A59EAA0" w14:textId="77777777" w:rsidR="00433936" w:rsidRPr="00AE7D51" w:rsidRDefault="00433936" w:rsidP="004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Для инвалидов и лиц с ограниченными возможностями здоровья форма проведения практики устанавливается училищем с учетом особенностей психофизического развития, индивидуальных возможностей состояния здоровья. </w:t>
      </w:r>
    </w:p>
    <w:p w14:paraId="468AD1FE" w14:textId="77777777" w:rsidR="00433936" w:rsidRPr="00AE7D51" w:rsidRDefault="00433936" w:rsidP="004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sz w:val="24"/>
          <w:szCs w:val="28"/>
        </w:rPr>
        <w:t>При определении мест прохождения учебной и производственных практик обучающимся инвалидом училище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56A6DD41" w14:textId="77777777" w:rsidR="00433936" w:rsidRPr="00AE7D51" w:rsidRDefault="00433936" w:rsidP="004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sz w:val="24"/>
          <w:szCs w:val="28"/>
        </w:rP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№685н.</w:t>
      </w:r>
    </w:p>
    <w:p w14:paraId="5A82FA9A" w14:textId="77777777" w:rsidR="00433936" w:rsidRDefault="00433936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D4C6AD" w14:textId="77777777" w:rsidR="00C83D1D" w:rsidRDefault="00C83D1D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6C7CC" w14:textId="77777777"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B94C8" w14:textId="77777777"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794EC" w14:textId="77777777"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8FA86" w14:textId="77777777"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FC9E3" w14:textId="77777777"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90CFD2" w14:textId="77777777"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19AA2" w14:textId="77777777"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60F8B" w14:textId="77777777"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F2767" w14:textId="77777777" w:rsidR="00C83D1D" w:rsidRDefault="00C83D1D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78771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3B89D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1E5293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2AED7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A34FD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FA14F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C0D8B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A07006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690E9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2228DE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6878B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0AB07F" w14:textId="77777777"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9481B" w14:textId="77777777" w:rsidR="0049516D" w:rsidRDefault="0049516D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FF081" w14:textId="77777777" w:rsidR="0049516D" w:rsidRDefault="0049516D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A3D49" w14:textId="77777777" w:rsidR="0049516D" w:rsidRDefault="0049516D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1B92E" w14:textId="77777777" w:rsidR="00AE7D51" w:rsidRPr="002D078E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C9C04D" w14:textId="77777777" w:rsidR="00B95FB4" w:rsidRPr="00B95FB4" w:rsidRDefault="00B95FB4" w:rsidP="00B95FB4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B95FB4">
        <w:rPr>
          <w:rFonts w:ascii="Times New Roman" w:hAnsi="Times New Roman" w:cs="Times New Roman"/>
          <w:b/>
        </w:rPr>
        <w:lastRenderedPageBreak/>
        <w:t xml:space="preserve">4. КОНТРОЛЬ И ОЦЕНКА РЕЗУЛЬТАТОВ ОСВОЕНИЯ </w:t>
      </w:r>
      <w:r w:rsidRPr="00B95FB4">
        <w:rPr>
          <w:rFonts w:ascii="Times New Roman" w:hAnsi="Times New Roman" w:cs="Times New Roman"/>
          <w:b/>
        </w:rPr>
        <w:br/>
        <w:t>ПРОФЕССИОНАЛЬНОГО МОДУЛЯ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5001"/>
        <w:gridCol w:w="1719"/>
      </w:tblGrid>
      <w:tr w:rsidR="00B95FB4" w:rsidRPr="00B95FB4" w14:paraId="3C3BAED5" w14:textId="77777777" w:rsidTr="00496D57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125C" w14:textId="77777777" w:rsidR="00B95FB4" w:rsidRPr="00B95FB4" w:rsidRDefault="00B95FB4" w:rsidP="00B95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FB4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</w:p>
          <w:p w14:paraId="5C43F25E" w14:textId="77777777" w:rsidR="00B95FB4" w:rsidRPr="00B95FB4" w:rsidRDefault="00B95FB4" w:rsidP="00B95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FB4">
              <w:rPr>
                <w:rFonts w:ascii="Times New Roman" w:hAnsi="Times New Roman" w:cs="Times New Roman"/>
                <w:b/>
              </w:rPr>
              <w:t>ПК и ОК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AAA" w14:textId="77777777" w:rsidR="00B95FB4" w:rsidRPr="00B95FB4" w:rsidRDefault="00B95FB4" w:rsidP="00B95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5FB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866C" w14:textId="77777777" w:rsidR="00B95FB4" w:rsidRPr="00B95FB4" w:rsidRDefault="00B95FB4" w:rsidP="00B95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FB4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B95FB4" w:rsidRPr="00B95FB4" w14:paraId="705BC81C" w14:textId="77777777" w:rsidTr="00496D57">
        <w:trPr>
          <w:trHeight w:val="63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F3CD" w14:textId="0BEAF6E2"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1.1. Изображать человека и окружающую среду</w:t>
            </w:r>
            <w:r w:rsidR="00227145">
              <w:rPr>
                <w:rFonts w:ascii="Times New Roman" w:hAnsi="Times New Roman" w:cs="Times New Roman"/>
              </w:rPr>
              <w:t xml:space="preserve"> визуально-графическими</w:t>
            </w:r>
            <w:r w:rsidRPr="00B95FB4">
              <w:rPr>
                <w:rFonts w:ascii="Times New Roman" w:hAnsi="Times New Roman" w:cs="Times New Roman"/>
              </w:rPr>
              <w:t xml:space="preserve"> средствами.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D1D2" w14:textId="77777777"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соблюдение пропорциональных соотношений изображенных элементов по отношению друг к другу;</w:t>
            </w:r>
          </w:p>
          <w:p w14:paraId="083D30AC" w14:textId="77777777"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соблюдение пропорциональных соотношений изображенных элементов в рамках плоскости эскиза;</w:t>
            </w:r>
          </w:p>
          <w:p w14:paraId="2E80DF9F" w14:textId="77777777"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</w:rPr>
              <w:t>использование оригинальных графических приемов и цвето-пластических решений в композиционном построении проекта;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5E3" w14:textId="77777777" w:rsidR="00B95FB4" w:rsidRPr="00B95FB4" w:rsidRDefault="00B95FB4" w:rsidP="002271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Оценка учебно-творческих работ </w:t>
            </w:r>
          </w:p>
        </w:tc>
      </w:tr>
      <w:tr w:rsidR="00B95FB4" w:rsidRPr="00B95FB4" w14:paraId="0DBCC969" w14:textId="77777777" w:rsidTr="00496D57">
        <w:trPr>
          <w:trHeight w:val="690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D88F" w14:textId="235F3152"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</w:t>
            </w:r>
            <w:r w:rsidR="00227145">
              <w:rPr>
                <w:rFonts w:ascii="Times New Roman" w:hAnsi="Times New Roman" w:cs="Times New Roman"/>
              </w:rPr>
              <w:t>2</w:t>
            </w:r>
            <w:r w:rsidRPr="00B95FB4">
              <w:rPr>
                <w:rFonts w:ascii="Times New Roman" w:hAnsi="Times New Roman" w:cs="Times New Roman"/>
              </w:rPr>
              <w:t>. Проводить работу по целевому сбору, анализу</w:t>
            </w:r>
            <w:r w:rsidR="00227145">
              <w:rPr>
                <w:rFonts w:ascii="Times New Roman" w:hAnsi="Times New Roman" w:cs="Times New Roman"/>
              </w:rPr>
              <w:t xml:space="preserve"> исходных данных</w:t>
            </w:r>
            <w:r w:rsidRPr="00B95FB4">
              <w:rPr>
                <w:rFonts w:ascii="Times New Roman" w:hAnsi="Times New Roman" w:cs="Times New Roman"/>
              </w:rPr>
              <w:t>, подготовительного материала</w:t>
            </w:r>
            <w:r w:rsidR="00227145">
              <w:rPr>
                <w:rFonts w:ascii="Times New Roman" w:hAnsi="Times New Roman" w:cs="Times New Roman"/>
              </w:rPr>
              <w:t>, выполнять необходимые предпроектные исследования</w:t>
            </w:r>
            <w:r w:rsidRPr="00B9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ED45" w14:textId="77777777"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выполнение целевого сбора, анализа и обобщения структурного, пластического и цвето-тонального решения в подготовительных материалах;</w:t>
            </w:r>
          </w:p>
          <w:p w14:paraId="510C4BB4" w14:textId="77777777"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</w:rPr>
              <w:t>применение подготовительного материала в решении сложных ассоциативно - образных задач;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17D9" w14:textId="77777777"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Оценка учебно-творческих работ </w:t>
            </w:r>
          </w:p>
        </w:tc>
      </w:tr>
      <w:tr w:rsidR="00227145" w:rsidRPr="00B95FB4" w14:paraId="2A9F94EF" w14:textId="77777777" w:rsidTr="00D33D21">
        <w:trPr>
          <w:trHeight w:val="690"/>
          <w:jc w:val="center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1BEBF" w14:textId="38D4D67B" w:rsidR="00227145" w:rsidRPr="00B95FB4" w:rsidRDefault="00227145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>3</w:t>
            </w:r>
            <w:r w:rsidRPr="00B95F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Формировать</w:t>
            </w:r>
            <w:r w:rsidRPr="00B95FB4">
              <w:rPr>
                <w:rFonts w:ascii="Times New Roman" w:hAnsi="Times New Roman" w:cs="Times New Roman"/>
              </w:rPr>
              <w:t xml:space="preserve"> техническое задание на дизайн</w:t>
            </w:r>
            <w:r>
              <w:rPr>
                <w:rFonts w:ascii="Times New Roman" w:hAnsi="Times New Roman" w:cs="Times New Roman"/>
              </w:rPr>
              <w:t>-проект. Выполнять поиск решения для реализации технического задания на дизайн-проект</w:t>
            </w:r>
            <w:r w:rsidRPr="00B9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AFE" w14:textId="45875BF8" w:rsidR="00227145" w:rsidRPr="00B95FB4" w:rsidRDefault="00227145" w:rsidP="00227145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создание технического задания на дизайнерскую продукцию с поэтапным выполнением дизайн-проекта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8AA" w14:textId="74E01BB2" w:rsidR="00227145" w:rsidRPr="00B95FB4" w:rsidRDefault="00227145" w:rsidP="002271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227145" w:rsidRPr="00B95FB4" w14:paraId="2BC3ED2A" w14:textId="77777777" w:rsidTr="00D33D21">
        <w:trPr>
          <w:trHeight w:val="690"/>
          <w:jc w:val="center"/>
        </w:trPr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E77" w14:textId="77777777" w:rsidR="00227145" w:rsidRPr="00B95FB4" w:rsidRDefault="00227145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374" w14:textId="2A6EA569" w:rsidR="00227145" w:rsidRPr="00B95FB4" w:rsidRDefault="00227145" w:rsidP="00227145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поиска решения для реализации технического задания на дизайн-проект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C61" w14:textId="2A345B76" w:rsidR="00227145" w:rsidRPr="00B95FB4" w:rsidRDefault="00227145" w:rsidP="002271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Наблюдение </w:t>
            </w:r>
            <w:r w:rsidR="009C7A08">
              <w:rPr>
                <w:rFonts w:ascii="Times New Roman" w:hAnsi="Times New Roman" w:cs="Times New Roman"/>
                <w:bCs/>
              </w:rPr>
              <w:t xml:space="preserve">практических </w:t>
            </w:r>
            <w:r>
              <w:rPr>
                <w:rFonts w:ascii="Times New Roman" w:hAnsi="Times New Roman" w:cs="Times New Roman"/>
                <w:bCs/>
              </w:rPr>
              <w:t>действий обучающихся</w:t>
            </w:r>
          </w:p>
        </w:tc>
      </w:tr>
      <w:tr w:rsidR="00227145" w:rsidRPr="00B95FB4" w14:paraId="40EEACE6" w14:textId="77777777" w:rsidTr="00D33D21">
        <w:trPr>
          <w:trHeight w:val="690"/>
          <w:jc w:val="center"/>
        </w:trPr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3C45" w14:textId="4904571C" w:rsidR="00227145" w:rsidRPr="00B95FB4" w:rsidRDefault="00227145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1.4. Использовать актуальные передовые технологии при реализации творческого замысла</w:t>
            </w:r>
            <w:r w:rsidR="00710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FD0" w14:textId="7AEBDAEE" w:rsidR="00227145" w:rsidRPr="00B95FB4" w:rsidRDefault="00227145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</w:rPr>
              <w:t xml:space="preserve">применение </w:t>
            </w:r>
            <w:r>
              <w:rPr>
                <w:rFonts w:ascii="Times New Roman" w:hAnsi="Times New Roman" w:cs="Times New Roman"/>
              </w:rPr>
              <w:t xml:space="preserve">передовых </w:t>
            </w:r>
            <w:r w:rsidRPr="00B95FB4">
              <w:rPr>
                <w:rFonts w:ascii="Times New Roman" w:hAnsi="Times New Roman" w:cs="Times New Roman"/>
              </w:rPr>
              <w:t xml:space="preserve">технологий </w:t>
            </w:r>
            <w:r w:rsidRPr="00B95FB4">
              <w:rPr>
                <w:rFonts w:ascii="Times New Roman" w:hAnsi="Times New Roman" w:cs="Times New Roman"/>
                <w:bCs/>
              </w:rPr>
              <w:t>при раскрытии тематического замысла композиции;</w:t>
            </w:r>
          </w:p>
          <w:p w14:paraId="68CFEDEB" w14:textId="1F61634D" w:rsidR="00227145" w:rsidRDefault="00227145" w:rsidP="00227145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создание оригинального решения </w:t>
            </w:r>
            <w:r w:rsidRPr="00B95FB4">
              <w:rPr>
                <w:rFonts w:ascii="Times New Roman" w:hAnsi="Times New Roman" w:cs="Times New Roman"/>
                <w:bCs/>
              </w:rPr>
              <w:t>дизайн-проекта</w:t>
            </w:r>
            <w:r w:rsidRPr="00B95FB4">
              <w:rPr>
                <w:rFonts w:ascii="Times New Roman" w:hAnsi="Times New Roman" w:cs="Times New Roman"/>
              </w:rPr>
              <w:t xml:space="preserve"> посредством </w:t>
            </w:r>
            <w:r>
              <w:rPr>
                <w:rFonts w:ascii="Times New Roman" w:hAnsi="Times New Roman" w:cs="Times New Roman"/>
              </w:rPr>
              <w:t>передовых</w:t>
            </w:r>
            <w:r w:rsidRPr="00B95FB4">
              <w:rPr>
                <w:rFonts w:ascii="Times New Roman" w:hAnsi="Times New Roman" w:cs="Times New Roman"/>
              </w:rPr>
              <w:t xml:space="preserve"> технологий;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BD2" w14:textId="10517E40" w:rsidR="00227145" w:rsidRDefault="00227145" w:rsidP="002271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227145" w:rsidRPr="00B95FB4" w14:paraId="7F3EA12E" w14:textId="77777777" w:rsidTr="00D33D21">
        <w:trPr>
          <w:trHeight w:val="690"/>
          <w:jc w:val="center"/>
        </w:trPr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3E1" w14:textId="6771E230" w:rsidR="00227145" w:rsidRPr="00B95FB4" w:rsidRDefault="00227145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>5</w:t>
            </w:r>
            <w:r w:rsidRPr="00B95FB4">
              <w:rPr>
                <w:rFonts w:ascii="Times New Roman" w:hAnsi="Times New Roman" w:cs="Times New Roman"/>
              </w:rPr>
              <w:t xml:space="preserve">. Осуществлять процесс дизайн </w:t>
            </w:r>
            <w:r>
              <w:rPr>
                <w:rFonts w:ascii="Times New Roman" w:hAnsi="Times New Roman" w:cs="Times New Roman"/>
              </w:rPr>
              <w:t>–</w:t>
            </w:r>
            <w:r w:rsidRPr="00B95FB4">
              <w:rPr>
                <w:rFonts w:ascii="Times New Roman" w:hAnsi="Times New Roman" w:cs="Times New Roman"/>
              </w:rPr>
              <w:t xml:space="preserve"> проектирования.</w:t>
            </w:r>
          </w:p>
          <w:p w14:paraId="5DAC369A" w14:textId="77777777" w:rsidR="00227145" w:rsidRDefault="00227145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F24" w14:textId="73CBC0B2" w:rsidR="00227145" w:rsidRPr="00B95FB4" w:rsidRDefault="00227145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5FB4">
              <w:rPr>
                <w:rFonts w:ascii="Times New Roman" w:hAnsi="Times New Roman" w:cs="Times New Roman"/>
              </w:rPr>
              <w:t>оздание концептуального решения дизайн –проекта;</w:t>
            </w:r>
          </w:p>
          <w:p w14:paraId="59DE37BB" w14:textId="77777777" w:rsidR="00227145" w:rsidRPr="00B95FB4" w:rsidRDefault="00227145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создание технической документации дизайн-проекта в соответствии с тематикой объекта;</w:t>
            </w:r>
          </w:p>
          <w:p w14:paraId="32B79BE5" w14:textId="3D0CEEDB" w:rsidR="00227145" w:rsidRPr="00B95FB4" w:rsidRDefault="00227145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выполнение графической части и макета дизайн-проекта;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3E3" w14:textId="34340CF1" w:rsidR="00227145" w:rsidRPr="00B95FB4" w:rsidRDefault="00227145" w:rsidP="002271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227145" w:rsidRPr="00B95FB4" w14:paraId="13E43129" w14:textId="77777777" w:rsidTr="00D33D21">
        <w:trPr>
          <w:trHeight w:val="690"/>
          <w:jc w:val="center"/>
        </w:trPr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10B" w14:textId="108CC81A" w:rsidR="00227145" w:rsidRPr="00B95FB4" w:rsidRDefault="00227145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1.6. Осуществлять подготовку вывода продукта на рынок</w:t>
            </w:r>
            <w:r w:rsidR="00710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F15" w14:textId="2AFFDE1E" w:rsidR="009C7A08" w:rsidRDefault="009C7A08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поиска способов вывода продукта на рынок;</w:t>
            </w:r>
          </w:p>
          <w:p w14:paraId="35CDFCC4" w14:textId="34F8FB97" w:rsidR="00227145" w:rsidRPr="00B95FB4" w:rsidRDefault="009C7A08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подготовки вывода продукта на рынок;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6C4" w14:textId="730C4CFF" w:rsidR="00227145" w:rsidRPr="00B95FB4" w:rsidRDefault="00227145" w:rsidP="002271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Наблюдение </w:t>
            </w:r>
            <w:r w:rsidR="009C7A08">
              <w:rPr>
                <w:rFonts w:ascii="Times New Roman" w:hAnsi="Times New Roman" w:cs="Times New Roman"/>
                <w:bCs/>
              </w:rPr>
              <w:t xml:space="preserve">практических </w:t>
            </w:r>
            <w:r>
              <w:rPr>
                <w:rFonts w:ascii="Times New Roman" w:hAnsi="Times New Roman" w:cs="Times New Roman"/>
                <w:bCs/>
              </w:rPr>
              <w:t>действий обучающихся</w:t>
            </w:r>
          </w:p>
        </w:tc>
      </w:tr>
      <w:tr w:rsidR="00227145" w:rsidRPr="00B95FB4" w14:paraId="712D31C9" w14:textId="77777777" w:rsidTr="00227145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54B" w14:textId="7004A5CC" w:rsidR="00227145" w:rsidRPr="00B95FB4" w:rsidRDefault="009C7A08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8DC" w14:textId="77777777" w:rsidR="00227145" w:rsidRDefault="009C7A08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осуществление рационального выбора способов решения </w:t>
            </w:r>
            <w:r>
              <w:rPr>
                <w:rFonts w:ascii="Times New Roman" w:hAnsi="Times New Roman" w:cs="Times New Roman"/>
              </w:rPr>
              <w:t>задач профессиональной деятельности;</w:t>
            </w:r>
          </w:p>
          <w:p w14:paraId="31F8E7BE" w14:textId="6A0B0B53" w:rsidR="009C7A08" w:rsidRPr="00B95FB4" w:rsidRDefault="009C7A08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применение способов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t>задач профессиональной деятельности соответствует различным контекстам процесса дизайн-проектирования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812" w14:textId="77777777" w:rsidR="00227145" w:rsidRDefault="009C7A08" w:rsidP="002271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Наблюдение практических действий обучающихся</w:t>
            </w:r>
            <w:r w:rsidR="00D33E1D">
              <w:rPr>
                <w:rFonts w:ascii="Times New Roman" w:hAnsi="Times New Roman" w:cs="Times New Roman"/>
                <w:bCs/>
              </w:rPr>
              <w:t>.</w:t>
            </w:r>
          </w:p>
          <w:p w14:paraId="34DF2F7A" w14:textId="32D28CD9" w:rsidR="00D33E1D" w:rsidRPr="00B95FB4" w:rsidRDefault="00D33E1D" w:rsidP="00227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9C7A08" w:rsidRPr="00B95FB4" w14:paraId="0285F811" w14:textId="77777777" w:rsidTr="00227145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191" w14:textId="3518A15C" w:rsidR="009C7A08" w:rsidRPr="00B95FB4" w:rsidRDefault="009C7A08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153" w14:textId="77777777" w:rsidR="009C7A08" w:rsidRDefault="00D33E1D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использование современных </w:t>
            </w:r>
            <w:r>
              <w:rPr>
                <w:rFonts w:ascii="Times New Roman" w:hAnsi="Times New Roman" w:cs="Times New Roman"/>
              </w:rPr>
              <w:t>средств поиска, анализа и интерпретации информации для выполнения задач профессиональной деятельности;</w:t>
            </w:r>
          </w:p>
          <w:p w14:paraId="16F92B74" w14:textId="2AA4552F" w:rsidR="00D33E1D" w:rsidRPr="00B95FB4" w:rsidRDefault="00D33E1D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информационных технологий для выполнения задач профессиональной деятельности;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5F4" w14:textId="77777777" w:rsidR="00D33E1D" w:rsidRDefault="00D33E1D" w:rsidP="00D33E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Наблюдение практических действий обучающихся.</w:t>
            </w:r>
          </w:p>
          <w:p w14:paraId="7004C852" w14:textId="471C8095" w:rsidR="009C7A08" w:rsidRPr="00B95FB4" w:rsidRDefault="00D33E1D" w:rsidP="00D33E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9C7A08" w:rsidRPr="00B95FB4" w14:paraId="474D31FE" w14:textId="77777777" w:rsidTr="00227145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F00" w14:textId="3E9A7F49" w:rsidR="009C7A08" w:rsidRPr="00B95FB4" w:rsidRDefault="009C7A08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3. Планировать и реализовывать собственное профессиональное и личностное развитие,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E22" w14:textId="77777777" w:rsidR="009C7A08" w:rsidRDefault="00D33E1D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планирование и реализация профессионального и личностного развития, предпринимательской дельности в профессиональной сфере;</w:t>
            </w:r>
          </w:p>
          <w:p w14:paraId="7FE67D5C" w14:textId="61C7E809" w:rsidR="00D33E1D" w:rsidRPr="00B95FB4" w:rsidRDefault="00D33E1D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применение знаний по финансовой грамотности в различных жизненных ситуациях профессиональной сферы;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4DF" w14:textId="1070B274" w:rsidR="009C7A08" w:rsidRPr="00B95FB4" w:rsidRDefault="00D33E1D" w:rsidP="00227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Наблюдение практических действий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обучающихся</w:t>
            </w:r>
          </w:p>
        </w:tc>
      </w:tr>
      <w:tr w:rsidR="009C7A08" w:rsidRPr="00B95FB4" w14:paraId="4B7CFED0" w14:textId="77777777" w:rsidTr="00227145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A39" w14:textId="4811F48D" w:rsidR="009C7A08" w:rsidRPr="00B95FB4" w:rsidRDefault="009C7A08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4. Эффективно взаимодействовать и работать в коллективе и команде.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C04" w14:textId="66C45446" w:rsidR="009C7A08" w:rsidRPr="00B95FB4" w:rsidRDefault="00D33E1D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продуктивное взаимодействие с участниками </w:t>
            </w:r>
            <w:r w:rsidR="00710BEA">
              <w:rPr>
                <w:rFonts w:ascii="Times New Roman" w:hAnsi="Times New Roman" w:cs="Times New Roman"/>
              </w:rPr>
              <w:t>процесса дизайн-проектирования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117" w14:textId="4D4E26BF" w:rsidR="009C7A08" w:rsidRPr="00B95FB4" w:rsidRDefault="00D33E1D" w:rsidP="00227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Наблюдение практических действий обучающихся</w:t>
            </w:r>
          </w:p>
        </w:tc>
      </w:tr>
      <w:tr w:rsidR="009C7A08" w:rsidRPr="00B95FB4" w14:paraId="27B095AE" w14:textId="77777777" w:rsidTr="00227145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6DA" w14:textId="7230D790" w:rsidR="009C7A08" w:rsidRPr="00B95FB4" w:rsidRDefault="009C7A08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5. Осуществлять устную и письменную коммуникацию на государственном языке Российской  Федерации с учетом особенностей социального и культурного контекста.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09F" w14:textId="4997F578" w:rsidR="009C7A08" w:rsidRDefault="00D33E1D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осуществление грамотной устной коммуникации на государственном языке с учетом </w:t>
            </w:r>
            <w:r>
              <w:rPr>
                <w:rFonts w:ascii="Times New Roman" w:hAnsi="Times New Roman" w:cs="Times New Roman"/>
              </w:rPr>
              <w:t>особенностей социального и культурного контекста;</w:t>
            </w:r>
          </w:p>
          <w:p w14:paraId="5CC3E5F5" w14:textId="7A63B371" w:rsidR="00D33E1D" w:rsidRPr="00D33E1D" w:rsidRDefault="00D33E1D" w:rsidP="00D33E1D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осуществление грамотной письменной коммуникации на государственном языке с учетом </w:t>
            </w:r>
            <w:r>
              <w:rPr>
                <w:rFonts w:ascii="Times New Roman" w:hAnsi="Times New Roman" w:cs="Times New Roman"/>
              </w:rPr>
              <w:t>особенностей социального и культурного контекста;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812" w14:textId="77777777" w:rsidR="00D33E1D" w:rsidRDefault="00D33E1D" w:rsidP="00D33E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Наблюдение практических действий обучающихся.</w:t>
            </w:r>
          </w:p>
          <w:p w14:paraId="6259BCE5" w14:textId="39C889F5" w:rsidR="009C7A08" w:rsidRPr="00B95FB4" w:rsidRDefault="00D33E1D" w:rsidP="00D33E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9C7A08" w:rsidRPr="00B95FB4" w14:paraId="03EEBE2E" w14:textId="77777777" w:rsidTr="00227145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12A" w14:textId="3CAA9BA4" w:rsidR="009C7A08" w:rsidRPr="00B95FB4" w:rsidRDefault="009C7A08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межличностных и межрелигиозных отношений, применять стандарты антикоррупционного поведения.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255" w14:textId="0A363CD4" w:rsidR="00710BEA" w:rsidRDefault="00D33E1D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гражданско-патриотической позицию</w:t>
            </w:r>
            <w:r w:rsidR="00710BEA">
              <w:rPr>
                <w:rFonts w:ascii="Times New Roman" w:hAnsi="Times New Roman" w:cs="Times New Roman"/>
              </w:rPr>
              <w:t xml:space="preserve"> в отношениях окружающим миром и социумом;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EC671E" w14:textId="6943D2C5" w:rsidR="009C7A08" w:rsidRPr="00B95FB4" w:rsidRDefault="00D33E1D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</w:rPr>
              <w:t>демонстр</w:t>
            </w:r>
            <w:r w:rsidR="00710BEA">
              <w:rPr>
                <w:rFonts w:ascii="Times New Roman" w:hAnsi="Times New Roman" w:cs="Times New Roman"/>
              </w:rPr>
              <w:t>ация</w:t>
            </w:r>
            <w:r>
              <w:rPr>
                <w:rFonts w:ascii="Times New Roman" w:hAnsi="Times New Roman" w:cs="Times New Roman"/>
              </w:rPr>
              <w:t xml:space="preserve"> осознанно</w:t>
            </w:r>
            <w:r w:rsidR="00710BE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поведени</w:t>
            </w:r>
            <w:r w:rsidR="00710BE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на основе традиционных общечеловеческих </w:t>
            </w:r>
            <w:r w:rsidR="00710BEA">
              <w:rPr>
                <w:rFonts w:ascii="Times New Roman" w:hAnsi="Times New Roman" w:cs="Times New Roman"/>
              </w:rPr>
              <w:t>ценностей в</w:t>
            </w:r>
            <w:r>
              <w:rPr>
                <w:rFonts w:ascii="Times New Roman" w:hAnsi="Times New Roman" w:cs="Times New Roman"/>
              </w:rPr>
              <w:t xml:space="preserve"> межличностных и межрелигиозных отношени</w:t>
            </w:r>
            <w:r w:rsidR="00710BEA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217" w14:textId="02786991" w:rsidR="009C7A08" w:rsidRPr="00B95FB4" w:rsidRDefault="00710BEA" w:rsidP="00227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Наблюдение практических действий обучающихся</w:t>
            </w:r>
          </w:p>
        </w:tc>
      </w:tr>
      <w:tr w:rsidR="009C7A08" w:rsidRPr="00B95FB4" w14:paraId="496864FD" w14:textId="77777777" w:rsidTr="00227145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794" w14:textId="1AA758DD" w:rsidR="009C7A08" w:rsidRPr="00B95FB4" w:rsidRDefault="009C7A08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E92" w14:textId="4E3C7916" w:rsidR="00710BEA" w:rsidRDefault="00710BEA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сохранению окружающей среды, ресурсосбережению при осуществлении процесса дизайн-проектирования; </w:t>
            </w:r>
          </w:p>
          <w:p w14:paraId="4E1B280A" w14:textId="00FE16DD" w:rsidR="009C7A08" w:rsidRPr="00B95FB4" w:rsidRDefault="00710BEA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применение принципов бережливого производства при осуществлении процесса дизайн-проектирования;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6ED" w14:textId="77777777" w:rsidR="00710BEA" w:rsidRDefault="00710BEA" w:rsidP="00710B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Наблюдение практических действий обучающихся.</w:t>
            </w:r>
          </w:p>
          <w:p w14:paraId="02DBE838" w14:textId="1C2E27E3" w:rsidR="009C7A08" w:rsidRPr="00B95FB4" w:rsidRDefault="00710BEA" w:rsidP="00710B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9C7A08" w:rsidRPr="00B95FB4" w14:paraId="7BB30C1B" w14:textId="77777777" w:rsidTr="00227145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E45" w14:textId="5823EB38" w:rsidR="009C7A08" w:rsidRPr="00B95FB4" w:rsidRDefault="009C7A08" w:rsidP="0022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A091" w14:textId="0927DA12" w:rsidR="009C7A08" w:rsidRPr="00B95FB4" w:rsidRDefault="00710BEA" w:rsidP="00227145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грамотное использование </w:t>
            </w:r>
            <w:r>
              <w:rPr>
                <w:rFonts w:ascii="Times New Roman" w:hAnsi="Times New Roman" w:cs="Times New Roman"/>
              </w:rPr>
              <w:t>профессиональной документацией на государственном и иностранном языках при осуществлении процесса дизайн-проектирования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40F" w14:textId="77777777" w:rsidR="00710BEA" w:rsidRDefault="00710BEA" w:rsidP="00710B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Наблюдение практических действий обучающихся.</w:t>
            </w:r>
          </w:p>
          <w:p w14:paraId="5E97AC1F" w14:textId="48381C81" w:rsidR="009C7A08" w:rsidRPr="00B95FB4" w:rsidRDefault="00710BEA" w:rsidP="00710B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</w:tbl>
    <w:p w14:paraId="3F46FDDD" w14:textId="77777777" w:rsidR="00B95FB4" w:rsidRPr="00B95FB4" w:rsidRDefault="00B95FB4" w:rsidP="00B95FB4">
      <w:pPr>
        <w:spacing w:after="0" w:line="240" w:lineRule="auto"/>
        <w:rPr>
          <w:rFonts w:ascii="Times New Roman" w:hAnsi="Times New Roman" w:cs="Times New Roman"/>
          <w:sz w:val="24"/>
          <w:lang w:eastAsia="x-none"/>
        </w:rPr>
      </w:pPr>
    </w:p>
    <w:p w14:paraId="2185D596" w14:textId="77777777" w:rsidR="00B95FB4" w:rsidRDefault="00B95FB4" w:rsidP="00B95F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65FAE37" w14:textId="77777777" w:rsidR="00B95FB4" w:rsidRDefault="00B95FB4" w:rsidP="00B95F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учебно-творческих работ обучающихся </w:t>
      </w:r>
    </w:p>
    <w:p w14:paraId="3FAB3BD6" w14:textId="77777777" w:rsidR="00B95FB4" w:rsidRPr="00496D57" w:rsidRDefault="00B95FB4" w:rsidP="00496D57">
      <w:pPr>
        <w:spacing w:after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при работе с натуры на открытом воздухе (пленэр)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95FB4" w14:paraId="4DDCA00A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6200" w14:textId="77777777" w:rsidR="00B95FB4" w:rsidRDefault="00B95FB4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результатам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6B00" w14:textId="77777777" w:rsidR="00B95FB4" w:rsidRDefault="00B95FB4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B95FB4" w14:paraId="72F67EDF" w14:textId="77777777" w:rsidTr="00B95FB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6C96" w14:textId="77777777" w:rsidR="00B95FB4" w:rsidRDefault="00B95FB4" w:rsidP="00496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 1 Рисунок</w:t>
            </w:r>
          </w:p>
        </w:tc>
      </w:tr>
      <w:tr w:rsidR="00B95FB4" w14:paraId="775F7420" w14:textId="77777777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1CAE" w14:textId="77777777"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решение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402A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14:paraId="275D55F7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четырех требований).</w:t>
            </w:r>
          </w:p>
          <w:p w14:paraId="42B79BE1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</w:t>
            </w:r>
            <w:r>
              <w:rPr>
                <w:rFonts w:ascii="Times New Roman" w:hAnsi="Times New Roman" w:cs="Times New Roman"/>
              </w:rPr>
              <w:lastRenderedPageBreak/>
              <w:t>соответствует слабому решению одновременно нескольких профессиональных задач, вышеуказанные требования выполнены в объеме 70% (до трех требований)</w:t>
            </w:r>
          </w:p>
          <w:p w14:paraId="18E3D497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B95FB4" w14:paraId="39B6785C" w14:textId="77777777" w:rsidTr="00B95FB4">
        <w:trPr>
          <w:trHeight w:val="6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F693" w14:textId="77777777"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Соблюдение пропорций предметов,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1E1F" w14:textId="77777777" w:rsidR="00B95FB4" w:rsidRDefault="00B95FB4" w:rsidP="00496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FB4" w14:paraId="51C40938" w14:textId="77777777" w:rsidTr="00B95FB4">
        <w:trPr>
          <w:trHeight w:val="8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6E2" w14:textId="77777777"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Конструктивное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6E2F" w14:textId="77777777" w:rsidR="00B95FB4" w:rsidRDefault="00B95FB4" w:rsidP="00496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FB4" w14:paraId="3D65595F" w14:textId="77777777" w:rsidTr="00B95FB4">
        <w:trPr>
          <w:trHeight w:val="8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84D4" w14:textId="77777777"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Объемно-пространственное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B0E7" w14:textId="77777777" w:rsidR="00B95FB4" w:rsidRDefault="00B95FB4" w:rsidP="00496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FB4" w14:paraId="65E1AB88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67FA" w14:textId="77777777"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Владение графической техникой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D32F" w14:textId="77777777" w:rsidR="00B95FB4" w:rsidRDefault="00B95FB4" w:rsidP="00496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FB4" w14:paraId="15DFB777" w14:textId="77777777" w:rsidTr="00B95FB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6B1B" w14:textId="77777777" w:rsidR="00B95FB4" w:rsidRDefault="00B95FB4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 2 Живопись</w:t>
            </w:r>
          </w:p>
        </w:tc>
      </w:tr>
      <w:tr w:rsidR="00B95FB4" w14:paraId="726E016B" w14:textId="77777777" w:rsidTr="00B95FB4">
        <w:trPr>
          <w:trHeight w:val="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CBD" w14:textId="77777777"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решение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B474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14:paraId="2D889F28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четырех требований).</w:t>
            </w:r>
          </w:p>
          <w:p w14:paraId="6D4E9347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трех требований)</w:t>
            </w:r>
          </w:p>
          <w:p w14:paraId="7A74EB26" w14:textId="77777777" w:rsidR="00B95FB4" w:rsidRDefault="00B95FB4" w:rsidP="00496D5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B95FB4" w14:paraId="6C8B4039" w14:textId="77777777" w:rsidTr="00B95FB4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6661" w14:textId="77777777"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Соблюдение пропорциональных цветовых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823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21D6199D" w14:textId="77777777" w:rsidTr="00B95FB4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C82D" w14:textId="77777777"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Передача формы предметов, объектов цветом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326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0AA4A3AF" w14:textId="77777777" w:rsidTr="00B95FB4">
        <w:trPr>
          <w:trHeight w:val="9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6996" w14:textId="77777777"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Живописно-пространственное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7942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4B23B8B9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27B8" w14:textId="77777777"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Владение живописной техникой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B20F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25843165" w14:textId="77777777" w:rsidTr="00B95FB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71CA" w14:textId="77777777" w:rsidR="00B95FB4" w:rsidRDefault="00B95FB4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 3 Композиция</w:t>
            </w:r>
          </w:p>
        </w:tc>
      </w:tr>
      <w:tr w:rsidR="00B95FB4" w14:paraId="4BDE7478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AF74" w14:textId="77777777"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построение (статика)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E516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14:paraId="56DB3EB4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восьми требований).</w:t>
            </w:r>
          </w:p>
          <w:p w14:paraId="340164B2" w14:textId="77777777"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шести требований)</w:t>
            </w:r>
          </w:p>
          <w:p w14:paraId="3480CA52" w14:textId="77777777" w:rsidR="00B95FB4" w:rsidRDefault="00B95FB4" w:rsidP="00496D5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B95FB4" w14:paraId="665AE14F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0C7" w14:textId="77777777"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построение (динамика)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9C52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0036019A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86A4" w14:textId="77777777"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Ритмическая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0D7A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152A51CF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2339" w14:textId="77777777"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Пропорциональные соотношения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16FB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1944F56B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35A3" w14:textId="77777777"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Цветогармоническое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73F9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58128D3C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DB2C" w14:textId="77777777"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Ахроматическое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DD88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058DA12B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270A" w14:textId="77777777"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Ассоциативно-образное 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8838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6B8A34EE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936A" w14:textId="77777777"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Вариативность поисковых эскизов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041A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14:paraId="61AB287C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659" w14:textId="77777777"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Владение графической культурой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FC8" w14:textId="77777777"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</w:tbl>
    <w:p w14:paraId="7E3D0E8F" w14:textId="77777777" w:rsidR="00B95FB4" w:rsidRDefault="00B95FB4" w:rsidP="00496D57">
      <w:pPr>
        <w:spacing w:after="0" w:line="240" w:lineRule="auto"/>
        <w:rPr>
          <w:lang w:val="x-none" w:eastAsia="x-none"/>
        </w:rPr>
      </w:pPr>
    </w:p>
    <w:p w14:paraId="07648B46" w14:textId="77777777" w:rsidR="00B95FB4" w:rsidRDefault="00B95FB4" w:rsidP="00B95F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</w:t>
      </w:r>
    </w:p>
    <w:p w14:paraId="373FB1B4" w14:textId="77777777" w:rsidR="00B95FB4" w:rsidRPr="00496D57" w:rsidRDefault="00B95FB4" w:rsidP="00496D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учебно-творческих работ обучающихся при выполнении росписи поверхности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95FB4" w:rsidRPr="00B95FB4" w14:paraId="57386FFF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25DA" w14:textId="77777777" w:rsidR="00B95FB4" w:rsidRPr="00B95FB4" w:rsidRDefault="00B9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95FB4"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результатам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DF68" w14:textId="77777777" w:rsidR="00B95FB4" w:rsidRPr="00B95FB4" w:rsidRDefault="00B9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95FB4"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B95FB4" w:rsidRPr="00B95FB4" w14:paraId="7A3C245D" w14:textId="77777777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73F6" w14:textId="77777777"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1 Качество подготовительных эскизов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748B" w14:textId="77777777" w:rsidR="00B95FB4" w:rsidRP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Оценка </w:t>
            </w:r>
            <w:r w:rsidRPr="00B95FB4">
              <w:rPr>
                <w:rFonts w:ascii="Times New Roman" w:hAnsi="Times New Roman" w:cs="Times New Roman"/>
                <w:b/>
              </w:rPr>
              <w:t>«отлично»</w:t>
            </w:r>
            <w:r w:rsidRPr="00B95FB4"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14:paraId="1D71B99C" w14:textId="77777777" w:rsidR="00B95FB4" w:rsidRP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Оценка </w:t>
            </w:r>
            <w:r w:rsidRPr="00B95FB4">
              <w:rPr>
                <w:rFonts w:ascii="Times New Roman" w:hAnsi="Times New Roman" w:cs="Times New Roman"/>
                <w:b/>
              </w:rPr>
              <w:t>«хорошо»</w:t>
            </w:r>
            <w:r w:rsidRPr="00B95FB4"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трех требований).</w:t>
            </w:r>
          </w:p>
          <w:p w14:paraId="2EEA6998" w14:textId="77777777" w:rsidR="00B95FB4" w:rsidRP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Оценка </w:t>
            </w:r>
            <w:r w:rsidRPr="00B95FB4">
              <w:rPr>
                <w:rFonts w:ascii="Times New Roman" w:hAnsi="Times New Roman" w:cs="Times New Roman"/>
                <w:b/>
              </w:rPr>
              <w:t>«удовлетворительно»</w:t>
            </w:r>
            <w:r w:rsidRPr="00B95FB4"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60% (до двух требований)</w:t>
            </w:r>
          </w:p>
          <w:p w14:paraId="71E1B07A" w14:textId="77777777" w:rsidR="00B95FB4" w:rsidRP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Оценка </w:t>
            </w:r>
            <w:r w:rsidRPr="00B95FB4">
              <w:rPr>
                <w:rFonts w:ascii="Times New Roman" w:hAnsi="Times New Roman" w:cs="Times New Roman"/>
                <w:b/>
              </w:rPr>
              <w:t>«неудовлетворительно»</w:t>
            </w:r>
            <w:r w:rsidRPr="00B95FB4"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</w:t>
            </w:r>
            <w:r w:rsidRPr="00B95FB4">
              <w:rPr>
                <w:rFonts w:ascii="Times New Roman" w:hAnsi="Times New Roman" w:cs="Times New Roman"/>
              </w:rPr>
              <w:lastRenderedPageBreak/>
              <w:t>профессиональных задач, вышеуказанные требования выполнены в объеме менее 60% или задание не выполнено.</w:t>
            </w:r>
          </w:p>
        </w:tc>
      </w:tr>
      <w:tr w:rsidR="00B95FB4" w:rsidRPr="00B95FB4" w14:paraId="09547367" w14:textId="77777777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014A" w14:textId="77777777"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2 Обоснованность образного и пластического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5750" w14:textId="77777777"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FB4" w:rsidRPr="00B95FB4" w14:paraId="752B312A" w14:textId="77777777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FA02" w14:textId="77777777"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3 Степень оригинальности и выразительности художественной формы и особенности ее восприятия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CC10" w14:textId="77777777"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FB4" w14:paraId="1042BAC4" w14:textId="77777777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10AC" w14:textId="77777777" w:rsidR="00B95FB4" w:rsidRDefault="00B95FB4" w:rsidP="00B95FB4">
            <w:pPr>
              <w:spacing w:after="0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4 Уровень проектной культуры и эстетические качества росписи поверхности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4610" w14:textId="77777777"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B03BAB5" w14:textId="77777777" w:rsidR="00B95FB4" w:rsidRPr="00B95FB4" w:rsidRDefault="00B95FB4" w:rsidP="00496D57">
      <w:pPr>
        <w:spacing w:after="0" w:line="240" w:lineRule="auto"/>
        <w:rPr>
          <w:lang w:eastAsia="x-none"/>
        </w:rPr>
      </w:pPr>
    </w:p>
    <w:p w14:paraId="091E92DD" w14:textId="77777777" w:rsidR="00B95FB4" w:rsidRDefault="00B95FB4" w:rsidP="00B95F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</w:t>
      </w:r>
    </w:p>
    <w:p w14:paraId="74F4EB58" w14:textId="77777777" w:rsidR="00B95FB4" w:rsidRPr="00496D57" w:rsidRDefault="00B95FB4" w:rsidP="00496D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учебно-творческих работ обучающихся при создании дизайн-проекта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95FB4" w14:paraId="5E65C866" w14:textId="77777777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7E9C" w14:textId="77777777" w:rsidR="00B95FB4" w:rsidRDefault="00B9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результатам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1963" w14:textId="77777777" w:rsidR="00B95FB4" w:rsidRDefault="00B9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B95FB4" w14:paraId="4D05A436" w14:textId="77777777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DE4E" w14:textId="77777777"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Качество подготовительных эскизов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035F" w14:textId="77777777" w:rsid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14:paraId="2C040D5C" w14:textId="77777777" w:rsid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трех требований).</w:t>
            </w:r>
          </w:p>
          <w:p w14:paraId="32815598" w14:textId="77777777" w:rsid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60% (до двух требований)</w:t>
            </w:r>
          </w:p>
          <w:p w14:paraId="26BD7386" w14:textId="77777777" w:rsid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60% или задание не выполнено.</w:t>
            </w:r>
          </w:p>
        </w:tc>
      </w:tr>
      <w:tr w:rsidR="00B95FB4" w14:paraId="2BDC5083" w14:textId="77777777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7EDC" w14:textId="77777777"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Обоснованность образного и пластического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B68F" w14:textId="77777777"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FB4" w14:paraId="15D60EF6" w14:textId="77777777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6CC9" w14:textId="77777777"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 оригинальности и выразительности художественной формы и особенности ее восприятия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2188" w14:textId="77777777"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FB4" w14:paraId="55F9ED1B" w14:textId="77777777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C1D1" w14:textId="77777777" w:rsidR="00B95FB4" w:rsidRDefault="00B95FB4" w:rsidP="00496D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Уровень проектной культуры и эстетические качества </w:t>
            </w:r>
            <w:r w:rsidR="00496D57">
              <w:rPr>
                <w:rFonts w:ascii="Times New Roman" w:hAnsi="Times New Roman" w:cs="Times New Roman"/>
              </w:rPr>
              <w:t>дизайнерского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4F94" w14:textId="77777777"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00A06E3" w14:textId="77777777" w:rsidR="00B95FB4" w:rsidRDefault="00B95FB4" w:rsidP="00B95FB4">
      <w:pPr>
        <w:rPr>
          <w:lang w:val="x-none" w:eastAsia="x-none"/>
        </w:rPr>
      </w:pPr>
    </w:p>
    <w:p w14:paraId="4BB729C0" w14:textId="77777777" w:rsidR="00B95FB4" w:rsidRPr="00B95FB4" w:rsidRDefault="00B95FB4" w:rsidP="0083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</w:p>
    <w:sectPr w:rsidR="00B95FB4" w:rsidRPr="00B95FB4" w:rsidSect="00C61D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0CFF9" w14:textId="77777777" w:rsidR="00D440AB" w:rsidRDefault="00D440AB" w:rsidP="00AD144D">
      <w:pPr>
        <w:spacing w:after="0" w:line="240" w:lineRule="auto"/>
      </w:pPr>
      <w:r>
        <w:separator/>
      </w:r>
    </w:p>
  </w:endnote>
  <w:endnote w:type="continuationSeparator" w:id="0">
    <w:p w14:paraId="4DEDBCD1" w14:textId="77777777" w:rsidR="00D440AB" w:rsidRDefault="00D440AB" w:rsidP="00A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48299"/>
      <w:docPartObj>
        <w:docPartGallery w:val="Page Numbers (Bottom of Page)"/>
        <w:docPartUnique/>
      </w:docPartObj>
    </w:sdtPr>
    <w:sdtEndPr/>
    <w:sdtContent>
      <w:p w14:paraId="4A7AD094" w14:textId="77777777" w:rsidR="00D33D21" w:rsidRDefault="00D33D2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4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A0A444" w14:textId="77777777" w:rsidR="00D33D21" w:rsidRDefault="00D33D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39EE" w14:textId="77777777" w:rsidR="00D440AB" w:rsidRDefault="00D440AB" w:rsidP="00AD144D">
      <w:pPr>
        <w:spacing w:after="0" w:line="240" w:lineRule="auto"/>
      </w:pPr>
      <w:r>
        <w:separator/>
      </w:r>
    </w:p>
  </w:footnote>
  <w:footnote w:type="continuationSeparator" w:id="0">
    <w:p w14:paraId="6C4887D9" w14:textId="77777777" w:rsidR="00D440AB" w:rsidRDefault="00D440AB" w:rsidP="00AD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BBF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0A4"/>
    <w:multiLevelType w:val="hybridMultilevel"/>
    <w:tmpl w:val="406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3663"/>
    <w:multiLevelType w:val="hybridMultilevel"/>
    <w:tmpl w:val="3CD66E60"/>
    <w:lvl w:ilvl="0" w:tplc="2728857A">
      <w:start w:val="1"/>
      <w:numFmt w:val="decimal"/>
      <w:lvlText w:val="%1."/>
      <w:lvlJc w:val="left"/>
      <w:pPr>
        <w:ind w:left="5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38B4"/>
    <w:multiLevelType w:val="hybridMultilevel"/>
    <w:tmpl w:val="F1526B6A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B21D0"/>
    <w:multiLevelType w:val="multilevel"/>
    <w:tmpl w:val="C7A0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6045E"/>
    <w:multiLevelType w:val="hybridMultilevel"/>
    <w:tmpl w:val="C7F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D38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EB7"/>
    <w:multiLevelType w:val="hybridMultilevel"/>
    <w:tmpl w:val="16B8EE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34664"/>
    <w:multiLevelType w:val="hybridMultilevel"/>
    <w:tmpl w:val="3C5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CD8"/>
    <w:multiLevelType w:val="hybridMultilevel"/>
    <w:tmpl w:val="07F8F81C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F1EE9"/>
    <w:multiLevelType w:val="hybridMultilevel"/>
    <w:tmpl w:val="8AF4273A"/>
    <w:lvl w:ilvl="0" w:tplc="2ED89402">
      <w:start w:val="1"/>
      <w:numFmt w:val="decimal"/>
      <w:lvlText w:val="%1."/>
      <w:lvlJc w:val="left"/>
      <w:pPr>
        <w:ind w:left="50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04706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30ED2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571F3"/>
    <w:multiLevelType w:val="hybridMultilevel"/>
    <w:tmpl w:val="A2B0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B239B"/>
    <w:multiLevelType w:val="hybridMultilevel"/>
    <w:tmpl w:val="C9D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043F1"/>
    <w:multiLevelType w:val="hybridMultilevel"/>
    <w:tmpl w:val="3C38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73BF9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C028A"/>
    <w:multiLevelType w:val="hybridMultilevel"/>
    <w:tmpl w:val="4BAA459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75AF"/>
    <w:multiLevelType w:val="multilevel"/>
    <w:tmpl w:val="F2E27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172A7D"/>
    <w:multiLevelType w:val="hybridMultilevel"/>
    <w:tmpl w:val="20F24680"/>
    <w:lvl w:ilvl="0" w:tplc="E8D6FA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B3300"/>
    <w:multiLevelType w:val="hybridMultilevel"/>
    <w:tmpl w:val="61B2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A45B7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07B81"/>
    <w:multiLevelType w:val="hybridMultilevel"/>
    <w:tmpl w:val="7C789300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03FBD"/>
    <w:multiLevelType w:val="hybridMultilevel"/>
    <w:tmpl w:val="C7F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862AD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9103B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577B4C"/>
    <w:multiLevelType w:val="multilevel"/>
    <w:tmpl w:val="B8C27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382C5E"/>
    <w:multiLevelType w:val="hybridMultilevel"/>
    <w:tmpl w:val="E37EF16E"/>
    <w:lvl w:ilvl="0" w:tplc="93C467D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E7F28"/>
    <w:multiLevelType w:val="hybridMultilevel"/>
    <w:tmpl w:val="996E7BFE"/>
    <w:lvl w:ilvl="0" w:tplc="5B16B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E5DDD"/>
    <w:multiLevelType w:val="multilevel"/>
    <w:tmpl w:val="F2E27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F54280"/>
    <w:multiLevelType w:val="hybridMultilevel"/>
    <w:tmpl w:val="CC38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D1A10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91899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19"/>
  </w:num>
  <w:num w:numId="13">
    <w:abstractNumId w:val="12"/>
  </w:num>
  <w:num w:numId="14">
    <w:abstractNumId w:val="16"/>
  </w:num>
  <w:num w:numId="15">
    <w:abstractNumId w:val="21"/>
  </w:num>
  <w:num w:numId="16">
    <w:abstractNumId w:val="6"/>
  </w:num>
  <w:num w:numId="17">
    <w:abstractNumId w:val="0"/>
  </w:num>
  <w:num w:numId="18">
    <w:abstractNumId w:val="31"/>
  </w:num>
  <w:num w:numId="19">
    <w:abstractNumId w:val="15"/>
  </w:num>
  <w:num w:numId="20">
    <w:abstractNumId w:val="29"/>
  </w:num>
  <w:num w:numId="21">
    <w:abstractNumId w:val="26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167"/>
    <w:rsid w:val="000069F0"/>
    <w:rsid w:val="00017D1F"/>
    <w:rsid w:val="000230D2"/>
    <w:rsid w:val="00026373"/>
    <w:rsid w:val="00026CC9"/>
    <w:rsid w:val="0003075F"/>
    <w:rsid w:val="000548D4"/>
    <w:rsid w:val="00066865"/>
    <w:rsid w:val="000A3392"/>
    <w:rsid w:val="000B2107"/>
    <w:rsid w:val="000C1045"/>
    <w:rsid w:val="000C3488"/>
    <w:rsid w:val="000C5879"/>
    <w:rsid w:val="000F3D7E"/>
    <w:rsid w:val="00110C8E"/>
    <w:rsid w:val="00115038"/>
    <w:rsid w:val="001157BB"/>
    <w:rsid w:val="001227C1"/>
    <w:rsid w:val="001413C3"/>
    <w:rsid w:val="001417D3"/>
    <w:rsid w:val="00142871"/>
    <w:rsid w:val="00155657"/>
    <w:rsid w:val="00161B37"/>
    <w:rsid w:val="001761A8"/>
    <w:rsid w:val="001853B1"/>
    <w:rsid w:val="00193E81"/>
    <w:rsid w:val="0019601F"/>
    <w:rsid w:val="001B5775"/>
    <w:rsid w:val="001C27FF"/>
    <w:rsid w:val="001C41E8"/>
    <w:rsid w:val="001C62F0"/>
    <w:rsid w:val="001D2A52"/>
    <w:rsid w:val="001D49F5"/>
    <w:rsid w:val="001F2BB2"/>
    <w:rsid w:val="0021767D"/>
    <w:rsid w:val="00223224"/>
    <w:rsid w:val="00227145"/>
    <w:rsid w:val="002401EF"/>
    <w:rsid w:val="002516F6"/>
    <w:rsid w:val="00251A1B"/>
    <w:rsid w:val="00261621"/>
    <w:rsid w:val="00263008"/>
    <w:rsid w:val="00267B69"/>
    <w:rsid w:val="00274B2A"/>
    <w:rsid w:val="00277318"/>
    <w:rsid w:val="0029202D"/>
    <w:rsid w:val="002B2023"/>
    <w:rsid w:val="002B2144"/>
    <w:rsid w:val="002C18F6"/>
    <w:rsid w:val="002C2BCA"/>
    <w:rsid w:val="002D078E"/>
    <w:rsid w:val="002D7D11"/>
    <w:rsid w:val="002E3C51"/>
    <w:rsid w:val="0030435D"/>
    <w:rsid w:val="0031025F"/>
    <w:rsid w:val="00337555"/>
    <w:rsid w:val="003518FE"/>
    <w:rsid w:val="0036321F"/>
    <w:rsid w:val="00371F03"/>
    <w:rsid w:val="00381A8F"/>
    <w:rsid w:val="00386B2E"/>
    <w:rsid w:val="00391BF1"/>
    <w:rsid w:val="003A543F"/>
    <w:rsid w:val="003A77C1"/>
    <w:rsid w:val="003B50C6"/>
    <w:rsid w:val="003F633B"/>
    <w:rsid w:val="003F69F0"/>
    <w:rsid w:val="00413DA4"/>
    <w:rsid w:val="00415C3F"/>
    <w:rsid w:val="00433936"/>
    <w:rsid w:val="00441167"/>
    <w:rsid w:val="004557B1"/>
    <w:rsid w:val="00470FF3"/>
    <w:rsid w:val="00472E95"/>
    <w:rsid w:val="0049516D"/>
    <w:rsid w:val="004960B7"/>
    <w:rsid w:val="00496D57"/>
    <w:rsid w:val="004B03B5"/>
    <w:rsid w:val="004E0684"/>
    <w:rsid w:val="004E2544"/>
    <w:rsid w:val="004E4DF9"/>
    <w:rsid w:val="004F40D1"/>
    <w:rsid w:val="005441E4"/>
    <w:rsid w:val="0056302D"/>
    <w:rsid w:val="00572B18"/>
    <w:rsid w:val="0058282A"/>
    <w:rsid w:val="005861BE"/>
    <w:rsid w:val="00597B84"/>
    <w:rsid w:val="005C3570"/>
    <w:rsid w:val="005D6389"/>
    <w:rsid w:val="005D7583"/>
    <w:rsid w:val="005E42F3"/>
    <w:rsid w:val="005F2470"/>
    <w:rsid w:val="005F7FCE"/>
    <w:rsid w:val="00604195"/>
    <w:rsid w:val="00614BF7"/>
    <w:rsid w:val="00615920"/>
    <w:rsid w:val="00616B93"/>
    <w:rsid w:val="00624609"/>
    <w:rsid w:val="006249D8"/>
    <w:rsid w:val="00625F09"/>
    <w:rsid w:val="00627CED"/>
    <w:rsid w:val="006512D9"/>
    <w:rsid w:val="006529AB"/>
    <w:rsid w:val="0067257D"/>
    <w:rsid w:val="00682BF6"/>
    <w:rsid w:val="00684E21"/>
    <w:rsid w:val="006930F6"/>
    <w:rsid w:val="00695BD0"/>
    <w:rsid w:val="00695F46"/>
    <w:rsid w:val="006A55FE"/>
    <w:rsid w:val="006D3EBB"/>
    <w:rsid w:val="006D4438"/>
    <w:rsid w:val="006D4CB9"/>
    <w:rsid w:val="006E5B43"/>
    <w:rsid w:val="006F0157"/>
    <w:rsid w:val="00710160"/>
    <w:rsid w:val="00710193"/>
    <w:rsid w:val="00710BEA"/>
    <w:rsid w:val="00737E00"/>
    <w:rsid w:val="00744AEF"/>
    <w:rsid w:val="00753790"/>
    <w:rsid w:val="00763AAD"/>
    <w:rsid w:val="0077424B"/>
    <w:rsid w:val="007825DE"/>
    <w:rsid w:val="00792438"/>
    <w:rsid w:val="007A2681"/>
    <w:rsid w:val="007A6A4C"/>
    <w:rsid w:val="007C53EF"/>
    <w:rsid w:val="007D304B"/>
    <w:rsid w:val="007E0F16"/>
    <w:rsid w:val="007F2712"/>
    <w:rsid w:val="00805C4D"/>
    <w:rsid w:val="00806F66"/>
    <w:rsid w:val="0081246F"/>
    <w:rsid w:val="00812732"/>
    <w:rsid w:val="008209D7"/>
    <w:rsid w:val="00832D3D"/>
    <w:rsid w:val="00835E35"/>
    <w:rsid w:val="00864D22"/>
    <w:rsid w:val="008828F5"/>
    <w:rsid w:val="00894E3C"/>
    <w:rsid w:val="00894EA3"/>
    <w:rsid w:val="008C2A6C"/>
    <w:rsid w:val="00900C09"/>
    <w:rsid w:val="00911E01"/>
    <w:rsid w:val="009143A8"/>
    <w:rsid w:val="00915835"/>
    <w:rsid w:val="00936949"/>
    <w:rsid w:val="00955546"/>
    <w:rsid w:val="00966E83"/>
    <w:rsid w:val="00970974"/>
    <w:rsid w:val="00986C15"/>
    <w:rsid w:val="00994E51"/>
    <w:rsid w:val="009B30F8"/>
    <w:rsid w:val="009B3C12"/>
    <w:rsid w:val="009C3700"/>
    <w:rsid w:val="009C7A08"/>
    <w:rsid w:val="009D5989"/>
    <w:rsid w:val="009F0209"/>
    <w:rsid w:val="00A07358"/>
    <w:rsid w:val="00A212BB"/>
    <w:rsid w:val="00A327E1"/>
    <w:rsid w:val="00A36CE9"/>
    <w:rsid w:val="00A42FA3"/>
    <w:rsid w:val="00A435C9"/>
    <w:rsid w:val="00A437E3"/>
    <w:rsid w:val="00A53505"/>
    <w:rsid w:val="00A63246"/>
    <w:rsid w:val="00A66D5A"/>
    <w:rsid w:val="00A83C82"/>
    <w:rsid w:val="00A947A2"/>
    <w:rsid w:val="00A96820"/>
    <w:rsid w:val="00A96C4F"/>
    <w:rsid w:val="00AA0557"/>
    <w:rsid w:val="00AA4531"/>
    <w:rsid w:val="00AA6C9E"/>
    <w:rsid w:val="00AB3CE5"/>
    <w:rsid w:val="00AD144D"/>
    <w:rsid w:val="00AD6381"/>
    <w:rsid w:val="00AD7AE5"/>
    <w:rsid w:val="00AE7D51"/>
    <w:rsid w:val="00B02EB7"/>
    <w:rsid w:val="00B17862"/>
    <w:rsid w:val="00B331AB"/>
    <w:rsid w:val="00B434DA"/>
    <w:rsid w:val="00B60EFF"/>
    <w:rsid w:val="00B710B9"/>
    <w:rsid w:val="00B7170D"/>
    <w:rsid w:val="00B874F5"/>
    <w:rsid w:val="00B95FB4"/>
    <w:rsid w:val="00BB1D74"/>
    <w:rsid w:val="00BB3443"/>
    <w:rsid w:val="00BB3A4D"/>
    <w:rsid w:val="00BD2C80"/>
    <w:rsid w:val="00C0283B"/>
    <w:rsid w:val="00C07492"/>
    <w:rsid w:val="00C161EE"/>
    <w:rsid w:val="00C24FD6"/>
    <w:rsid w:val="00C2597C"/>
    <w:rsid w:val="00C51782"/>
    <w:rsid w:val="00C61DC9"/>
    <w:rsid w:val="00C83D1D"/>
    <w:rsid w:val="00C90706"/>
    <w:rsid w:val="00C92BC6"/>
    <w:rsid w:val="00CA763D"/>
    <w:rsid w:val="00CB3EEA"/>
    <w:rsid w:val="00CC1DC1"/>
    <w:rsid w:val="00CC2F48"/>
    <w:rsid w:val="00CD73AF"/>
    <w:rsid w:val="00CE0EA1"/>
    <w:rsid w:val="00CE105E"/>
    <w:rsid w:val="00CE65DA"/>
    <w:rsid w:val="00CF0805"/>
    <w:rsid w:val="00D04916"/>
    <w:rsid w:val="00D305CB"/>
    <w:rsid w:val="00D33D21"/>
    <w:rsid w:val="00D33E1D"/>
    <w:rsid w:val="00D440AB"/>
    <w:rsid w:val="00D45481"/>
    <w:rsid w:val="00D550EB"/>
    <w:rsid w:val="00D644B8"/>
    <w:rsid w:val="00D75050"/>
    <w:rsid w:val="00D83C96"/>
    <w:rsid w:val="00DA5811"/>
    <w:rsid w:val="00DC33BD"/>
    <w:rsid w:val="00DD2488"/>
    <w:rsid w:val="00DD29E0"/>
    <w:rsid w:val="00DD2FBF"/>
    <w:rsid w:val="00DD4BD1"/>
    <w:rsid w:val="00DF0E0C"/>
    <w:rsid w:val="00DF37C9"/>
    <w:rsid w:val="00E11D9A"/>
    <w:rsid w:val="00E20D69"/>
    <w:rsid w:val="00E3454E"/>
    <w:rsid w:val="00E349C4"/>
    <w:rsid w:val="00E36FD5"/>
    <w:rsid w:val="00E44717"/>
    <w:rsid w:val="00E44FC2"/>
    <w:rsid w:val="00E45812"/>
    <w:rsid w:val="00E4692D"/>
    <w:rsid w:val="00E713C9"/>
    <w:rsid w:val="00E7494C"/>
    <w:rsid w:val="00EA5271"/>
    <w:rsid w:val="00EB2B50"/>
    <w:rsid w:val="00EC4B44"/>
    <w:rsid w:val="00EE703A"/>
    <w:rsid w:val="00EF71CE"/>
    <w:rsid w:val="00EF7B25"/>
    <w:rsid w:val="00EF7F57"/>
    <w:rsid w:val="00F00225"/>
    <w:rsid w:val="00F01462"/>
    <w:rsid w:val="00F22431"/>
    <w:rsid w:val="00F247B6"/>
    <w:rsid w:val="00F370B3"/>
    <w:rsid w:val="00F4794C"/>
    <w:rsid w:val="00F520F0"/>
    <w:rsid w:val="00F560B6"/>
    <w:rsid w:val="00F62596"/>
    <w:rsid w:val="00F634E1"/>
    <w:rsid w:val="00F714E9"/>
    <w:rsid w:val="00F75A15"/>
    <w:rsid w:val="00F83424"/>
    <w:rsid w:val="00FC646A"/>
    <w:rsid w:val="00FE0E9A"/>
    <w:rsid w:val="00FE2250"/>
    <w:rsid w:val="00FE2E99"/>
    <w:rsid w:val="00FE517A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B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1"/>
  </w:style>
  <w:style w:type="paragraph" w:styleId="1">
    <w:name w:val="heading 1"/>
    <w:basedOn w:val="a"/>
    <w:next w:val="a"/>
    <w:link w:val="10"/>
    <w:qFormat/>
    <w:rsid w:val="00FC64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9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61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1D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61DC9"/>
    <w:pPr>
      <w:ind w:left="720"/>
      <w:contextualSpacing/>
    </w:pPr>
  </w:style>
  <w:style w:type="table" w:styleId="a8">
    <w:name w:val="Table Grid"/>
    <w:basedOn w:val="a1"/>
    <w:uiPriority w:val="59"/>
    <w:rsid w:val="00C61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List 2"/>
    <w:basedOn w:val="a"/>
    <w:semiHidden/>
    <w:unhideWhenUsed/>
    <w:rsid w:val="00C61D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144D"/>
  </w:style>
  <w:style w:type="paragraph" w:styleId="ab">
    <w:name w:val="footer"/>
    <w:basedOn w:val="a"/>
    <w:link w:val="ac"/>
    <w:uiPriority w:val="99"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44D"/>
  </w:style>
  <w:style w:type="character" w:customStyle="1" w:styleId="10">
    <w:name w:val="Заголовок 1 Знак"/>
    <w:basedOn w:val="a0"/>
    <w:link w:val="1"/>
    <w:rsid w:val="00FC646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locked/>
    <w:rsid w:val="008209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8209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2">
    <w:name w:val="Body Text Indent 2"/>
    <w:basedOn w:val="a"/>
    <w:link w:val="23"/>
    <w:semiHidden/>
    <w:unhideWhenUsed/>
    <w:rsid w:val="00D83C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83C9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7358"/>
    <w:rPr>
      <w:rFonts w:ascii="Segoe UI" w:hAnsi="Segoe UI" w:cs="Segoe UI"/>
      <w:sz w:val="18"/>
      <w:szCs w:val="18"/>
    </w:rPr>
  </w:style>
  <w:style w:type="paragraph" w:styleId="24">
    <w:name w:val="Body Text 2"/>
    <w:basedOn w:val="a"/>
    <w:link w:val="25"/>
    <w:uiPriority w:val="99"/>
    <w:unhideWhenUsed/>
    <w:rsid w:val="002D07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D078E"/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915835"/>
  </w:style>
  <w:style w:type="character" w:customStyle="1" w:styleId="20">
    <w:name w:val="Заголовок 2 Знак"/>
    <w:basedOn w:val="a0"/>
    <w:link w:val="2"/>
    <w:uiPriority w:val="9"/>
    <w:semiHidden/>
    <w:rsid w:val="009158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udozhnikam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cticum.org/index.php?option=com_content&amp;view=article&amp;id=135:kravzov&amp;catid=51:2010-11-15-13-56-15&amp;Itemid=5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tekar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1E5D-A393-463D-8FA8-ADCCE3E2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ЙОХУ</cp:lastModifiedBy>
  <cp:revision>22</cp:revision>
  <cp:lastPrinted>2014-11-29T08:00:00Z</cp:lastPrinted>
  <dcterms:created xsi:type="dcterms:W3CDTF">2017-10-05T07:29:00Z</dcterms:created>
  <dcterms:modified xsi:type="dcterms:W3CDTF">2023-05-04T08:09:00Z</dcterms:modified>
</cp:coreProperties>
</file>