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12E1" w14:textId="77777777"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14:paraId="7A231222"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14:paraId="2E7B9EBC"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14:paraId="578559DA"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14:paraId="31D4EBF2"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14:paraId="506C5E08"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14:paraId="68603ECE" w14:textId="77777777" w:rsidR="00053708" w:rsidRPr="00053708" w:rsidRDefault="00053708" w:rsidP="00053708">
      <w:pPr>
        <w:jc w:val="center"/>
        <w:rPr>
          <w:rFonts w:ascii="Times New Roman" w:hAnsi="Times New Roman"/>
          <w:b/>
          <w:sz w:val="24"/>
          <w:szCs w:val="24"/>
          <w:lang w:val="x-none"/>
        </w:rPr>
      </w:pPr>
    </w:p>
    <w:p w14:paraId="4F56663D" w14:textId="77777777" w:rsidR="00053708" w:rsidRDefault="00053708" w:rsidP="00053708">
      <w:pPr>
        <w:jc w:val="center"/>
        <w:rPr>
          <w:rFonts w:ascii="Times New Roman" w:hAnsi="Times New Roman"/>
          <w:b/>
          <w:sz w:val="24"/>
          <w:szCs w:val="24"/>
        </w:rPr>
      </w:pPr>
    </w:p>
    <w:p w14:paraId="409D003C" w14:textId="77777777" w:rsidR="00053708" w:rsidRDefault="00053708" w:rsidP="00053708">
      <w:pPr>
        <w:jc w:val="center"/>
        <w:rPr>
          <w:rFonts w:ascii="Times New Roman" w:hAnsi="Times New Roman"/>
          <w:b/>
          <w:sz w:val="24"/>
          <w:szCs w:val="24"/>
        </w:rPr>
      </w:pPr>
    </w:p>
    <w:p w14:paraId="621EE1F9" w14:textId="77777777" w:rsidR="00053708" w:rsidRDefault="00053708" w:rsidP="00053708">
      <w:pPr>
        <w:jc w:val="center"/>
        <w:rPr>
          <w:rFonts w:ascii="Times New Roman" w:hAnsi="Times New Roman"/>
          <w:b/>
          <w:sz w:val="24"/>
          <w:szCs w:val="24"/>
        </w:rPr>
      </w:pPr>
    </w:p>
    <w:p w14:paraId="55D0080A" w14:textId="77777777" w:rsidR="00053708" w:rsidRDefault="00053708" w:rsidP="00053708">
      <w:pPr>
        <w:jc w:val="center"/>
        <w:rPr>
          <w:rFonts w:ascii="Times New Roman" w:hAnsi="Times New Roman"/>
          <w:b/>
          <w:sz w:val="24"/>
          <w:szCs w:val="24"/>
        </w:rPr>
      </w:pPr>
    </w:p>
    <w:p w14:paraId="28D147C4" w14:textId="77777777" w:rsidR="00053708" w:rsidRDefault="00053708" w:rsidP="00053708">
      <w:pPr>
        <w:jc w:val="center"/>
        <w:rPr>
          <w:rFonts w:ascii="Times New Roman" w:hAnsi="Times New Roman"/>
          <w:b/>
          <w:sz w:val="24"/>
          <w:szCs w:val="24"/>
        </w:rPr>
      </w:pPr>
    </w:p>
    <w:p w14:paraId="7FBB05C3" w14:textId="77777777" w:rsidR="00053708" w:rsidRDefault="00053708" w:rsidP="00053708">
      <w:pPr>
        <w:jc w:val="center"/>
        <w:rPr>
          <w:rFonts w:ascii="Times New Roman" w:hAnsi="Times New Roman"/>
          <w:b/>
          <w:sz w:val="24"/>
          <w:szCs w:val="24"/>
        </w:rPr>
      </w:pPr>
    </w:p>
    <w:p w14:paraId="44D908B2" w14:textId="6F65C152"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ДИСЦИПЛИНЫ</w:t>
      </w:r>
    </w:p>
    <w:p w14:paraId="552F5C12" w14:textId="77777777" w:rsidR="00053708" w:rsidRDefault="00053708" w:rsidP="002E3539">
      <w:pPr>
        <w:spacing w:after="0"/>
        <w:jc w:val="center"/>
        <w:rPr>
          <w:rFonts w:ascii="Times New Roman" w:hAnsi="Times New Roman"/>
          <w:b/>
          <w:i/>
          <w:sz w:val="24"/>
          <w:szCs w:val="24"/>
          <w:u w:val="single"/>
        </w:rPr>
      </w:pPr>
    </w:p>
    <w:p w14:paraId="14EBFC5A" w14:textId="16331F0B"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w:t>
      </w:r>
      <w:r w:rsidR="00F448D0">
        <w:rPr>
          <w:rFonts w:ascii="Times New Roman" w:hAnsi="Times New Roman"/>
          <w:b/>
          <w:sz w:val="28"/>
          <w:szCs w:val="28"/>
        </w:rPr>
        <w:t>П</w:t>
      </w:r>
      <w:r w:rsidRPr="002E3539">
        <w:rPr>
          <w:rFonts w:ascii="Times New Roman" w:hAnsi="Times New Roman"/>
          <w:b/>
          <w:sz w:val="28"/>
          <w:szCs w:val="28"/>
        </w:rPr>
        <w:t>.</w:t>
      </w:r>
      <w:r w:rsidR="00F448D0">
        <w:rPr>
          <w:rFonts w:ascii="Times New Roman" w:hAnsi="Times New Roman"/>
          <w:b/>
          <w:sz w:val="28"/>
          <w:szCs w:val="28"/>
        </w:rPr>
        <w:t>07</w:t>
      </w:r>
      <w:r w:rsidRPr="002E3539">
        <w:rPr>
          <w:rFonts w:ascii="Times New Roman" w:hAnsi="Times New Roman"/>
          <w:b/>
          <w:sz w:val="28"/>
          <w:szCs w:val="28"/>
        </w:rPr>
        <w:t xml:space="preserve">. </w:t>
      </w:r>
      <w:r w:rsidR="00F448D0">
        <w:rPr>
          <w:rFonts w:ascii="Times New Roman" w:hAnsi="Times New Roman"/>
          <w:b/>
          <w:sz w:val="28"/>
          <w:szCs w:val="28"/>
        </w:rPr>
        <w:t>П</w:t>
      </w:r>
      <w:r w:rsidR="002E5154">
        <w:rPr>
          <w:rFonts w:ascii="Times New Roman" w:hAnsi="Times New Roman"/>
          <w:b/>
          <w:sz w:val="28"/>
          <w:szCs w:val="28"/>
        </w:rPr>
        <w:t>ерспектива</w:t>
      </w:r>
    </w:p>
    <w:p w14:paraId="3C3CCC0E"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14:paraId="036D1A3E" w14:textId="77777777"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675E2B">
        <w:rPr>
          <w:rFonts w:ascii="Times New Roman" w:hAnsi="Times New Roman"/>
          <w:sz w:val="24"/>
        </w:rPr>
        <w:t>1</w:t>
      </w:r>
      <w:r w:rsidRPr="002E3539">
        <w:rPr>
          <w:rFonts w:ascii="Times New Roman" w:hAnsi="Times New Roman"/>
          <w:sz w:val="24"/>
        </w:rPr>
        <w:t xml:space="preserve"> </w:t>
      </w:r>
      <w:r w:rsidR="00675E2B">
        <w:rPr>
          <w:rFonts w:ascii="Times New Roman" w:hAnsi="Times New Roman"/>
          <w:sz w:val="24"/>
        </w:rPr>
        <w:t>Дизайн</w:t>
      </w:r>
      <w:r w:rsidRPr="002E3539">
        <w:rPr>
          <w:rFonts w:ascii="Times New Roman" w:hAnsi="Times New Roman"/>
          <w:sz w:val="24"/>
        </w:rPr>
        <w:t xml:space="preserve"> (по </w:t>
      </w:r>
      <w:r w:rsidR="00675E2B">
        <w:rPr>
          <w:rFonts w:ascii="Times New Roman" w:hAnsi="Times New Roman"/>
          <w:sz w:val="24"/>
        </w:rPr>
        <w:t>отраслям</w:t>
      </w:r>
      <w:r w:rsidRPr="002E3539">
        <w:rPr>
          <w:rFonts w:ascii="Times New Roman" w:hAnsi="Times New Roman"/>
          <w:sz w:val="24"/>
        </w:rPr>
        <w:t>)</w:t>
      </w:r>
    </w:p>
    <w:p w14:paraId="0B94783F"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14:paraId="59D5B372" w14:textId="77777777" w:rsidR="00053708" w:rsidRDefault="00053708" w:rsidP="00053708">
      <w:pPr>
        <w:jc w:val="center"/>
        <w:rPr>
          <w:rFonts w:ascii="Times New Roman" w:hAnsi="Times New Roman"/>
          <w:b/>
          <w:i/>
        </w:rPr>
      </w:pPr>
    </w:p>
    <w:p w14:paraId="7651FCD8" w14:textId="77777777" w:rsidR="00053708" w:rsidRDefault="00053708" w:rsidP="00053708">
      <w:pPr>
        <w:rPr>
          <w:rFonts w:ascii="Times New Roman" w:hAnsi="Times New Roman"/>
          <w:b/>
          <w:i/>
        </w:rPr>
      </w:pPr>
    </w:p>
    <w:p w14:paraId="425DE1E8" w14:textId="77777777" w:rsidR="00053708" w:rsidRDefault="00053708" w:rsidP="00053708">
      <w:pPr>
        <w:rPr>
          <w:rFonts w:ascii="Times New Roman" w:hAnsi="Times New Roman"/>
          <w:b/>
          <w:i/>
        </w:rPr>
      </w:pPr>
    </w:p>
    <w:p w14:paraId="26B04970" w14:textId="77777777" w:rsidR="00053708" w:rsidRDefault="00053708" w:rsidP="00053708">
      <w:pPr>
        <w:rPr>
          <w:rFonts w:ascii="Times New Roman" w:hAnsi="Times New Roman"/>
          <w:b/>
          <w:i/>
        </w:rPr>
      </w:pPr>
    </w:p>
    <w:p w14:paraId="53FE2474" w14:textId="77777777" w:rsidR="00053708" w:rsidRDefault="00053708" w:rsidP="00053708">
      <w:pPr>
        <w:rPr>
          <w:rFonts w:ascii="Times New Roman" w:hAnsi="Times New Roman"/>
          <w:b/>
          <w:i/>
        </w:rPr>
      </w:pPr>
    </w:p>
    <w:p w14:paraId="57C95D04" w14:textId="77777777" w:rsidR="00053708" w:rsidRDefault="00053708" w:rsidP="00053708">
      <w:pPr>
        <w:rPr>
          <w:rFonts w:ascii="Times New Roman" w:hAnsi="Times New Roman"/>
          <w:b/>
          <w:i/>
        </w:rPr>
      </w:pPr>
    </w:p>
    <w:p w14:paraId="63024B5A" w14:textId="77777777" w:rsidR="00053708" w:rsidRDefault="00053708" w:rsidP="00053708">
      <w:pPr>
        <w:rPr>
          <w:rFonts w:ascii="Times New Roman" w:hAnsi="Times New Roman"/>
          <w:b/>
          <w:i/>
        </w:rPr>
      </w:pPr>
    </w:p>
    <w:p w14:paraId="6A11A0EC" w14:textId="77777777" w:rsidR="00053708" w:rsidRDefault="00053708" w:rsidP="00053708">
      <w:pPr>
        <w:rPr>
          <w:rFonts w:ascii="Times New Roman" w:hAnsi="Times New Roman"/>
          <w:b/>
          <w:i/>
        </w:rPr>
      </w:pPr>
    </w:p>
    <w:p w14:paraId="415766C9" w14:textId="77777777" w:rsidR="00053708" w:rsidRDefault="00053708" w:rsidP="00053708">
      <w:pPr>
        <w:rPr>
          <w:rFonts w:ascii="Times New Roman" w:hAnsi="Times New Roman"/>
          <w:b/>
          <w:i/>
        </w:rPr>
      </w:pPr>
    </w:p>
    <w:p w14:paraId="510EF9D2" w14:textId="77777777" w:rsidR="00053708" w:rsidRDefault="00053708" w:rsidP="00053708">
      <w:pPr>
        <w:rPr>
          <w:rFonts w:ascii="Times New Roman" w:hAnsi="Times New Roman"/>
          <w:b/>
          <w:i/>
        </w:rPr>
      </w:pPr>
    </w:p>
    <w:p w14:paraId="4692CE19" w14:textId="77777777" w:rsidR="00053708" w:rsidRDefault="00053708" w:rsidP="00053708">
      <w:pPr>
        <w:rPr>
          <w:rFonts w:ascii="Times New Roman" w:hAnsi="Times New Roman"/>
          <w:b/>
          <w:i/>
        </w:rPr>
      </w:pPr>
    </w:p>
    <w:p w14:paraId="08F962A3" w14:textId="77777777" w:rsidR="00053708" w:rsidRDefault="00053708" w:rsidP="00053708">
      <w:pPr>
        <w:rPr>
          <w:rFonts w:ascii="Times New Roman" w:hAnsi="Times New Roman"/>
          <w:b/>
          <w:i/>
        </w:rPr>
      </w:pPr>
    </w:p>
    <w:p w14:paraId="6249BA9D" w14:textId="77777777" w:rsidR="00053708" w:rsidRDefault="00053708" w:rsidP="00053708">
      <w:pPr>
        <w:rPr>
          <w:rFonts w:ascii="Times New Roman" w:hAnsi="Times New Roman"/>
          <w:b/>
          <w:i/>
        </w:rPr>
      </w:pPr>
    </w:p>
    <w:p w14:paraId="41890A1A" w14:textId="77777777" w:rsidR="00053708" w:rsidRDefault="00053708" w:rsidP="00053708">
      <w:pPr>
        <w:rPr>
          <w:rFonts w:ascii="Times New Roman" w:hAnsi="Times New Roman"/>
          <w:b/>
          <w:i/>
        </w:rPr>
      </w:pPr>
    </w:p>
    <w:p w14:paraId="415564F5" w14:textId="398C2B4B"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561236">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14:paraId="040ED8DC" w14:textId="77777777" w:rsidR="00053708" w:rsidRDefault="00053708" w:rsidP="00053708">
      <w:pPr>
        <w:jc w:val="center"/>
        <w:rPr>
          <w:rFonts w:ascii="Times New Roman" w:hAnsi="Times New Roman"/>
          <w:b/>
          <w:i/>
          <w:sz w:val="24"/>
          <w:szCs w:val="24"/>
        </w:rPr>
      </w:pPr>
    </w:p>
    <w:p w14:paraId="48A218D5" w14:textId="77777777" w:rsidR="00053708" w:rsidRDefault="00053708" w:rsidP="00053708">
      <w:pPr>
        <w:jc w:val="center"/>
        <w:rPr>
          <w:rFonts w:ascii="Times New Roman" w:hAnsi="Times New Roman"/>
          <w:b/>
          <w:i/>
          <w:sz w:val="24"/>
          <w:szCs w:val="24"/>
        </w:rPr>
      </w:pPr>
    </w:p>
    <w:p w14:paraId="0D9F83F7" w14:textId="77777777" w:rsidR="00053708" w:rsidRDefault="00053708" w:rsidP="00053708">
      <w:pPr>
        <w:jc w:val="center"/>
        <w:rPr>
          <w:rFonts w:ascii="Times New Roman" w:hAnsi="Times New Roman"/>
          <w:b/>
          <w:i/>
          <w:sz w:val="24"/>
          <w:szCs w:val="24"/>
        </w:rPr>
      </w:pPr>
    </w:p>
    <w:p w14:paraId="3B965360" w14:textId="77777777" w:rsidR="00053708" w:rsidRPr="000C3E73" w:rsidRDefault="00053708" w:rsidP="00053708">
      <w:pPr>
        <w:jc w:val="center"/>
        <w:rPr>
          <w:rFonts w:ascii="Times New Roman" w:hAnsi="Times New Roman"/>
          <w:b/>
          <w:i/>
          <w:sz w:val="24"/>
          <w:szCs w:val="24"/>
        </w:rPr>
      </w:pPr>
      <w:r w:rsidRPr="000C3E73">
        <w:rPr>
          <w:rFonts w:ascii="Times New Roman" w:hAnsi="Times New Roman"/>
          <w:b/>
          <w:i/>
          <w:sz w:val="24"/>
          <w:szCs w:val="24"/>
        </w:rPr>
        <w:t>СОДЕРЖАНИЕ</w:t>
      </w:r>
    </w:p>
    <w:p w14:paraId="11097001" w14:textId="77777777"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14:paraId="61FB876D" w14:textId="77777777" w:rsidTr="007F4C68">
        <w:tc>
          <w:tcPr>
            <w:tcW w:w="7501" w:type="dxa"/>
            <w:hideMark/>
          </w:tcPr>
          <w:p w14:paraId="321A9FF2" w14:textId="2DB65336" w:rsidR="00053708" w:rsidRDefault="00053708" w:rsidP="00D305EB">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tc>
        <w:tc>
          <w:tcPr>
            <w:tcW w:w="1854" w:type="dxa"/>
            <w:vAlign w:val="center"/>
          </w:tcPr>
          <w:p w14:paraId="4276C8A0" w14:textId="77777777" w:rsidR="00053708" w:rsidRPr="00430A9D" w:rsidRDefault="00B85663" w:rsidP="00B85663">
            <w:pPr>
              <w:ind w:left="-99"/>
              <w:jc w:val="center"/>
              <w:rPr>
                <w:rFonts w:ascii="Times New Roman" w:hAnsi="Times New Roman"/>
                <w:b/>
                <w:sz w:val="24"/>
                <w:szCs w:val="24"/>
              </w:rPr>
            </w:pPr>
            <w:r w:rsidRPr="00430A9D">
              <w:rPr>
                <w:rFonts w:ascii="Times New Roman" w:hAnsi="Times New Roman"/>
                <w:b/>
                <w:sz w:val="24"/>
                <w:szCs w:val="24"/>
              </w:rPr>
              <w:t>3</w:t>
            </w:r>
          </w:p>
        </w:tc>
      </w:tr>
      <w:tr w:rsidR="00053708" w14:paraId="5CD4AAFF" w14:textId="77777777" w:rsidTr="007F4C68">
        <w:tc>
          <w:tcPr>
            <w:tcW w:w="7501" w:type="dxa"/>
            <w:hideMark/>
          </w:tcPr>
          <w:p w14:paraId="0987509E" w14:textId="46A3122A"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ДИСЦИПЛИНЫ</w:t>
            </w:r>
          </w:p>
          <w:p w14:paraId="272C8615" w14:textId="78FC9D09" w:rsidR="00053708" w:rsidRDefault="00053708" w:rsidP="00D305EB">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ДИСЦИПЛИНЫ</w:t>
            </w:r>
          </w:p>
        </w:tc>
        <w:tc>
          <w:tcPr>
            <w:tcW w:w="1854" w:type="dxa"/>
            <w:vAlign w:val="center"/>
          </w:tcPr>
          <w:p w14:paraId="66059BCE" w14:textId="799BE9F6" w:rsidR="00053708" w:rsidRPr="00430A9D" w:rsidRDefault="00F448D0" w:rsidP="00B85663">
            <w:pPr>
              <w:ind w:left="-99"/>
              <w:jc w:val="center"/>
              <w:rPr>
                <w:rFonts w:ascii="Times New Roman" w:hAnsi="Times New Roman"/>
                <w:b/>
                <w:sz w:val="24"/>
                <w:szCs w:val="24"/>
              </w:rPr>
            </w:pPr>
            <w:r>
              <w:rPr>
                <w:rFonts w:ascii="Times New Roman" w:hAnsi="Times New Roman"/>
                <w:b/>
                <w:sz w:val="24"/>
                <w:szCs w:val="24"/>
              </w:rPr>
              <w:t>4</w:t>
            </w:r>
          </w:p>
          <w:p w14:paraId="0037195D" w14:textId="5DC55D4D" w:rsidR="00B85663" w:rsidRPr="00430A9D" w:rsidRDefault="00F448D0" w:rsidP="0029190C">
            <w:pPr>
              <w:ind w:left="-107"/>
              <w:jc w:val="center"/>
              <w:rPr>
                <w:rFonts w:ascii="Times New Roman" w:hAnsi="Times New Roman"/>
                <w:b/>
                <w:sz w:val="24"/>
                <w:szCs w:val="24"/>
              </w:rPr>
            </w:pPr>
            <w:r>
              <w:rPr>
                <w:rFonts w:ascii="Times New Roman" w:hAnsi="Times New Roman"/>
                <w:b/>
                <w:sz w:val="24"/>
                <w:szCs w:val="24"/>
              </w:rPr>
              <w:t>7</w:t>
            </w:r>
          </w:p>
        </w:tc>
      </w:tr>
      <w:tr w:rsidR="00053708" w14:paraId="13E6A031" w14:textId="77777777" w:rsidTr="007F4C68">
        <w:tc>
          <w:tcPr>
            <w:tcW w:w="7501" w:type="dxa"/>
          </w:tcPr>
          <w:p w14:paraId="65B0EAE7" w14:textId="0E2162ED" w:rsidR="00053708" w:rsidRPr="00B85663" w:rsidRDefault="00053708" w:rsidP="00D305EB">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p>
        </w:tc>
        <w:tc>
          <w:tcPr>
            <w:tcW w:w="1854" w:type="dxa"/>
            <w:vAlign w:val="center"/>
          </w:tcPr>
          <w:p w14:paraId="4F308838" w14:textId="77777777" w:rsidR="00053708" w:rsidRPr="00430A9D" w:rsidRDefault="00430A9D" w:rsidP="0029190C">
            <w:pPr>
              <w:ind w:left="-99"/>
              <w:jc w:val="center"/>
              <w:rPr>
                <w:rFonts w:ascii="Times New Roman" w:hAnsi="Times New Roman"/>
                <w:b/>
                <w:sz w:val="24"/>
                <w:szCs w:val="24"/>
              </w:rPr>
            </w:pPr>
            <w:r w:rsidRPr="00430A9D">
              <w:rPr>
                <w:rFonts w:ascii="Times New Roman" w:hAnsi="Times New Roman"/>
                <w:b/>
                <w:sz w:val="24"/>
                <w:szCs w:val="24"/>
              </w:rPr>
              <w:t>7</w:t>
            </w:r>
          </w:p>
        </w:tc>
      </w:tr>
    </w:tbl>
    <w:p w14:paraId="7EAE8E17" w14:textId="77777777" w:rsidR="00D305EB"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ДИСЦИПЛИНЫ </w:t>
      </w:r>
    </w:p>
    <w:p w14:paraId="119C3518" w14:textId="098DFB13" w:rsidR="002E3539" w:rsidRPr="002E3539" w:rsidRDefault="00F448D0"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sz w:val="24"/>
          <w:szCs w:val="28"/>
        </w:rPr>
        <w:t>ОП.07</w:t>
      </w:r>
      <w:r w:rsidR="005B4157" w:rsidRPr="002E3539">
        <w:rPr>
          <w:rFonts w:ascii="Times New Roman" w:hAnsi="Times New Roman"/>
          <w:b/>
          <w:sz w:val="24"/>
          <w:szCs w:val="28"/>
        </w:rPr>
        <w:t>.</w:t>
      </w:r>
      <w:r w:rsidR="005B4157">
        <w:rPr>
          <w:rFonts w:ascii="Times New Roman" w:hAnsi="Times New Roman"/>
          <w:b/>
          <w:sz w:val="24"/>
          <w:szCs w:val="28"/>
        </w:rPr>
        <w:t xml:space="preserve"> </w:t>
      </w:r>
      <w:r>
        <w:rPr>
          <w:rFonts w:ascii="Times New Roman" w:hAnsi="Times New Roman"/>
          <w:b/>
          <w:sz w:val="24"/>
          <w:szCs w:val="28"/>
        </w:rPr>
        <w:t>П</w:t>
      </w:r>
      <w:r w:rsidR="002E5154">
        <w:rPr>
          <w:rFonts w:ascii="Times New Roman" w:hAnsi="Times New Roman"/>
          <w:b/>
          <w:sz w:val="24"/>
          <w:szCs w:val="28"/>
        </w:rPr>
        <w:t>ерспектива</w:t>
      </w:r>
    </w:p>
    <w:p w14:paraId="30ADA386" w14:textId="77777777" w:rsidR="002E3539" w:rsidRPr="0029190C" w:rsidRDefault="002E3539" w:rsidP="00787D04">
      <w:pPr>
        <w:suppressAutoHyphens/>
        <w:spacing w:after="0" w:line="240" w:lineRule="auto"/>
        <w:jc w:val="center"/>
        <w:rPr>
          <w:rFonts w:ascii="Times New Roman" w:hAnsi="Times New Roman"/>
          <w:b/>
          <w:sz w:val="24"/>
          <w:szCs w:val="24"/>
        </w:rPr>
      </w:pPr>
    </w:p>
    <w:p w14:paraId="7917D506" w14:textId="7B38D862" w:rsidR="00F448D0" w:rsidRDefault="00053708" w:rsidP="00F448D0">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дисциплина </w:t>
      </w:r>
      <w:r w:rsidR="00F448D0">
        <w:rPr>
          <w:rFonts w:ascii="Times New Roman" w:hAnsi="Times New Roman"/>
          <w:sz w:val="24"/>
          <w:szCs w:val="24"/>
        </w:rPr>
        <w:t>ОП.07</w:t>
      </w:r>
      <w:r w:rsidR="005B4157">
        <w:rPr>
          <w:rFonts w:ascii="Times New Roman" w:hAnsi="Times New Roman"/>
          <w:sz w:val="24"/>
          <w:szCs w:val="24"/>
        </w:rPr>
        <w:t xml:space="preserve">. </w:t>
      </w:r>
      <w:r w:rsidR="00F448D0">
        <w:rPr>
          <w:rFonts w:ascii="Times New Roman" w:hAnsi="Times New Roman"/>
          <w:sz w:val="24"/>
          <w:szCs w:val="24"/>
        </w:rPr>
        <w:t>П</w:t>
      </w:r>
      <w:r w:rsidR="002E5154">
        <w:rPr>
          <w:rFonts w:ascii="Times New Roman" w:hAnsi="Times New Roman"/>
          <w:sz w:val="24"/>
          <w:szCs w:val="24"/>
        </w:rPr>
        <w:t>ерспектива</w:t>
      </w:r>
      <w:r>
        <w:rPr>
          <w:rFonts w:ascii="Times New Roman" w:hAnsi="Times New Roman"/>
          <w:sz w:val="24"/>
          <w:szCs w:val="24"/>
        </w:rPr>
        <w:t xml:space="preserve"> является </w:t>
      </w:r>
      <w:r w:rsidR="00F448D0">
        <w:rPr>
          <w:rFonts w:ascii="Times New Roman" w:hAnsi="Times New Roman"/>
          <w:sz w:val="24"/>
          <w:szCs w:val="24"/>
        </w:rPr>
        <w:t xml:space="preserve">общепрофессиональной учебной дисциплиной профессионального цикла ППССЗ в соответствии с ФГОС по </w:t>
      </w:r>
      <w:r w:rsidR="00F448D0">
        <w:rPr>
          <w:rFonts w:ascii="Times New Roman" w:hAnsi="Times New Roman"/>
          <w:sz w:val="24"/>
        </w:rPr>
        <w:t xml:space="preserve">специальности среднего профессионального образования </w:t>
      </w:r>
      <w:r w:rsidR="00F448D0">
        <w:rPr>
          <w:rFonts w:ascii="Times New Roman" w:hAnsi="Times New Roman"/>
          <w:bCs/>
          <w:sz w:val="24"/>
        </w:rPr>
        <w:t>54.02.01 Дизайн (по отраслям)</w:t>
      </w:r>
      <w:r w:rsidR="00F448D0">
        <w:rPr>
          <w:rFonts w:ascii="Times New Roman" w:hAnsi="Times New Roman"/>
          <w:sz w:val="24"/>
          <w:szCs w:val="24"/>
        </w:rPr>
        <w:t>.</w:t>
      </w:r>
    </w:p>
    <w:p w14:paraId="6EEB6A00" w14:textId="22544643" w:rsidR="0029190C" w:rsidRPr="00787D04" w:rsidRDefault="0029190C" w:rsidP="00F448D0">
      <w:pPr>
        <w:suppressAutoHyphens/>
        <w:spacing w:after="0" w:line="240" w:lineRule="auto"/>
        <w:ind w:firstLine="708"/>
        <w:jc w:val="both"/>
        <w:rPr>
          <w:rFonts w:ascii="Times New Roman" w:hAnsi="Times New Roman"/>
          <w:sz w:val="24"/>
          <w:szCs w:val="24"/>
        </w:rPr>
      </w:pPr>
    </w:p>
    <w:p w14:paraId="584E667A" w14:textId="77777777"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0B9CEF1F" w14:textId="77777777" w:rsidR="00561236" w:rsidRPr="00561236" w:rsidRDefault="00561236" w:rsidP="00561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61236">
        <w:rPr>
          <w:rFonts w:ascii="Times New Roman" w:hAnsi="Times New Roman"/>
          <w:sz w:val="24"/>
          <w:szCs w:val="24"/>
        </w:rPr>
        <w:t>Особое значение дисциплина имеет при формировании и развитии</w:t>
      </w:r>
    </w:p>
    <w:p w14:paraId="1E8E3C00" w14:textId="77777777" w:rsidR="00561236" w:rsidRPr="00561236" w:rsidRDefault="00561236" w:rsidP="00561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561236">
        <w:rPr>
          <w:rFonts w:ascii="Times New Roman" w:hAnsi="Times New Roman"/>
          <w:sz w:val="24"/>
          <w:szCs w:val="24"/>
        </w:rPr>
        <w:t xml:space="preserve">общих компетенций: </w:t>
      </w:r>
    </w:p>
    <w:p w14:paraId="51A08744" w14:textId="77777777" w:rsidR="00561236" w:rsidRPr="00561236" w:rsidRDefault="00561236" w:rsidP="00561236">
      <w:pPr>
        <w:spacing w:after="0" w:line="240" w:lineRule="auto"/>
        <w:ind w:firstLine="708"/>
        <w:jc w:val="both"/>
        <w:rPr>
          <w:rFonts w:ascii="Times New Roman" w:hAnsi="Times New Roman"/>
          <w:sz w:val="24"/>
          <w:szCs w:val="24"/>
        </w:rPr>
      </w:pPr>
      <w:r w:rsidRPr="00561236">
        <w:rPr>
          <w:rFonts w:ascii="Times New Roman" w:hAnsi="Times New Roman"/>
          <w:sz w:val="24"/>
          <w:szCs w:val="24"/>
        </w:rPr>
        <w:t>ОК 01. Выбирать способы решения задач профессиональной деятельности применител</w:t>
      </w:r>
      <w:r w:rsidRPr="00561236">
        <w:rPr>
          <w:rFonts w:ascii="Times New Roman" w:hAnsi="Times New Roman"/>
          <w:sz w:val="24"/>
          <w:szCs w:val="24"/>
        </w:rPr>
        <w:t>ь</w:t>
      </w:r>
      <w:r w:rsidRPr="00561236">
        <w:rPr>
          <w:rFonts w:ascii="Times New Roman" w:hAnsi="Times New Roman"/>
          <w:sz w:val="24"/>
          <w:szCs w:val="24"/>
        </w:rPr>
        <w:t>но к различным контекстам.</w:t>
      </w:r>
    </w:p>
    <w:p w14:paraId="16722F8C" w14:textId="77777777" w:rsidR="00561236" w:rsidRPr="00561236" w:rsidRDefault="00561236" w:rsidP="00561236">
      <w:pPr>
        <w:spacing w:after="0" w:line="240" w:lineRule="auto"/>
        <w:ind w:firstLine="708"/>
        <w:jc w:val="both"/>
        <w:rPr>
          <w:rFonts w:ascii="Times New Roman" w:hAnsi="Times New Roman"/>
          <w:sz w:val="24"/>
          <w:szCs w:val="24"/>
        </w:rPr>
      </w:pPr>
      <w:r w:rsidRPr="00561236">
        <w:rPr>
          <w:rFonts w:ascii="Times New Roman" w:hAnsi="Times New Roman"/>
          <w:sz w:val="24"/>
          <w:szCs w:val="24"/>
        </w:rPr>
        <w:t>ОК 02. Использовать современные средства поиска, анализа и интерпретации информ</w:t>
      </w:r>
      <w:r w:rsidRPr="00561236">
        <w:rPr>
          <w:rFonts w:ascii="Times New Roman" w:hAnsi="Times New Roman"/>
          <w:sz w:val="24"/>
          <w:szCs w:val="24"/>
        </w:rPr>
        <w:t>а</w:t>
      </w:r>
      <w:r w:rsidRPr="00561236">
        <w:rPr>
          <w:rFonts w:ascii="Times New Roman" w:hAnsi="Times New Roman"/>
          <w:sz w:val="24"/>
          <w:szCs w:val="24"/>
        </w:rPr>
        <w:t>ции и информационные технологии для выполнения задач профессиональной деятельности.</w:t>
      </w:r>
    </w:p>
    <w:p w14:paraId="3596BA4B" w14:textId="77777777" w:rsidR="00561236" w:rsidRPr="00561236" w:rsidRDefault="00561236" w:rsidP="00561236">
      <w:pPr>
        <w:spacing w:after="0" w:line="240" w:lineRule="auto"/>
        <w:jc w:val="both"/>
        <w:rPr>
          <w:rFonts w:ascii="Times New Roman" w:hAnsi="Times New Roman"/>
          <w:sz w:val="24"/>
          <w:szCs w:val="24"/>
        </w:rPr>
      </w:pPr>
    </w:p>
    <w:p w14:paraId="72759E11" w14:textId="77777777" w:rsidR="00561236" w:rsidRPr="00561236" w:rsidRDefault="00561236" w:rsidP="00561236">
      <w:pPr>
        <w:spacing w:after="0" w:line="240" w:lineRule="auto"/>
        <w:jc w:val="both"/>
        <w:rPr>
          <w:rFonts w:ascii="Times New Roman" w:hAnsi="Times New Roman"/>
          <w:sz w:val="24"/>
          <w:szCs w:val="24"/>
        </w:rPr>
      </w:pPr>
      <w:r w:rsidRPr="00561236">
        <w:rPr>
          <w:rFonts w:ascii="Times New Roman" w:hAnsi="Times New Roman"/>
          <w:sz w:val="24"/>
          <w:szCs w:val="24"/>
        </w:rPr>
        <w:t>профессиональных компетенций:</w:t>
      </w:r>
    </w:p>
    <w:p w14:paraId="253DF5AD" w14:textId="77777777" w:rsidR="00561236" w:rsidRPr="00561236" w:rsidRDefault="00561236" w:rsidP="00561236">
      <w:pPr>
        <w:suppressAutoHyphens/>
        <w:spacing w:after="0" w:line="240" w:lineRule="auto"/>
        <w:ind w:firstLine="709"/>
        <w:jc w:val="both"/>
        <w:rPr>
          <w:rFonts w:ascii="Times New Roman" w:hAnsi="Times New Roman"/>
          <w:sz w:val="24"/>
          <w:szCs w:val="24"/>
        </w:rPr>
      </w:pPr>
      <w:r w:rsidRPr="00561236">
        <w:rPr>
          <w:rFonts w:ascii="Times New Roman" w:hAnsi="Times New Roman"/>
          <w:sz w:val="24"/>
          <w:szCs w:val="24"/>
        </w:rPr>
        <w:t>ПК 1.1. Изображать человека и окружающую среду визуально-графическими средствами.</w:t>
      </w:r>
    </w:p>
    <w:p w14:paraId="7EE58B17" w14:textId="77777777" w:rsidR="00561236" w:rsidRPr="00561236" w:rsidRDefault="00561236" w:rsidP="00561236">
      <w:pPr>
        <w:suppressAutoHyphens/>
        <w:spacing w:after="0" w:line="240" w:lineRule="auto"/>
        <w:jc w:val="both"/>
        <w:rPr>
          <w:rFonts w:ascii="Times New Roman" w:hAnsi="Times New Roman"/>
          <w:sz w:val="24"/>
          <w:szCs w:val="24"/>
        </w:rPr>
      </w:pPr>
    </w:p>
    <w:p w14:paraId="4715F24F" w14:textId="77777777" w:rsidR="00561236" w:rsidRPr="00561236" w:rsidRDefault="00561236" w:rsidP="00561236">
      <w:pPr>
        <w:suppressAutoHyphens/>
        <w:spacing w:after="0" w:line="240" w:lineRule="auto"/>
        <w:jc w:val="both"/>
        <w:rPr>
          <w:rFonts w:ascii="Times New Roman" w:hAnsi="Times New Roman"/>
          <w:sz w:val="24"/>
          <w:szCs w:val="24"/>
        </w:rPr>
      </w:pPr>
      <w:r w:rsidRPr="00561236">
        <w:rPr>
          <w:rFonts w:ascii="Times New Roman" w:hAnsi="Times New Roman"/>
          <w:sz w:val="24"/>
          <w:szCs w:val="24"/>
        </w:rPr>
        <w:t>личностных результатов:</w:t>
      </w:r>
    </w:p>
    <w:p w14:paraId="2FFD8B67" w14:textId="77777777" w:rsidR="00561236" w:rsidRPr="00561236" w:rsidRDefault="00561236" w:rsidP="00561236">
      <w:pPr>
        <w:shd w:val="clear" w:color="auto" w:fill="FFFFFF"/>
        <w:spacing w:after="0" w:line="240" w:lineRule="auto"/>
        <w:jc w:val="both"/>
        <w:rPr>
          <w:rFonts w:ascii="Times New Roman" w:hAnsi="Times New Roman"/>
          <w:spacing w:val="2"/>
          <w:sz w:val="24"/>
          <w:szCs w:val="24"/>
        </w:rPr>
      </w:pPr>
      <w:r w:rsidRPr="00561236">
        <w:rPr>
          <w:rFonts w:ascii="Times New Roman" w:hAnsi="Times New Roman"/>
          <w:sz w:val="24"/>
          <w:szCs w:val="24"/>
        </w:rPr>
        <w:tab/>
        <w:t>ЛР 0</w:t>
      </w:r>
      <w:r w:rsidRPr="00561236">
        <w:rPr>
          <w:rFonts w:ascii="Times New Roman" w:hAnsi="Times New Roman"/>
          <w:spacing w:val="2"/>
          <w:sz w:val="24"/>
          <w:szCs w:val="24"/>
        </w:rPr>
        <w:t>9 готовность и способность к образованию, в том числе самообразованию, на пр</w:t>
      </w:r>
      <w:r w:rsidRPr="00561236">
        <w:rPr>
          <w:rFonts w:ascii="Times New Roman" w:hAnsi="Times New Roman"/>
          <w:spacing w:val="2"/>
          <w:sz w:val="24"/>
          <w:szCs w:val="24"/>
        </w:rPr>
        <w:t>о</w:t>
      </w:r>
      <w:r w:rsidRPr="00561236">
        <w:rPr>
          <w:rFonts w:ascii="Times New Roman" w:hAnsi="Times New Roman"/>
          <w:spacing w:val="2"/>
          <w:sz w:val="24"/>
          <w:szCs w:val="24"/>
        </w:rPr>
        <w:t>тяжении всей жизни; сознательное отношение к непрерывному образованию как условию успешной профессиональной и общественной деятельности;</w:t>
      </w:r>
    </w:p>
    <w:p w14:paraId="2CD9CBEE" w14:textId="77777777" w:rsidR="00561236" w:rsidRDefault="00561236" w:rsidP="00561236">
      <w:pPr>
        <w:shd w:val="clear" w:color="auto" w:fill="FFFFFF"/>
        <w:spacing w:after="0" w:line="240" w:lineRule="auto"/>
        <w:jc w:val="both"/>
        <w:rPr>
          <w:spacing w:val="2"/>
        </w:rPr>
      </w:pPr>
      <w:r w:rsidRPr="00561236">
        <w:rPr>
          <w:rFonts w:ascii="Times New Roman" w:hAnsi="Times New Roman"/>
          <w:spacing w:val="2"/>
          <w:sz w:val="24"/>
          <w:szCs w:val="24"/>
        </w:rPr>
        <w:tab/>
        <w:t>ЛР 10 эстетическое отношение к миру, включая эстетику быта, научного и техническ</w:t>
      </w:r>
      <w:r w:rsidRPr="00561236">
        <w:rPr>
          <w:rFonts w:ascii="Times New Roman" w:hAnsi="Times New Roman"/>
          <w:spacing w:val="2"/>
          <w:sz w:val="24"/>
          <w:szCs w:val="24"/>
        </w:rPr>
        <w:t>о</w:t>
      </w:r>
      <w:r w:rsidRPr="00561236">
        <w:rPr>
          <w:rFonts w:ascii="Times New Roman" w:hAnsi="Times New Roman"/>
          <w:spacing w:val="2"/>
          <w:sz w:val="24"/>
          <w:szCs w:val="24"/>
        </w:rPr>
        <w:t>го творчества, спорта, общественных отношений</w:t>
      </w:r>
    </w:p>
    <w:p w14:paraId="2CBDB386" w14:textId="77777777" w:rsidR="00561236" w:rsidRDefault="00561236" w:rsidP="00787D04">
      <w:pPr>
        <w:suppressAutoHyphens/>
        <w:spacing w:after="0" w:line="240" w:lineRule="auto"/>
        <w:ind w:firstLine="709"/>
        <w:jc w:val="both"/>
        <w:rPr>
          <w:rFonts w:ascii="Times New Roman" w:hAnsi="Times New Roman"/>
          <w:sz w:val="24"/>
          <w:szCs w:val="24"/>
        </w:rPr>
      </w:pPr>
    </w:p>
    <w:p w14:paraId="13B4CA4E" w14:textId="77777777" w:rsidR="00561236" w:rsidRDefault="00561236" w:rsidP="00787D04">
      <w:pPr>
        <w:suppressAutoHyphens/>
        <w:spacing w:after="0" w:line="240" w:lineRule="auto"/>
        <w:ind w:firstLine="709"/>
        <w:jc w:val="both"/>
        <w:rPr>
          <w:rFonts w:ascii="Times New Roman" w:hAnsi="Times New Roman"/>
          <w:sz w:val="24"/>
          <w:szCs w:val="24"/>
        </w:rPr>
      </w:pPr>
    </w:p>
    <w:p w14:paraId="52BE467D" w14:textId="4ED216F2"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2"/>
      </w:tblGrid>
      <w:tr w:rsidR="00561236" w:rsidRPr="0029190C" w14:paraId="0EB48929" w14:textId="77777777" w:rsidTr="00561236">
        <w:trPr>
          <w:trHeight w:val="387"/>
        </w:trPr>
        <w:tc>
          <w:tcPr>
            <w:tcW w:w="3686" w:type="dxa"/>
            <w:tcBorders>
              <w:top w:val="single" w:sz="4" w:space="0" w:color="auto"/>
              <w:left w:val="single" w:sz="4" w:space="0" w:color="auto"/>
              <w:bottom w:val="single" w:sz="4" w:space="0" w:color="auto"/>
              <w:right w:val="single" w:sz="4" w:space="0" w:color="auto"/>
            </w:tcBorders>
            <w:vAlign w:val="center"/>
            <w:hideMark/>
          </w:tcPr>
          <w:p w14:paraId="7E2490D2" w14:textId="77777777" w:rsidR="00561236" w:rsidRPr="0029190C" w:rsidRDefault="00561236"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BD4D321" w14:textId="77777777" w:rsidR="00561236" w:rsidRPr="0029190C" w:rsidRDefault="00561236"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561236" w:rsidRPr="0029190C" w14:paraId="05C17DF5" w14:textId="77777777" w:rsidTr="00561236">
        <w:trPr>
          <w:trHeight w:val="212"/>
        </w:trPr>
        <w:tc>
          <w:tcPr>
            <w:tcW w:w="3686" w:type="dxa"/>
            <w:tcBorders>
              <w:top w:val="single" w:sz="4" w:space="0" w:color="auto"/>
              <w:left w:val="single" w:sz="4" w:space="0" w:color="auto"/>
              <w:bottom w:val="single" w:sz="4" w:space="0" w:color="auto"/>
              <w:right w:val="single" w:sz="4" w:space="0" w:color="auto"/>
            </w:tcBorders>
          </w:tcPr>
          <w:p w14:paraId="7C6C4FE1" w14:textId="77777777" w:rsidR="00561236" w:rsidRPr="003A155E" w:rsidRDefault="00561236" w:rsidP="003A155E">
            <w:pPr>
              <w:spacing w:after="0" w:line="240" w:lineRule="auto"/>
              <w:ind w:firstLine="318"/>
              <w:rPr>
                <w:rFonts w:ascii="Times New Roman" w:hAnsi="Times New Roman"/>
                <w:sz w:val="24"/>
                <w:szCs w:val="24"/>
              </w:rPr>
            </w:pPr>
            <w:r w:rsidRPr="002E5154">
              <w:rPr>
                <w:rFonts w:ascii="Times New Roman" w:hAnsi="Times New Roman"/>
                <w:sz w:val="24"/>
                <w:szCs w:val="24"/>
              </w:rPr>
              <w:t>- применять теоретические знания перспективы в худож</w:t>
            </w:r>
            <w:r w:rsidRPr="002E5154">
              <w:rPr>
                <w:rFonts w:ascii="Times New Roman" w:hAnsi="Times New Roman"/>
                <w:sz w:val="24"/>
                <w:szCs w:val="24"/>
              </w:rPr>
              <w:t>е</w:t>
            </w:r>
            <w:r w:rsidRPr="002E5154">
              <w:rPr>
                <w:rFonts w:ascii="Times New Roman" w:hAnsi="Times New Roman"/>
                <w:sz w:val="24"/>
                <w:szCs w:val="24"/>
              </w:rPr>
              <w:t>ственно-проектной практике и преподавательской деятельности</w:t>
            </w:r>
          </w:p>
        </w:tc>
        <w:tc>
          <w:tcPr>
            <w:tcW w:w="6232" w:type="dxa"/>
            <w:tcBorders>
              <w:top w:val="single" w:sz="4" w:space="0" w:color="auto"/>
              <w:left w:val="single" w:sz="4" w:space="0" w:color="auto"/>
              <w:bottom w:val="single" w:sz="4" w:space="0" w:color="auto"/>
              <w:right w:val="single" w:sz="4" w:space="0" w:color="auto"/>
            </w:tcBorders>
          </w:tcPr>
          <w:p w14:paraId="62415B81" w14:textId="77777777" w:rsidR="00561236" w:rsidRPr="002E5154" w:rsidRDefault="00561236" w:rsidP="002E5154">
            <w:pPr>
              <w:spacing w:after="0" w:line="240" w:lineRule="auto"/>
              <w:rPr>
                <w:rFonts w:ascii="Times New Roman" w:hAnsi="Times New Roman"/>
                <w:sz w:val="24"/>
                <w:szCs w:val="24"/>
              </w:rPr>
            </w:pPr>
            <w:r w:rsidRPr="002E5154">
              <w:rPr>
                <w:rFonts w:ascii="Times New Roman" w:hAnsi="Times New Roman"/>
                <w:sz w:val="24"/>
                <w:szCs w:val="24"/>
              </w:rPr>
              <w:t>- основ построения геометрических фигур и тел;</w:t>
            </w:r>
          </w:p>
          <w:p w14:paraId="00604BF1" w14:textId="77777777" w:rsidR="00561236" w:rsidRPr="002E5154" w:rsidRDefault="00561236" w:rsidP="002E5154">
            <w:pPr>
              <w:spacing w:after="0" w:line="240" w:lineRule="auto"/>
              <w:rPr>
                <w:rFonts w:ascii="Times New Roman" w:hAnsi="Times New Roman"/>
                <w:sz w:val="24"/>
                <w:szCs w:val="24"/>
              </w:rPr>
            </w:pPr>
            <w:r>
              <w:rPr>
                <w:rFonts w:ascii="Times New Roman" w:hAnsi="Times New Roman"/>
                <w:sz w:val="24"/>
                <w:szCs w:val="24"/>
              </w:rPr>
              <w:t>- основ</w:t>
            </w:r>
            <w:r w:rsidRPr="002E5154">
              <w:rPr>
                <w:rFonts w:ascii="Times New Roman" w:hAnsi="Times New Roman"/>
                <w:sz w:val="24"/>
                <w:szCs w:val="24"/>
              </w:rPr>
              <w:t xml:space="preserve"> теории построения теней;</w:t>
            </w:r>
          </w:p>
          <w:p w14:paraId="094E1B7F" w14:textId="77777777" w:rsidR="00561236" w:rsidRPr="002E5154" w:rsidRDefault="00561236" w:rsidP="002E5154">
            <w:pPr>
              <w:spacing w:after="0" w:line="240" w:lineRule="auto"/>
              <w:rPr>
                <w:rFonts w:ascii="Times New Roman" w:hAnsi="Times New Roman"/>
                <w:sz w:val="24"/>
                <w:szCs w:val="24"/>
              </w:rPr>
            </w:pPr>
            <w:r w:rsidRPr="002E5154">
              <w:rPr>
                <w:rFonts w:ascii="Times New Roman" w:hAnsi="Times New Roman"/>
                <w:sz w:val="24"/>
                <w:szCs w:val="24"/>
              </w:rPr>
              <w:t>- основны</w:t>
            </w:r>
            <w:r>
              <w:rPr>
                <w:rFonts w:ascii="Times New Roman" w:hAnsi="Times New Roman"/>
                <w:sz w:val="24"/>
                <w:szCs w:val="24"/>
              </w:rPr>
              <w:t>х</w:t>
            </w:r>
            <w:r w:rsidRPr="002E5154">
              <w:rPr>
                <w:rFonts w:ascii="Times New Roman" w:hAnsi="Times New Roman"/>
                <w:sz w:val="24"/>
                <w:szCs w:val="24"/>
              </w:rPr>
              <w:t xml:space="preserve"> метод</w:t>
            </w:r>
            <w:r>
              <w:rPr>
                <w:rFonts w:ascii="Times New Roman" w:hAnsi="Times New Roman"/>
                <w:sz w:val="24"/>
                <w:szCs w:val="24"/>
              </w:rPr>
              <w:t>ов</w:t>
            </w:r>
            <w:r w:rsidRPr="002E5154">
              <w:rPr>
                <w:rFonts w:ascii="Times New Roman" w:hAnsi="Times New Roman"/>
                <w:sz w:val="24"/>
                <w:szCs w:val="24"/>
              </w:rPr>
              <w:t xml:space="preserve"> пространственных построений на плоскости;</w:t>
            </w:r>
          </w:p>
          <w:p w14:paraId="4642A505" w14:textId="713E6FE0" w:rsidR="00561236" w:rsidRPr="002E5154" w:rsidRDefault="00561236" w:rsidP="00561236">
            <w:pPr>
              <w:spacing w:after="0" w:line="240" w:lineRule="auto"/>
              <w:rPr>
                <w:rFonts w:ascii="Times New Roman" w:hAnsi="Times New Roman"/>
                <w:sz w:val="24"/>
                <w:szCs w:val="24"/>
              </w:rPr>
            </w:pPr>
            <w:r w:rsidRPr="002E5154">
              <w:rPr>
                <w:rFonts w:ascii="Times New Roman" w:hAnsi="Times New Roman"/>
                <w:sz w:val="24"/>
                <w:szCs w:val="24"/>
              </w:rPr>
              <w:t>- закон</w:t>
            </w:r>
            <w:r>
              <w:rPr>
                <w:rFonts w:ascii="Times New Roman" w:hAnsi="Times New Roman"/>
                <w:sz w:val="24"/>
                <w:szCs w:val="24"/>
              </w:rPr>
              <w:t>ов</w:t>
            </w:r>
            <w:r w:rsidRPr="002E5154">
              <w:rPr>
                <w:rFonts w:ascii="Times New Roman" w:hAnsi="Times New Roman"/>
                <w:sz w:val="24"/>
                <w:szCs w:val="24"/>
              </w:rPr>
              <w:t xml:space="preserve"> линейной перспективы;</w:t>
            </w:r>
          </w:p>
        </w:tc>
      </w:tr>
    </w:tbl>
    <w:p w14:paraId="6B09E696" w14:textId="77777777" w:rsidR="00053708" w:rsidRDefault="00053708" w:rsidP="00053708">
      <w:pPr>
        <w:suppressAutoHyphens/>
        <w:spacing w:after="240" w:line="240" w:lineRule="auto"/>
        <w:ind w:firstLine="709"/>
        <w:rPr>
          <w:rFonts w:ascii="Times New Roman" w:hAnsi="Times New Roman"/>
          <w:b/>
        </w:rPr>
      </w:pPr>
    </w:p>
    <w:p w14:paraId="75DFE660" w14:textId="77777777" w:rsidR="0029190C" w:rsidRDefault="0029190C" w:rsidP="00053708">
      <w:pPr>
        <w:suppressAutoHyphens/>
        <w:spacing w:after="240" w:line="240" w:lineRule="auto"/>
        <w:ind w:firstLine="709"/>
        <w:rPr>
          <w:rFonts w:ascii="Times New Roman" w:hAnsi="Times New Roman"/>
          <w:b/>
        </w:rPr>
      </w:pPr>
    </w:p>
    <w:p w14:paraId="2995E1A5" w14:textId="0356E482" w:rsidR="0029190C" w:rsidRDefault="0029190C" w:rsidP="00053708">
      <w:pPr>
        <w:suppressAutoHyphens/>
        <w:spacing w:after="240" w:line="240" w:lineRule="auto"/>
        <w:ind w:firstLine="709"/>
        <w:rPr>
          <w:rFonts w:ascii="Times New Roman" w:hAnsi="Times New Roman"/>
          <w:b/>
        </w:rPr>
      </w:pPr>
    </w:p>
    <w:p w14:paraId="3788F3B8" w14:textId="1BFA9EEE" w:rsidR="00561236" w:rsidRDefault="00561236" w:rsidP="00053708">
      <w:pPr>
        <w:suppressAutoHyphens/>
        <w:spacing w:after="240" w:line="240" w:lineRule="auto"/>
        <w:ind w:firstLine="709"/>
        <w:rPr>
          <w:rFonts w:ascii="Times New Roman" w:hAnsi="Times New Roman"/>
          <w:b/>
        </w:rPr>
      </w:pPr>
    </w:p>
    <w:p w14:paraId="78AFD611" w14:textId="0CB44091" w:rsidR="00561236" w:rsidRDefault="00561236" w:rsidP="00053708">
      <w:pPr>
        <w:suppressAutoHyphens/>
        <w:spacing w:after="240" w:line="240" w:lineRule="auto"/>
        <w:ind w:firstLine="709"/>
        <w:rPr>
          <w:rFonts w:ascii="Times New Roman" w:hAnsi="Times New Roman"/>
          <w:b/>
        </w:rPr>
      </w:pPr>
    </w:p>
    <w:p w14:paraId="7A1DADD9" w14:textId="5FA3605B" w:rsidR="00561236" w:rsidRDefault="00561236" w:rsidP="00053708">
      <w:pPr>
        <w:suppressAutoHyphens/>
        <w:spacing w:after="240" w:line="240" w:lineRule="auto"/>
        <w:ind w:firstLine="709"/>
        <w:rPr>
          <w:rFonts w:ascii="Times New Roman" w:hAnsi="Times New Roman"/>
          <w:b/>
        </w:rPr>
      </w:pPr>
    </w:p>
    <w:p w14:paraId="19B46D16" w14:textId="232D98A2" w:rsidR="00561236" w:rsidRDefault="00561236" w:rsidP="00053708">
      <w:pPr>
        <w:suppressAutoHyphens/>
        <w:spacing w:after="240" w:line="240" w:lineRule="auto"/>
        <w:ind w:firstLine="709"/>
        <w:rPr>
          <w:rFonts w:ascii="Times New Roman" w:hAnsi="Times New Roman"/>
          <w:b/>
        </w:rPr>
      </w:pPr>
    </w:p>
    <w:p w14:paraId="27455565" w14:textId="29E9D5AA" w:rsidR="00F448D0" w:rsidRDefault="00F448D0" w:rsidP="00053708">
      <w:pPr>
        <w:suppressAutoHyphens/>
        <w:spacing w:after="240" w:line="240" w:lineRule="auto"/>
        <w:ind w:firstLine="709"/>
        <w:rPr>
          <w:rFonts w:ascii="Times New Roman" w:hAnsi="Times New Roman"/>
          <w:b/>
        </w:rPr>
      </w:pPr>
    </w:p>
    <w:p w14:paraId="0AB6A9A9" w14:textId="77777777" w:rsidR="00F448D0" w:rsidRDefault="00F448D0" w:rsidP="00053708">
      <w:pPr>
        <w:suppressAutoHyphens/>
        <w:spacing w:after="240" w:line="240" w:lineRule="auto"/>
        <w:ind w:firstLine="709"/>
        <w:rPr>
          <w:rFonts w:ascii="Times New Roman" w:hAnsi="Times New Roman"/>
          <w:b/>
        </w:rPr>
      </w:pPr>
    </w:p>
    <w:p w14:paraId="060AA3D9" w14:textId="613C67E3" w:rsidR="00561236" w:rsidRDefault="00561236" w:rsidP="00053708">
      <w:pPr>
        <w:suppressAutoHyphens/>
        <w:spacing w:after="240" w:line="240" w:lineRule="auto"/>
        <w:ind w:firstLine="709"/>
        <w:rPr>
          <w:rFonts w:ascii="Times New Roman" w:hAnsi="Times New Roman"/>
          <w:b/>
        </w:rPr>
      </w:pPr>
    </w:p>
    <w:p w14:paraId="656A682C" w14:textId="77777777" w:rsidR="00561236" w:rsidRDefault="00561236" w:rsidP="00053708">
      <w:pPr>
        <w:suppressAutoHyphens/>
        <w:spacing w:after="240" w:line="240" w:lineRule="auto"/>
        <w:ind w:firstLine="709"/>
        <w:rPr>
          <w:rFonts w:ascii="Times New Roman" w:hAnsi="Times New Roman"/>
          <w:b/>
        </w:rPr>
      </w:pPr>
    </w:p>
    <w:p w14:paraId="75FE38A7" w14:textId="6CC7189B"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ДИСЦИПЛИНЫ</w:t>
      </w:r>
    </w:p>
    <w:p w14:paraId="34D043F9" w14:textId="77777777" w:rsidR="00787D04" w:rsidRDefault="00787D04" w:rsidP="00787D04">
      <w:pPr>
        <w:suppressAutoHyphens/>
        <w:spacing w:after="0" w:line="240" w:lineRule="auto"/>
        <w:jc w:val="center"/>
        <w:rPr>
          <w:rFonts w:ascii="Times New Roman" w:hAnsi="Times New Roman"/>
          <w:b/>
          <w:sz w:val="24"/>
          <w:szCs w:val="24"/>
        </w:rPr>
      </w:pPr>
    </w:p>
    <w:p w14:paraId="34CC711D" w14:textId="77777777" w:rsidR="0029190C" w:rsidRPr="0029190C" w:rsidRDefault="0029190C" w:rsidP="00787D04">
      <w:pPr>
        <w:suppressAutoHyphens/>
        <w:spacing w:after="0" w:line="240" w:lineRule="auto"/>
        <w:jc w:val="center"/>
        <w:rPr>
          <w:rFonts w:ascii="Times New Roman" w:hAnsi="Times New Roman"/>
          <w:b/>
          <w:sz w:val="24"/>
          <w:szCs w:val="24"/>
        </w:rPr>
      </w:pPr>
    </w:p>
    <w:p w14:paraId="221C2E38" w14:textId="2D07D238"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дисциплины и виды учебной работы</w:t>
      </w:r>
    </w:p>
    <w:p w14:paraId="2E25D52A" w14:textId="77777777"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14:paraId="050304A7" w14:textId="77777777"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7C6F7649" w14:textId="77777777"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5B19BA0A" w14:textId="77777777"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14:paraId="4C16A118" w14:textId="77777777"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5FD6272C" w14:textId="77777777"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35A9BF24" w14:textId="43D31A20" w:rsidR="00053708" w:rsidRPr="0029190C" w:rsidRDefault="00F448D0" w:rsidP="0029190C">
            <w:pPr>
              <w:suppressAutoHyphens/>
              <w:spacing w:after="0" w:line="360" w:lineRule="auto"/>
              <w:jc w:val="center"/>
              <w:rPr>
                <w:rFonts w:ascii="Times New Roman" w:hAnsi="Times New Roman"/>
                <w:iCs/>
                <w:sz w:val="24"/>
              </w:rPr>
            </w:pPr>
            <w:r>
              <w:rPr>
                <w:rFonts w:ascii="Times New Roman" w:hAnsi="Times New Roman"/>
                <w:iCs/>
                <w:sz w:val="24"/>
              </w:rPr>
              <w:t>40</w:t>
            </w:r>
            <w:r w:rsidR="00EB5184" w:rsidRPr="0029190C">
              <w:rPr>
                <w:rFonts w:ascii="Times New Roman" w:hAnsi="Times New Roman"/>
                <w:iCs/>
                <w:sz w:val="24"/>
              </w:rPr>
              <w:t xml:space="preserve"> </w:t>
            </w:r>
          </w:p>
        </w:tc>
      </w:tr>
      <w:tr w:rsidR="00053708" w:rsidRPr="0029190C" w14:paraId="7172A096" w14:textId="77777777"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B2EE778" w14:textId="77777777"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14:paraId="09906F77" w14:textId="77777777"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55878AF5"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4BEACB92" w14:textId="1016A07C" w:rsidR="00053708" w:rsidRPr="0029190C" w:rsidRDefault="00F448D0" w:rsidP="0029190C">
            <w:pPr>
              <w:suppressAutoHyphens/>
              <w:spacing w:after="0" w:line="360" w:lineRule="auto"/>
              <w:jc w:val="center"/>
              <w:rPr>
                <w:rFonts w:ascii="Times New Roman" w:hAnsi="Times New Roman"/>
                <w:iCs/>
                <w:sz w:val="24"/>
              </w:rPr>
            </w:pPr>
            <w:r>
              <w:rPr>
                <w:rFonts w:ascii="Times New Roman" w:hAnsi="Times New Roman"/>
                <w:iCs/>
                <w:sz w:val="24"/>
              </w:rPr>
              <w:t>2</w:t>
            </w:r>
          </w:p>
        </w:tc>
      </w:tr>
      <w:tr w:rsidR="00053708" w:rsidRPr="0029190C" w14:paraId="1B3AD8D0" w14:textId="77777777"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0510F064"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75E2DCBB" w14:textId="4EF51B27" w:rsidR="00053708" w:rsidRPr="0029190C" w:rsidRDefault="00F448D0" w:rsidP="0029190C">
            <w:pPr>
              <w:suppressAutoHyphens/>
              <w:spacing w:after="0" w:line="360" w:lineRule="auto"/>
              <w:jc w:val="center"/>
              <w:rPr>
                <w:rFonts w:ascii="Times New Roman" w:hAnsi="Times New Roman"/>
                <w:iCs/>
                <w:sz w:val="24"/>
              </w:rPr>
            </w:pPr>
            <w:r>
              <w:rPr>
                <w:rFonts w:ascii="Times New Roman" w:hAnsi="Times New Roman"/>
                <w:iCs/>
                <w:sz w:val="24"/>
              </w:rPr>
              <w:t>3</w:t>
            </w:r>
            <w:r w:rsidR="002E5154">
              <w:rPr>
                <w:rFonts w:ascii="Times New Roman" w:hAnsi="Times New Roman"/>
                <w:iCs/>
                <w:sz w:val="24"/>
              </w:rPr>
              <w:t>8</w:t>
            </w:r>
          </w:p>
        </w:tc>
      </w:tr>
      <w:tr w:rsidR="00053708" w:rsidRPr="0029190C" w14:paraId="35DCD3A4" w14:textId="77777777"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3B9C662D" w14:textId="77777777"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7A08922D" w14:textId="710B4490" w:rsidR="00053708" w:rsidRPr="0029190C" w:rsidRDefault="00F448D0" w:rsidP="0029190C">
            <w:pPr>
              <w:suppressAutoHyphens/>
              <w:spacing w:after="0" w:line="360" w:lineRule="auto"/>
              <w:jc w:val="center"/>
              <w:rPr>
                <w:rFonts w:ascii="Times New Roman" w:hAnsi="Times New Roman"/>
                <w:b/>
                <w:iCs/>
                <w:sz w:val="24"/>
              </w:rPr>
            </w:pPr>
            <w:r>
              <w:rPr>
                <w:rFonts w:ascii="Times New Roman" w:hAnsi="Times New Roman"/>
                <w:b/>
                <w:iCs/>
                <w:sz w:val="24"/>
              </w:rPr>
              <w:t>20</w:t>
            </w:r>
          </w:p>
        </w:tc>
      </w:tr>
      <w:tr w:rsidR="00787D04" w:rsidRPr="0029190C" w14:paraId="43293445" w14:textId="77777777"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3B007D4" w14:textId="77777777" w:rsidR="00787D04" w:rsidRPr="0029190C" w:rsidRDefault="00787D04" w:rsidP="002E5154">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2E5154" w:rsidRPr="0029190C">
              <w:rPr>
                <w:rFonts w:ascii="Times New Roman" w:hAnsi="Times New Roman"/>
                <w:b/>
                <w:iCs/>
                <w:sz w:val="24"/>
              </w:rPr>
              <w:t>предусмотрена</w:t>
            </w:r>
            <w:r w:rsidR="002E5154">
              <w:rPr>
                <w:rFonts w:ascii="Times New Roman" w:hAnsi="Times New Roman"/>
                <w:b/>
                <w:iCs/>
                <w:sz w:val="24"/>
              </w:rPr>
              <w:t xml:space="preserve"> во втором </w:t>
            </w:r>
            <w:r w:rsidR="00BD03A7">
              <w:rPr>
                <w:rFonts w:ascii="Times New Roman" w:hAnsi="Times New Roman"/>
                <w:b/>
                <w:iCs/>
                <w:sz w:val="24"/>
              </w:rPr>
              <w:t>семестре</w:t>
            </w:r>
          </w:p>
        </w:tc>
      </w:tr>
    </w:tbl>
    <w:p w14:paraId="1EC71668" w14:textId="77777777"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14:paraId="56B3575E" w14:textId="20187501" w:rsidR="00053708"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дисциплины </w:t>
      </w:r>
      <w:r w:rsidR="00561236">
        <w:rPr>
          <w:rFonts w:ascii="Times New Roman" w:hAnsi="Times New Roman"/>
          <w:b/>
          <w:sz w:val="24"/>
        </w:rPr>
        <w:t>ОП.0</w:t>
      </w:r>
      <w:r w:rsidR="00F448D0">
        <w:rPr>
          <w:rFonts w:ascii="Times New Roman" w:hAnsi="Times New Roman"/>
          <w:b/>
          <w:sz w:val="24"/>
        </w:rPr>
        <w:t>7</w:t>
      </w:r>
      <w:r w:rsidR="00561236">
        <w:rPr>
          <w:rFonts w:ascii="Times New Roman" w:hAnsi="Times New Roman"/>
          <w:b/>
          <w:sz w:val="24"/>
        </w:rPr>
        <w:t xml:space="preserve">. </w:t>
      </w:r>
      <w:r w:rsidR="00F448D0">
        <w:rPr>
          <w:rFonts w:ascii="Times New Roman" w:hAnsi="Times New Roman"/>
          <w:b/>
          <w:sz w:val="24"/>
        </w:rPr>
        <w:t>Перспектива</w:t>
      </w:r>
    </w:p>
    <w:p w14:paraId="1811A206" w14:textId="77777777" w:rsidR="00561236" w:rsidRDefault="00561236" w:rsidP="00F112CB">
      <w:pPr>
        <w:spacing w:after="0" w:line="240" w:lineRule="auto"/>
        <w:rPr>
          <w:rFonts w:ascii="Times New Roman" w:hAnsi="Times New Roman"/>
          <w:b/>
          <w:sz w:val="24"/>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36"/>
        <w:gridCol w:w="10636"/>
        <w:gridCol w:w="850"/>
        <w:gridCol w:w="1413"/>
      </w:tblGrid>
      <w:tr w:rsidR="00FE5417" w:rsidRPr="000C3E73" w14:paraId="06CC9E4A" w14:textId="77777777" w:rsidTr="005D564B">
        <w:trPr>
          <w:trHeight w:val="322"/>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42830" w14:textId="77777777" w:rsidR="000C3E73" w:rsidRPr="000C3E73" w:rsidRDefault="00FE5417" w:rsidP="00FE5417">
            <w:pPr>
              <w:spacing w:after="0" w:line="240" w:lineRule="auto"/>
              <w:ind w:left="-108" w:right="-108"/>
              <w:jc w:val="center"/>
              <w:rPr>
                <w:rFonts w:ascii="Times New Roman" w:hAnsi="Times New Roman"/>
                <w:b/>
                <w:sz w:val="24"/>
                <w:szCs w:val="24"/>
                <w:lang w:eastAsia="en-US"/>
              </w:rPr>
            </w:pPr>
            <w:r w:rsidRPr="000C3E73">
              <w:rPr>
                <w:rFonts w:ascii="Times New Roman" w:hAnsi="Times New Roman"/>
                <w:b/>
                <w:sz w:val="24"/>
                <w:szCs w:val="24"/>
                <w:lang w:eastAsia="en-US"/>
              </w:rPr>
              <w:t xml:space="preserve">Наименование разделов </w:t>
            </w:r>
          </w:p>
          <w:p w14:paraId="2FD68B7C" w14:textId="77777777" w:rsidR="00FE5417" w:rsidRPr="000C3E73" w:rsidRDefault="00FE5417" w:rsidP="00FE5417">
            <w:pPr>
              <w:spacing w:after="0" w:line="240" w:lineRule="auto"/>
              <w:ind w:left="-108" w:right="-108"/>
              <w:jc w:val="center"/>
              <w:rPr>
                <w:rFonts w:ascii="Times New Roman" w:hAnsi="Times New Roman"/>
                <w:b/>
                <w:sz w:val="24"/>
                <w:szCs w:val="24"/>
                <w:lang w:eastAsia="en-US"/>
              </w:rPr>
            </w:pPr>
            <w:r w:rsidRPr="000C3E73">
              <w:rPr>
                <w:rFonts w:ascii="Times New Roman" w:hAnsi="Times New Roman"/>
                <w:b/>
                <w:sz w:val="24"/>
                <w:szCs w:val="24"/>
                <w:lang w:eastAsia="en-US"/>
              </w:rPr>
              <w:t>и тем</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B1E9EA" w14:textId="77777777" w:rsidR="00FE5417" w:rsidRPr="000C3E73" w:rsidRDefault="000C3E73" w:rsidP="000C3E73">
            <w:pPr>
              <w:spacing w:after="0" w:line="240" w:lineRule="auto"/>
              <w:jc w:val="center"/>
              <w:rPr>
                <w:rFonts w:ascii="Times New Roman" w:hAnsi="Times New Roman"/>
                <w:b/>
                <w:sz w:val="24"/>
                <w:szCs w:val="24"/>
                <w:lang w:eastAsia="en-US"/>
              </w:rPr>
            </w:pPr>
            <w:r w:rsidRPr="000C3E73">
              <w:rPr>
                <w:rFonts w:ascii="Times New Roman" w:hAnsi="Times New Roman"/>
                <w:b/>
                <w:bCs/>
                <w:sz w:val="24"/>
                <w:szCs w:val="24"/>
              </w:rPr>
              <w:t>Содержание учебного материала и формы организации деятельности обучающихся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795FE" w14:textId="77777777" w:rsidR="00FE5417" w:rsidRPr="000C3E73" w:rsidRDefault="00FE5417" w:rsidP="00FE5417">
            <w:pPr>
              <w:spacing w:after="0" w:line="240" w:lineRule="auto"/>
              <w:ind w:left="-108" w:right="-108"/>
              <w:jc w:val="center"/>
              <w:rPr>
                <w:rFonts w:ascii="Times New Roman" w:hAnsi="Times New Roman"/>
                <w:b/>
                <w:sz w:val="24"/>
                <w:szCs w:val="24"/>
                <w:lang w:eastAsia="en-US"/>
              </w:rPr>
            </w:pPr>
            <w:r w:rsidRPr="000C3E73">
              <w:rPr>
                <w:rFonts w:ascii="Times New Roman" w:hAnsi="Times New Roman"/>
                <w:b/>
                <w:sz w:val="24"/>
                <w:szCs w:val="24"/>
                <w:lang w:eastAsia="en-US"/>
              </w:rPr>
              <w:t>Объем часов</w:t>
            </w:r>
          </w:p>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1FEE6" w14:textId="77777777" w:rsidR="00FE5417" w:rsidRPr="000C3E73" w:rsidRDefault="00FE5417" w:rsidP="00FE5417">
            <w:pPr>
              <w:suppressAutoHyphens/>
              <w:spacing w:after="0" w:line="240" w:lineRule="auto"/>
              <w:ind w:left="-138" w:right="-165"/>
              <w:jc w:val="center"/>
              <w:rPr>
                <w:rFonts w:ascii="Times New Roman" w:hAnsi="Times New Roman"/>
                <w:b/>
                <w:sz w:val="24"/>
                <w:szCs w:val="24"/>
                <w:lang w:eastAsia="en-US"/>
              </w:rPr>
            </w:pPr>
            <w:r w:rsidRPr="000C3E73">
              <w:rPr>
                <w:rFonts w:ascii="Times New Roman" w:hAnsi="Times New Roman"/>
                <w:b/>
                <w:bCs/>
                <w:sz w:val="24"/>
                <w:szCs w:val="24"/>
              </w:rPr>
              <w:t>Коды ОК, ПК и ЛР</w:t>
            </w:r>
          </w:p>
        </w:tc>
      </w:tr>
      <w:tr w:rsidR="00FE5417" w:rsidRPr="000C3E73" w14:paraId="669EBECB" w14:textId="77777777" w:rsidTr="005D564B">
        <w:trPr>
          <w:trHeight w:val="203"/>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14376" w14:textId="77777777"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1</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60A1E" w14:textId="77777777"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EEB4E" w14:textId="77777777"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3</w:t>
            </w:r>
          </w:p>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5D0F8" w14:textId="77777777"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4</w:t>
            </w:r>
          </w:p>
        </w:tc>
      </w:tr>
      <w:tr w:rsidR="00FE5417" w:rsidRPr="000C3E73" w14:paraId="5695A335" w14:textId="77777777" w:rsidTr="005D564B">
        <w:trPr>
          <w:trHeight w:val="203"/>
        </w:trPr>
        <w:tc>
          <w:tcPr>
            <w:tcW w:w="134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A5686" w14:textId="0B5205A2" w:rsidR="00FE5417" w:rsidRPr="000C3E73" w:rsidRDefault="00FE5417" w:rsidP="00FE5417">
            <w:pPr>
              <w:widowControl w:val="0"/>
              <w:spacing w:after="0" w:line="240" w:lineRule="auto"/>
              <w:jc w:val="both"/>
              <w:rPr>
                <w:rFonts w:ascii="Times New Roman" w:hAnsi="Times New Roman"/>
                <w:b/>
                <w:sz w:val="24"/>
                <w:szCs w:val="24"/>
                <w:lang w:eastAsia="en-US"/>
              </w:rPr>
            </w:pPr>
            <w:r w:rsidRPr="000C3E73">
              <w:rPr>
                <w:rFonts w:ascii="Times New Roman" w:hAnsi="Times New Roman"/>
                <w:b/>
                <w:sz w:val="24"/>
                <w:szCs w:val="24"/>
                <w:lang w:eastAsia="en-US"/>
              </w:rPr>
              <w:t xml:space="preserve">Раздел 1 Перспектива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63848" w14:textId="4CFC768F" w:rsidR="00FE5417" w:rsidRPr="000C3E73" w:rsidRDefault="00FE5417" w:rsidP="00FE5417">
            <w:pPr>
              <w:spacing w:after="0" w:line="240" w:lineRule="auto"/>
              <w:jc w:val="center"/>
              <w:rPr>
                <w:rFonts w:ascii="Times New Roman" w:hAnsi="Times New Roman"/>
                <w:bCs/>
                <w:sz w:val="24"/>
                <w:szCs w:val="24"/>
                <w:lang w:eastAsia="en-US"/>
              </w:rPr>
            </w:pPr>
            <w:r w:rsidRPr="000C3E73">
              <w:rPr>
                <w:rFonts w:ascii="Times New Roman" w:hAnsi="Times New Roman"/>
                <w:b/>
                <w:bCs/>
                <w:sz w:val="24"/>
                <w:szCs w:val="24"/>
                <w:lang w:eastAsia="en-US"/>
              </w:rPr>
              <w:t>1</w:t>
            </w:r>
            <w:r w:rsidR="004D01A8">
              <w:rPr>
                <w:rFonts w:ascii="Times New Roman" w:hAnsi="Times New Roman"/>
                <w:b/>
                <w:bCs/>
                <w:sz w:val="24"/>
                <w:szCs w:val="24"/>
                <w:lang w:eastAsia="en-US"/>
              </w:rPr>
              <w:t>8</w:t>
            </w:r>
            <w:r w:rsidR="00B0274B">
              <w:rPr>
                <w:rFonts w:ascii="Times New Roman" w:hAnsi="Times New Roman"/>
                <w:b/>
                <w:bCs/>
                <w:sz w:val="24"/>
                <w:szCs w:val="24"/>
                <w:lang w:eastAsia="en-US"/>
              </w:rPr>
              <w:t>+10</w:t>
            </w:r>
          </w:p>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A07AE" w14:textId="77777777" w:rsidR="00FE5417" w:rsidRPr="000C3E73" w:rsidRDefault="00FE5417" w:rsidP="00FE5417">
            <w:pPr>
              <w:spacing w:after="0" w:line="240" w:lineRule="auto"/>
              <w:jc w:val="center"/>
              <w:rPr>
                <w:rFonts w:ascii="Times New Roman" w:hAnsi="Times New Roman"/>
                <w:bCs/>
                <w:sz w:val="24"/>
                <w:szCs w:val="24"/>
                <w:lang w:eastAsia="en-US"/>
              </w:rPr>
            </w:pPr>
          </w:p>
        </w:tc>
      </w:tr>
      <w:tr w:rsidR="00FE5417" w:rsidRPr="000C3E73" w14:paraId="2B01EF42" w14:textId="77777777" w:rsidTr="005D564B">
        <w:trPr>
          <w:trHeight w:val="229"/>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311FA" w14:textId="4545E4D7" w:rsidR="00FE5417" w:rsidRPr="000C3E73" w:rsidRDefault="00B0274B" w:rsidP="00FE5417">
            <w:pPr>
              <w:spacing w:after="0" w:line="240" w:lineRule="auto"/>
              <w:ind w:right="-108"/>
              <w:rPr>
                <w:rFonts w:ascii="Times New Roman" w:hAnsi="Times New Roman"/>
                <w:b/>
                <w:bCs/>
                <w:sz w:val="24"/>
                <w:szCs w:val="24"/>
                <w:lang w:eastAsia="en-US"/>
              </w:rPr>
            </w:pPr>
            <w:r>
              <w:rPr>
                <w:rFonts w:ascii="Times New Roman" w:hAnsi="Times New Roman"/>
                <w:b/>
                <w:sz w:val="24"/>
                <w:szCs w:val="24"/>
                <w:lang w:eastAsia="en-US"/>
              </w:rPr>
              <w:t xml:space="preserve">Тема 1.1 </w:t>
            </w:r>
            <w:r w:rsidR="00FE5417" w:rsidRPr="000C3E73">
              <w:rPr>
                <w:rFonts w:ascii="Times New Roman" w:hAnsi="Times New Roman"/>
                <w:b/>
                <w:sz w:val="24"/>
                <w:szCs w:val="24"/>
                <w:lang w:eastAsia="en-US"/>
              </w:rPr>
              <w:t>Общие свед</w:t>
            </w:r>
            <w:r w:rsidR="00FE5417" w:rsidRPr="000C3E73">
              <w:rPr>
                <w:rFonts w:ascii="Times New Roman" w:hAnsi="Times New Roman"/>
                <w:b/>
                <w:sz w:val="24"/>
                <w:szCs w:val="24"/>
                <w:lang w:eastAsia="en-US"/>
              </w:rPr>
              <w:t>е</w:t>
            </w:r>
            <w:r w:rsidR="00FE5417" w:rsidRPr="000C3E73">
              <w:rPr>
                <w:rFonts w:ascii="Times New Roman" w:hAnsi="Times New Roman"/>
                <w:b/>
                <w:sz w:val="24"/>
                <w:szCs w:val="24"/>
                <w:lang w:eastAsia="en-US"/>
              </w:rPr>
              <w:t>ния о перспективе и ее видах</w:t>
            </w:r>
          </w:p>
        </w:tc>
        <w:tc>
          <w:tcPr>
            <w:tcW w:w="10636" w:type="dxa"/>
            <w:tcBorders>
              <w:top w:val="single" w:sz="4" w:space="0" w:color="auto"/>
              <w:left w:val="single" w:sz="4" w:space="0" w:color="auto"/>
              <w:bottom w:val="single" w:sz="4" w:space="0" w:color="auto"/>
              <w:right w:val="single" w:sz="4" w:space="0" w:color="auto"/>
            </w:tcBorders>
            <w:hideMark/>
          </w:tcPr>
          <w:p w14:paraId="1BF588FA" w14:textId="77777777" w:rsidR="00FE5417" w:rsidRPr="000C3E73" w:rsidRDefault="00FE5417" w:rsidP="00FE5417">
            <w:pPr>
              <w:widowControl w:val="0"/>
              <w:spacing w:after="0" w:line="240" w:lineRule="auto"/>
              <w:rPr>
                <w:rFonts w:ascii="Times New Roman" w:hAnsi="Times New Roman"/>
                <w:sz w:val="24"/>
                <w:szCs w:val="24"/>
                <w:lang w:eastAsia="en-US"/>
              </w:rPr>
            </w:pPr>
            <w:r w:rsidRPr="000C3E73">
              <w:rPr>
                <w:rFonts w:ascii="Times New Roman" w:hAnsi="Times New Roman"/>
                <w:b/>
                <w:sz w:val="24"/>
                <w:szCs w:val="24"/>
                <w:lang w:eastAsia="en-US"/>
              </w:rPr>
              <w:t>Содержание учебного материала</w:t>
            </w:r>
            <w:r w:rsidRPr="000C3E73">
              <w:rPr>
                <w:rFonts w:ascii="Times New Roman" w:hAnsi="Times New Roman"/>
                <w:sz w:val="24"/>
                <w:szCs w:val="24"/>
                <w:lang w:eastAsia="en-US"/>
              </w:rPr>
              <w:t> </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F9710F" w14:textId="2D3936C4" w:rsidR="00FE5417" w:rsidRPr="00B0274B" w:rsidRDefault="00FE5417" w:rsidP="00B0274B">
            <w:pPr>
              <w:spacing w:after="0" w:line="240" w:lineRule="auto"/>
              <w:jc w:val="center"/>
              <w:rPr>
                <w:rFonts w:ascii="Times New Roman" w:hAnsi="Times New Roman"/>
                <w:iCs/>
                <w:sz w:val="24"/>
                <w:szCs w:val="24"/>
                <w:lang w:eastAsia="en-US"/>
              </w:rPr>
            </w:pPr>
            <w:r w:rsidRPr="00B0274B">
              <w:rPr>
                <w:rFonts w:ascii="Times New Roman" w:hAnsi="Times New Roman"/>
                <w:iCs/>
                <w:sz w:val="24"/>
                <w:szCs w:val="24"/>
                <w:lang w:eastAsia="en-US"/>
              </w:rPr>
              <w:t>2</w:t>
            </w:r>
          </w:p>
        </w:tc>
        <w:tc>
          <w:tcPr>
            <w:tcW w:w="1413" w:type="dxa"/>
            <w:vMerge w:val="restart"/>
            <w:tcBorders>
              <w:top w:val="single" w:sz="4" w:space="0" w:color="auto"/>
              <w:left w:val="single" w:sz="4" w:space="0" w:color="auto"/>
              <w:right w:val="single" w:sz="4" w:space="0" w:color="auto"/>
            </w:tcBorders>
            <w:vAlign w:val="center"/>
            <w:hideMark/>
          </w:tcPr>
          <w:p w14:paraId="121D5679" w14:textId="77777777" w:rsidR="004D01A8" w:rsidRDefault="004D01A8" w:rsidP="00042A9A">
            <w:pPr>
              <w:suppressAutoHyphens/>
              <w:spacing w:after="0" w:line="240" w:lineRule="auto"/>
              <w:ind w:left="-5"/>
              <w:rPr>
                <w:rFonts w:ascii="Times New Roman" w:hAnsi="Times New Roman"/>
                <w:bCs/>
                <w:iCs/>
                <w:sz w:val="24"/>
                <w:szCs w:val="24"/>
                <w:lang w:eastAsia="en-US"/>
              </w:rPr>
            </w:pPr>
            <w:r>
              <w:rPr>
                <w:rFonts w:ascii="Times New Roman" w:hAnsi="Times New Roman"/>
                <w:bCs/>
                <w:iCs/>
                <w:sz w:val="24"/>
                <w:szCs w:val="24"/>
                <w:lang w:eastAsia="en-US"/>
              </w:rPr>
              <w:t>ОК 01, ОК 02</w:t>
            </w:r>
          </w:p>
          <w:p w14:paraId="0A8B111D" w14:textId="77777777" w:rsidR="004D01A8" w:rsidRDefault="004D01A8" w:rsidP="00042A9A">
            <w:pPr>
              <w:suppressAutoHyphens/>
              <w:spacing w:after="0" w:line="240" w:lineRule="auto"/>
              <w:ind w:left="-5"/>
              <w:rPr>
                <w:rFonts w:ascii="Times New Roman" w:hAnsi="Times New Roman"/>
                <w:bCs/>
                <w:iCs/>
                <w:sz w:val="24"/>
                <w:szCs w:val="24"/>
                <w:lang w:eastAsia="en-US"/>
              </w:rPr>
            </w:pPr>
            <w:r>
              <w:rPr>
                <w:rFonts w:ascii="Times New Roman" w:hAnsi="Times New Roman"/>
                <w:bCs/>
                <w:iCs/>
                <w:sz w:val="24"/>
                <w:szCs w:val="24"/>
                <w:lang w:eastAsia="en-US"/>
              </w:rPr>
              <w:t>ПК 1.1</w:t>
            </w:r>
          </w:p>
          <w:p w14:paraId="1299A2A9" w14:textId="141C3F02" w:rsidR="00FE5417" w:rsidRPr="00561236" w:rsidRDefault="004D01A8" w:rsidP="00042A9A">
            <w:pPr>
              <w:spacing w:after="0" w:line="240" w:lineRule="auto"/>
              <w:ind w:left="-5"/>
              <w:rPr>
                <w:rFonts w:ascii="Times New Roman" w:hAnsi="Times New Roman"/>
                <w:bCs/>
                <w:iCs/>
                <w:color w:val="000000"/>
                <w:kern w:val="28"/>
                <w:sz w:val="24"/>
                <w:szCs w:val="24"/>
                <w:lang w:eastAsia="en-US"/>
              </w:rPr>
            </w:pPr>
            <w:r>
              <w:rPr>
                <w:rFonts w:ascii="Times New Roman" w:hAnsi="Times New Roman"/>
                <w:bCs/>
                <w:iCs/>
                <w:sz w:val="24"/>
                <w:szCs w:val="24"/>
                <w:lang w:eastAsia="en-US"/>
              </w:rPr>
              <w:t>ЛР 09, ЛР 10</w:t>
            </w:r>
          </w:p>
        </w:tc>
      </w:tr>
      <w:tr w:rsidR="00FE5417" w:rsidRPr="000C3E73" w14:paraId="5281157D" w14:textId="77777777" w:rsidTr="005D564B">
        <w:trPr>
          <w:trHeight w:val="341"/>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044483DB" w14:textId="77777777" w:rsidR="00FE5417" w:rsidRPr="000C3E73" w:rsidRDefault="00FE5417" w:rsidP="00FE5417">
            <w:pPr>
              <w:spacing w:after="0" w:line="240" w:lineRule="auto"/>
              <w:rPr>
                <w:rFonts w:ascii="Times New Roman" w:hAnsi="Times New Roman"/>
                <w:b/>
                <w:bCs/>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hideMark/>
          </w:tcPr>
          <w:p w14:paraId="538329F8" w14:textId="7331DD14" w:rsidR="00FE5417" w:rsidRPr="000C3E73" w:rsidRDefault="00B0274B" w:rsidP="00B0274B">
            <w:pPr>
              <w:widowControl w:val="0"/>
              <w:spacing w:after="0" w:line="240" w:lineRule="auto"/>
              <w:ind w:left="140" w:right="143"/>
              <w:jc w:val="both"/>
              <w:rPr>
                <w:rFonts w:ascii="Times New Roman" w:hAnsi="Times New Roman"/>
                <w:bCs/>
                <w:sz w:val="24"/>
                <w:szCs w:val="24"/>
                <w:lang w:eastAsia="en-US"/>
              </w:rPr>
            </w:pPr>
            <w:r w:rsidRPr="00B0274B">
              <w:rPr>
                <w:rFonts w:ascii="Times New Roman" w:hAnsi="Times New Roman"/>
                <w:bCs/>
                <w:sz w:val="24"/>
                <w:szCs w:val="24"/>
                <w:lang w:eastAsia="en-US"/>
              </w:rPr>
              <w:t>Введение.</w:t>
            </w:r>
            <w:r>
              <w:rPr>
                <w:rFonts w:ascii="Times New Roman" w:hAnsi="Times New Roman"/>
                <w:b/>
                <w:sz w:val="24"/>
                <w:szCs w:val="24"/>
                <w:lang w:eastAsia="en-US"/>
              </w:rPr>
              <w:t xml:space="preserve"> </w:t>
            </w:r>
            <w:r w:rsidR="00B63C5F" w:rsidRPr="000C3E73">
              <w:rPr>
                <w:rFonts w:ascii="Times New Roman" w:hAnsi="Times New Roman"/>
                <w:sz w:val="24"/>
                <w:szCs w:val="24"/>
              </w:rPr>
              <w:t xml:space="preserve">Требования к освоению дисциплины. </w:t>
            </w:r>
            <w:r w:rsidR="00FE5417" w:rsidRPr="000C3E73">
              <w:rPr>
                <w:rFonts w:ascii="Times New Roman" w:hAnsi="Times New Roman"/>
                <w:bCs/>
                <w:sz w:val="24"/>
                <w:szCs w:val="24"/>
                <w:lang w:eastAsia="en-US"/>
              </w:rPr>
              <w:t>Основные задачи дисциплины. Необходимые мат</w:t>
            </w:r>
            <w:r w:rsidR="00FE5417" w:rsidRPr="000C3E73">
              <w:rPr>
                <w:rFonts w:ascii="Times New Roman" w:hAnsi="Times New Roman"/>
                <w:bCs/>
                <w:sz w:val="24"/>
                <w:szCs w:val="24"/>
                <w:lang w:eastAsia="en-US"/>
              </w:rPr>
              <w:t>е</w:t>
            </w:r>
            <w:r w:rsidR="00FE5417" w:rsidRPr="000C3E73">
              <w:rPr>
                <w:rFonts w:ascii="Times New Roman" w:hAnsi="Times New Roman"/>
                <w:bCs/>
                <w:sz w:val="24"/>
                <w:szCs w:val="24"/>
                <w:lang w:eastAsia="en-US"/>
              </w:rPr>
              <w:t>риалы и принадлежности.</w:t>
            </w:r>
            <w:r w:rsidR="00FE5417" w:rsidRPr="000C3E73">
              <w:rPr>
                <w:rFonts w:ascii="Times New Roman" w:hAnsi="Times New Roman"/>
                <w:sz w:val="24"/>
                <w:szCs w:val="24"/>
                <w:lang w:eastAsia="en-US"/>
              </w:rPr>
              <w:t xml:space="preserve"> Общие сведения о перспективе и ее видах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EDFEE2" w14:textId="77777777" w:rsidR="00FE5417" w:rsidRPr="000C3E73" w:rsidRDefault="00FE5417" w:rsidP="00FE5417">
            <w:pPr>
              <w:spacing w:after="0" w:line="240" w:lineRule="auto"/>
              <w:rPr>
                <w:rFonts w:ascii="Times New Roman" w:hAnsi="Times New Roman"/>
                <w:color w:val="000000"/>
                <w:kern w:val="28"/>
                <w:sz w:val="24"/>
                <w:szCs w:val="24"/>
                <w:lang w:eastAsia="en-US"/>
              </w:rPr>
            </w:pPr>
          </w:p>
        </w:tc>
        <w:tc>
          <w:tcPr>
            <w:tcW w:w="1413" w:type="dxa"/>
            <w:vMerge/>
            <w:tcBorders>
              <w:left w:val="single" w:sz="4" w:space="0" w:color="auto"/>
              <w:right w:val="single" w:sz="4" w:space="0" w:color="auto"/>
            </w:tcBorders>
            <w:tcMar>
              <w:top w:w="0" w:type="dxa"/>
              <w:left w:w="108" w:type="dxa"/>
              <w:bottom w:w="0" w:type="dxa"/>
              <w:right w:w="108" w:type="dxa"/>
            </w:tcMar>
            <w:vAlign w:val="center"/>
            <w:hideMark/>
          </w:tcPr>
          <w:p w14:paraId="6A58249A" w14:textId="77777777" w:rsidR="00FE5417" w:rsidRPr="00561236" w:rsidRDefault="00FE5417" w:rsidP="00FE5417">
            <w:pPr>
              <w:spacing w:after="0" w:line="240" w:lineRule="auto"/>
              <w:jc w:val="center"/>
              <w:rPr>
                <w:rFonts w:ascii="Times New Roman" w:hAnsi="Times New Roman"/>
                <w:bCs/>
                <w:iCs/>
                <w:sz w:val="24"/>
                <w:szCs w:val="24"/>
                <w:lang w:eastAsia="en-US"/>
              </w:rPr>
            </w:pPr>
          </w:p>
        </w:tc>
      </w:tr>
      <w:tr w:rsidR="00B0274B" w:rsidRPr="000C3E73" w14:paraId="3115C449" w14:textId="77777777" w:rsidTr="005D564B">
        <w:trPr>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87BAD8" w14:textId="4D330493" w:rsidR="00B0274B" w:rsidRPr="000C3E73" w:rsidRDefault="00B0274B" w:rsidP="00FE5417">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1.</w:t>
            </w:r>
            <w:r>
              <w:rPr>
                <w:rFonts w:ascii="Times New Roman" w:hAnsi="Times New Roman"/>
                <w:b/>
                <w:sz w:val="24"/>
                <w:szCs w:val="24"/>
                <w:lang w:eastAsia="en-US"/>
              </w:rPr>
              <w:t>2</w:t>
            </w:r>
            <w:r w:rsidRPr="000C3E73">
              <w:rPr>
                <w:rFonts w:ascii="Times New Roman" w:hAnsi="Times New Roman"/>
                <w:b/>
                <w:sz w:val="24"/>
                <w:szCs w:val="24"/>
                <w:lang w:eastAsia="en-US"/>
              </w:rPr>
              <w:t xml:space="preserve"> Перспектива точки и прямых</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7C357" w14:textId="77777777" w:rsidR="00B0274B" w:rsidRPr="000C3E73" w:rsidRDefault="00B0274B" w:rsidP="00FE5417">
            <w:pPr>
              <w:widowControl w:val="0"/>
              <w:tabs>
                <w:tab w:val="left" w:pos="-31680"/>
              </w:tabs>
              <w:spacing w:after="0" w:line="240" w:lineRule="auto"/>
              <w:jc w:val="both"/>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0EADB667" w14:textId="20FC95C5" w:rsidR="00B0274B" w:rsidRPr="000C3E73" w:rsidRDefault="00B0274B" w:rsidP="00FE5417">
            <w:pPr>
              <w:spacing w:after="0" w:line="240" w:lineRule="auto"/>
              <w:jc w:val="center"/>
              <w:rPr>
                <w:rFonts w:ascii="Times New Roman" w:hAnsi="Times New Roman"/>
                <w:b/>
                <w:i/>
                <w:color w:val="000000"/>
                <w:sz w:val="24"/>
                <w:szCs w:val="24"/>
                <w:lang w:eastAsia="en-US"/>
              </w:rPr>
            </w:pPr>
            <w:r w:rsidRPr="000C3E73">
              <w:rPr>
                <w:rFonts w:ascii="Times New Roman" w:hAnsi="Times New Roman"/>
                <w:sz w:val="24"/>
                <w:szCs w:val="24"/>
                <w:lang w:eastAsia="en-US"/>
              </w:rPr>
              <w:t>2</w:t>
            </w:r>
          </w:p>
        </w:tc>
        <w:tc>
          <w:tcPr>
            <w:tcW w:w="1413" w:type="dxa"/>
            <w:vMerge/>
            <w:tcBorders>
              <w:left w:val="single" w:sz="4" w:space="0" w:color="auto"/>
              <w:right w:val="single" w:sz="4" w:space="0" w:color="auto"/>
            </w:tcBorders>
            <w:vAlign w:val="center"/>
            <w:hideMark/>
          </w:tcPr>
          <w:p w14:paraId="393B4012" w14:textId="77777777" w:rsidR="00B0274B" w:rsidRPr="00561236" w:rsidRDefault="00B0274B" w:rsidP="00FE5417">
            <w:pPr>
              <w:spacing w:after="0" w:line="240" w:lineRule="auto"/>
              <w:rPr>
                <w:rFonts w:ascii="Times New Roman" w:hAnsi="Times New Roman"/>
                <w:bCs/>
                <w:iCs/>
                <w:color w:val="000000"/>
                <w:kern w:val="28"/>
                <w:sz w:val="24"/>
                <w:szCs w:val="24"/>
                <w:lang w:eastAsia="en-US"/>
              </w:rPr>
            </w:pPr>
          </w:p>
        </w:tc>
      </w:tr>
      <w:tr w:rsidR="00B0274B" w:rsidRPr="000C3E73" w14:paraId="506B2CFC" w14:textId="77777777" w:rsidTr="005D564B">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2B1804E1" w14:textId="77777777" w:rsidR="00B0274B" w:rsidRPr="000C3E73" w:rsidRDefault="00B0274B"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FF5D7" w14:textId="126391C3" w:rsidR="00B0274B" w:rsidRPr="000C3E73" w:rsidRDefault="00B0274B" w:rsidP="00FE5417">
            <w:pPr>
              <w:widowControl w:val="0"/>
              <w:tabs>
                <w:tab w:val="left" w:pos="-31680"/>
              </w:tabs>
              <w:spacing w:after="0" w:line="240" w:lineRule="auto"/>
              <w:jc w:val="both"/>
              <w:rPr>
                <w:rFonts w:ascii="Times New Roman" w:hAnsi="Times New Roman"/>
                <w:b/>
                <w:bCs/>
                <w:sz w:val="24"/>
                <w:szCs w:val="24"/>
                <w:lang w:eastAsia="en-US"/>
              </w:rPr>
            </w:pPr>
            <w:r>
              <w:rPr>
                <w:rFonts w:ascii="Times New Roman" w:hAnsi="Times New Roman"/>
                <w:b/>
                <w:sz w:val="24"/>
                <w:szCs w:val="24"/>
                <w:lang w:eastAsia="en-US"/>
              </w:rPr>
              <w:t>1</w:t>
            </w:r>
            <w:r w:rsidRPr="000C3E73">
              <w:rPr>
                <w:rFonts w:ascii="Times New Roman" w:hAnsi="Times New Roman"/>
                <w:b/>
                <w:sz w:val="24"/>
                <w:szCs w:val="24"/>
                <w:lang w:eastAsia="en-US"/>
              </w:rPr>
              <w:t xml:space="preserve"> </w:t>
            </w:r>
            <w:r w:rsidRPr="000C3E73">
              <w:rPr>
                <w:rFonts w:ascii="Times New Roman" w:hAnsi="Times New Roman"/>
                <w:sz w:val="24"/>
                <w:szCs w:val="24"/>
                <w:lang w:eastAsia="en-US"/>
              </w:rPr>
              <w:t>Построение перспективы точки и прямых, лежащих в предметной плоскости, определение точки схода.</w:t>
            </w:r>
          </w:p>
        </w:tc>
        <w:tc>
          <w:tcPr>
            <w:tcW w:w="8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072B98" w14:textId="407343CB" w:rsidR="00B0274B" w:rsidRPr="000C3E73" w:rsidRDefault="00B0274B" w:rsidP="00FE5417">
            <w:pPr>
              <w:spacing w:after="0" w:line="240" w:lineRule="auto"/>
              <w:jc w:val="center"/>
              <w:rPr>
                <w:rFonts w:ascii="Times New Roman" w:hAnsi="Times New Roman"/>
                <w:sz w:val="24"/>
                <w:szCs w:val="24"/>
                <w:lang w:eastAsia="en-US"/>
              </w:rPr>
            </w:pPr>
          </w:p>
        </w:tc>
        <w:tc>
          <w:tcPr>
            <w:tcW w:w="1413" w:type="dxa"/>
            <w:vMerge/>
            <w:tcBorders>
              <w:left w:val="single" w:sz="4" w:space="0" w:color="auto"/>
              <w:right w:val="single" w:sz="4" w:space="0" w:color="auto"/>
            </w:tcBorders>
            <w:vAlign w:val="center"/>
            <w:hideMark/>
          </w:tcPr>
          <w:p w14:paraId="0120550B" w14:textId="77777777" w:rsidR="00B0274B" w:rsidRPr="00561236" w:rsidRDefault="00B0274B" w:rsidP="00FE5417">
            <w:pPr>
              <w:spacing w:after="0" w:line="240" w:lineRule="auto"/>
              <w:rPr>
                <w:rFonts w:ascii="Times New Roman" w:hAnsi="Times New Roman"/>
                <w:bCs/>
                <w:iCs/>
                <w:color w:val="000000"/>
                <w:kern w:val="28"/>
                <w:sz w:val="24"/>
                <w:szCs w:val="24"/>
                <w:lang w:eastAsia="en-US"/>
              </w:rPr>
            </w:pPr>
          </w:p>
        </w:tc>
      </w:tr>
      <w:tr w:rsidR="00042A9A" w:rsidRPr="000C3E73" w14:paraId="717B2A7C" w14:textId="77777777" w:rsidTr="005D564B">
        <w:trPr>
          <w:trHeight w:val="225"/>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DA040" w14:textId="70B142CC" w:rsidR="00042A9A" w:rsidRPr="000C3E73" w:rsidRDefault="00042A9A"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 xml:space="preserve">Тема </w:t>
            </w:r>
            <w:r>
              <w:rPr>
                <w:rFonts w:ascii="Times New Roman" w:hAnsi="Times New Roman"/>
                <w:b/>
                <w:sz w:val="24"/>
                <w:szCs w:val="24"/>
                <w:lang w:eastAsia="en-US"/>
              </w:rPr>
              <w:t>1.3</w:t>
            </w:r>
            <w:r w:rsidRPr="000C3E73">
              <w:rPr>
                <w:rFonts w:ascii="Times New Roman" w:hAnsi="Times New Roman"/>
                <w:b/>
                <w:sz w:val="24"/>
                <w:szCs w:val="24"/>
                <w:lang w:eastAsia="en-US"/>
              </w:rPr>
              <w:t xml:space="preserve"> Фронтальные и </w:t>
            </w:r>
            <w:proofErr w:type="spellStart"/>
            <w:r w:rsidRPr="000C3E73">
              <w:rPr>
                <w:rFonts w:ascii="Times New Roman" w:hAnsi="Times New Roman"/>
                <w:b/>
                <w:sz w:val="24"/>
                <w:szCs w:val="24"/>
                <w:lang w:eastAsia="en-US"/>
              </w:rPr>
              <w:t>ракурсные</w:t>
            </w:r>
            <w:proofErr w:type="spellEnd"/>
            <w:r w:rsidRPr="000C3E73">
              <w:rPr>
                <w:rFonts w:ascii="Times New Roman" w:hAnsi="Times New Roman"/>
                <w:b/>
                <w:sz w:val="24"/>
                <w:szCs w:val="24"/>
                <w:lang w:eastAsia="en-US"/>
              </w:rPr>
              <w:t xml:space="preserve"> плоскости</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97FED" w14:textId="77777777" w:rsidR="00042A9A" w:rsidRPr="000C3E73" w:rsidRDefault="00042A9A" w:rsidP="00FE5417">
            <w:pPr>
              <w:widowControl w:val="0"/>
              <w:spacing w:after="0" w:line="240" w:lineRule="auto"/>
              <w:rPr>
                <w:rFonts w:ascii="Times New Roman" w:hAnsi="Times New Roman"/>
                <w:sz w:val="24"/>
                <w:szCs w:val="24"/>
                <w:lang w:eastAsia="en-US"/>
              </w:rPr>
            </w:pPr>
            <w:r w:rsidRPr="000C3E73">
              <w:rPr>
                <w:rFonts w:ascii="Times New Roman" w:hAnsi="Times New Roman"/>
                <w:b/>
                <w:bCs/>
                <w:sz w:val="24"/>
                <w:szCs w:val="24"/>
              </w:rPr>
              <w:t>В том числе практических занятий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DAEA4" w14:textId="0C8AEA80" w:rsidR="00042A9A" w:rsidRPr="000C3E73" w:rsidRDefault="00042A9A" w:rsidP="00FE5417">
            <w:pPr>
              <w:spacing w:after="0" w:line="240" w:lineRule="auto"/>
              <w:jc w:val="center"/>
              <w:rPr>
                <w:rFonts w:ascii="Times New Roman" w:hAnsi="Times New Roman"/>
                <w:b/>
                <w:bCs/>
                <w:i/>
                <w:sz w:val="24"/>
                <w:szCs w:val="24"/>
                <w:lang w:eastAsia="en-US"/>
              </w:rPr>
            </w:pPr>
          </w:p>
        </w:tc>
        <w:tc>
          <w:tcPr>
            <w:tcW w:w="1413" w:type="dxa"/>
            <w:vMerge w:val="restart"/>
            <w:tcBorders>
              <w:left w:val="single" w:sz="4" w:space="0" w:color="auto"/>
              <w:right w:val="single" w:sz="4" w:space="0" w:color="auto"/>
            </w:tcBorders>
            <w:vAlign w:val="center"/>
            <w:hideMark/>
          </w:tcPr>
          <w:p w14:paraId="25FD24F6" w14:textId="77777777" w:rsidR="00042A9A" w:rsidRDefault="00042A9A" w:rsidP="00042A9A">
            <w:pPr>
              <w:suppressAutoHyphens/>
              <w:spacing w:after="0" w:line="240" w:lineRule="auto"/>
              <w:ind w:right="-4"/>
              <w:rPr>
                <w:rFonts w:ascii="Times New Roman" w:hAnsi="Times New Roman"/>
                <w:bCs/>
                <w:iCs/>
                <w:sz w:val="24"/>
                <w:szCs w:val="24"/>
                <w:lang w:eastAsia="en-US"/>
              </w:rPr>
            </w:pPr>
            <w:r>
              <w:rPr>
                <w:rFonts w:ascii="Times New Roman" w:hAnsi="Times New Roman"/>
                <w:bCs/>
                <w:iCs/>
                <w:sz w:val="24"/>
                <w:szCs w:val="24"/>
                <w:lang w:eastAsia="en-US"/>
              </w:rPr>
              <w:t>ОК 01, ОК 02</w:t>
            </w:r>
          </w:p>
          <w:p w14:paraId="2B7722EF" w14:textId="77777777" w:rsidR="00042A9A" w:rsidRDefault="00042A9A" w:rsidP="00042A9A">
            <w:pPr>
              <w:spacing w:after="0" w:line="240" w:lineRule="auto"/>
              <w:ind w:right="-4"/>
              <w:rPr>
                <w:rFonts w:ascii="Times New Roman" w:hAnsi="Times New Roman"/>
                <w:bCs/>
                <w:iCs/>
                <w:sz w:val="24"/>
                <w:szCs w:val="24"/>
                <w:lang w:eastAsia="en-US"/>
              </w:rPr>
            </w:pPr>
            <w:r>
              <w:rPr>
                <w:rFonts w:ascii="Times New Roman" w:hAnsi="Times New Roman"/>
                <w:bCs/>
                <w:iCs/>
                <w:sz w:val="24"/>
                <w:szCs w:val="24"/>
                <w:lang w:eastAsia="en-US"/>
              </w:rPr>
              <w:t xml:space="preserve">ПК 1.1 </w:t>
            </w:r>
          </w:p>
          <w:p w14:paraId="7B7FADAE" w14:textId="0D8C7CE3" w:rsidR="00042A9A" w:rsidRDefault="00042A9A" w:rsidP="00F448D0">
            <w:pPr>
              <w:spacing w:after="0" w:line="240" w:lineRule="auto"/>
              <w:ind w:right="-146"/>
              <w:rPr>
                <w:rFonts w:ascii="Times New Roman" w:hAnsi="Times New Roman"/>
                <w:bCs/>
                <w:iCs/>
                <w:sz w:val="24"/>
                <w:szCs w:val="24"/>
                <w:lang w:eastAsia="en-US"/>
              </w:rPr>
            </w:pPr>
            <w:r>
              <w:rPr>
                <w:rFonts w:ascii="Times New Roman" w:hAnsi="Times New Roman"/>
                <w:bCs/>
                <w:iCs/>
                <w:sz w:val="24"/>
                <w:szCs w:val="24"/>
                <w:lang w:eastAsia="en-US"/>
              </w:rPr>
              <w:t>ЛР 09, ЛР 10</w:t>
            </w:r>
          </w:p>
          <w:p w14:paraId="41F1BA0C" w14:textId="77777777" w:rsidR="00042A9A" w:rsidRPr="000C3E73" w:rsidRDefault="00042A9A" w:rsidP="00FE5417">
            <w:pPr>
              <w:spacing w:after="0" w:line="240" w:lineRule="auto"/>
              <w:rPr>
                <w:rFonts w:ascii="Times New Roman" w:hAnsi="Times New Roman"/>
                <w:color w:val="000000"/>
                <w:kern w:val="28"/>
                <w:sz w:val="24"/>
                <w:szCs w:val="24"/>
                <w:lang w:eastAsia="en-US"/>
              </w:rPr>
            </w:pPr>
          </w:p>
        </w:tc>
      </w:tr>
      <w:tr w:rsidR="00042A9A" w:rsidRPr="000C3E73" w14:paraId="5190F80B" w14:textId="77777777" w:rsidTr="005D564B">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D19C5DE" w14:textId="77777777" w:rsidR="00042A9A" w:rsidRPr="000C3E73" w:rsidRDefault="00042A9A"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C8A201" w14:textId="5361CC6D" w:rsidR="00042A9A" w:rsidRPr="000C3E73" w:rsidRDefault="00042A9A" w:rsidP="00FE5417">
            <w:pPr>
              <w:widowControl w:val="0"/>
              <w:spacing w:after="0" w:line="240" w:lineRule="auto"/>
              <w:rPr>
                <w:rFonts w:ascii="Times New Roman" w:hAnsi="Times New Roman"/>
                <w:b/>
                <w:sz w:val="24"/>
                <w:szCs w:val="24"/>
                <w:lang w:eastAsia="en-US"/>
              </w:rPr>
            </w:pPr>
            <w:r>
              <w:rPr>
                <w:rFonts w:ascii="Times New Roman" w:hAnsi="Times New Roman"/>
                <w:b/>
                <w:sz w:val="24"/>
                <w:szCs w:val="24"/>
                <w:lang w:eastAsia="en-US"/>
              </w:rPr>
              <w:t>2</w:t>
            </w:r>
            <w:r w:rsidRPr="000C3E73">
              <w:rPr>
                <w:rFonts w:ascii="Times New Roman" w:hAnsi="Times New Roman"/>
                <w:sz w:val="24"/>
                <w:szCs w:val="24"/>
                <w:lang w:eastAsia="en-US"/>
              </w:rPr>
              <w:t xml:space="preserve"> Построение</w:t>
            </w:r>
            <w:r w:rsidRPr="000C3E73">
              <w:rPr>
                <w:rFonts w:ascii="Times New Roman" w:hAnsi="Times New Roman"/>
                <w:b/>
                <w:sz w:val="24"/>
                <w:szCs w:val="24"/>
                <w:lang w:eastAsia="en-US"/>
              </w:rPr>
              <w:t xml:space="preserve"> </w:t>
            </w:r>
            <w:r w:rsidRPr="000C3E73">
              <w:rPr>
                <w:rFonts w:ascii="Times New Roman" w:hAnsi="Times New Roman"/>
                <w:sz w:val="24"/>
                <w:szCs w:val="24"/>
                <w:lang w:eastAsia="en-US"/>
              </w:rPr>
              <w:t xml:space="preserve">перспективного масштаба.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FBB75D" w14:textId="77777777" w:rsidR="00042A9A" w:rsidRPr="000C3E73" w:rsidRDefault="00042A9A"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vMerge/>
            <w:tcBorders>
              <w:left w:val="single" w:sz="4" w:space="0" w:color="auto"/>
              <w:right w:val="single" w:sz="4" w:space="0" w:color="auto"/>
            </w:tcBorders>
            <w:vAlign w:val="center"/>
            <w:hideMark/>
          </w:tcPr>
          <w:p w14:paraId="72B62AB3" w14:textId="77777777" w:rsidR="00042A9A" w:rsidRPr="000C3E73" w:rsidRDefault="00042A9A" w:rsidP="00FE5417">
            <w:pPr>
              <w:spacing w:after="0" w:line="240" w:lineRule="auto"/>
              <w:rPr>
                <w:rFonts w:ascii="Times New Roman" w:hAnsi="Times New Roman"/>
                <w:color w:val="000000"/>
                <w:kern w:val="28"/>
                <w:sz w:val="24"/>
                <w:szCs w:val="24"/>
                <w:lang w:eastAsia="en-US"/>
              </w:rPr>
            </w:pPr>
          </w:p>
        </w:tc>
      </w:tr>
      <w:tr w:rsidR="00042A9A" w:rsidRPr="000C3E73" w14:paraId="6BE86545" w14:textId="77777777" w:rsidTr="005D564B">
        <w:trPr>
          <w:trHeight w:val="255"/>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05D04C" w14:textId="3E24CAC2" w:rsidR="00042A9A" w:rsidRPr="000C3E73" w:rsidRDefault="00042A9A"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 xml:space="preserve">Тема </w:t>
            </w:r>
            <w:r>
              <w:rPr>
                <w:rFonts w:ascii="Times New Roman" w:hAnsi="Times New Roman"/>
                <w:b/>
                <w:sz w:val="24"/>
                <w:szCs w:val="24"/>
                <w:lang w:eastAsia="en-US"/>
              </w:rPr>
              <w:t>1.4</w:t>
            </w:r>
            <w:r w:rsidRPr="000C3E73">
              <w:rPr>
                <w:rFonts w:ascii="Times New Roman" w:hAnsi="Times New Roman"/>
                <w:b/>
                <w:sz w:val="24"/>
                <w:szCs w:val="24"/>
                <w:lang w:eastAsia="en-US"/>
              </w:rPr>
              <w:t xml:space="preserve"> Фронтальная перспектива</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14E6C7" w14:textId="77777777" w:rsidR="00042A9A" w:rsidRPr="000C3E73" w:rsidRDefault="00042A9A" w:rsidP="00FE5417">
            <w:pPr>
              <w:spacing w:after="0" w:line="240" w:lineRule="auto"/>
              <w:rPr>
                <w:rFonts w:ascii="Times New Roman" w:hAnsi="Times New Roman"/>
                <w:sz w:val="24"/>
                <w:szCs w:val="24"/>
                <w:lang w:eastAsia="en-US"/>
              </w:rPr>
            </w:pPr>
            <w:r w:rsidRPr="000C3E73">
              <w:rPr>
                <w:rFonts w:ascii="Times New Roman" w:hAnsi="Times New Roman"/>
                <w:b/>
                <w:sz w:val="24"/>
                <w:szCs w:val="24"/>
                <w:lang w:eastAsia="en-US"/>
              </w:rPr>
              <w:t>Содержание учебного материала</w:t>
            </w:r>
            <w:r w:rsidRPr="000C3E73">
              <w:rPr>
                <w:rFonts w:ascii="Times New Roman" w:hAnsi="Times New Roman"/>
                <w:sz w:val="24"/>
                <w:szCs w:val="24"/>
                <w:lang w:eastAsia="en-US"/>
              </w:rPr>
              <w:t> </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E61ACF" w14:textId="77777777" w:rsidR="00042A9A" w:rsidRPr="00B0274B" w:rsidRDefault="00042A9A" w:rsidP="00FE5417">
            <w:pPr>
              <w:spacing w:after="0" w:line="240" w:lineRule="auto"/>
              <w:jc w:val="center"/>
              <w:rPr>
                <w:rFonts w:ascii="Times New Roman" w:hAnsi="Times New Roman"/>
                <w:bCs/>
                <w:iCs/>
                <w:color w:val="000000"/>
                <w:sz w:val="24"/>
                <w:szCs w:val="24"/>
                <w:lang w:eastAsia="en-US"/>
              </w:rPr>
            </w:pPr>
            <w:r w:rsidRPr="00B0274B">
              <w:rPr>
                <w:rFonts w:ascii="Times New Roman" w:hAnsi="Times New Roman"/>
                <w:bCs/>
                <w:iCs/>
                <w:sz w:val="24"/>
                <w:szCs w:val="24"/>
                <w:lang w:eastAsia="en-US"/>
              </w:rPr>
              <w:t>2</w:t>
            </w:r>
          </w:p>
        </w:tc>
        <w:tc>
          <w:tcPr>
            <w:tcW w:w="1413" w:type="dxa"/>
            <w:vMerge w:val="restart"/>
            <w:tcBorders>
              <w:left w:val="single" w:sz="4" w:space="0" w:color="auto"/>
              <w:right w:val="single" w:sz="4" w:space="0" w:color="auto"/>
            </w:tcBorders>
            <w:vAlign w:val="center"/>
            <w:hideMark/>
          </w:tcPr>
          <w:p w14:paraId="4BB31CD5" w14:textId="77777777" w:rsidR="00042A9A" w:rsidRDefault="00042A9A" w:rsidP="00042A9A">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ОК 01, ОК 02</w:t>
            </w:r>
          </w:p>
          <w:p w14:paraId="3165F2DE" w14:textId="77777777" w:rsidR="00042A9A" w:rsidRDefault="00042A9A" w:rsidP="00042A9A">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ПК 1.1</w:t>
            </w:r>
          </w:p>
          <w:p w14:paraId="5C9F7215" w14:textId="2F23002C" w:rsidR="00042A9A" w:rsidRPr="000C3E73" w:rsidRDefault="00042A9A" w:rsidP="00042A9A">
            <w:pPr>
              <w:spacing w:after="0" w:line="240" w:lineRule="auto"/>
              <w:rPr>
                <w:rFonts w:ascii="Times New Roman" w:hAnsi="Times New Roman"/>
                <w:color w:val="000000"/>
                <w:kern w:val="28"/>
                <w:sz w:val="24"/>
                <w:szCs w:val="24"/>
                <w:lang w:eastAsia="en-US"/>
              </w:rPr>
            </w:pPr>
            <w:r>
              <w:rPr>
                <w:rFonts w:ascii="Times New Roman" w:hAnsi="Times New Roman"/>
                <w:bCs/>
                <w:iCs/>
                <w:sz w:val="24"/>
                <w:szCs w:val="24"/>
                <w:lang w:eastAsia="en-US"/>
              </w:rPr>
              <w:t>ЛР 09, ЛР 10</w:t>
            </w:r>
          </w:p>
        </w:tc>
      </w:tr>
      <w:tr w:rsidR="00042A9A" w:rsidRPr="000C3E73" w14:paraId="48C3B6BE" w14:textId="77777777" w:rsidTr="005D564B">
        <w:trPr>
          <w:trHeight w:val="161"/>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D81F982" w14:textId="77777777" w:rsidR="00042A9A" w:rsidRPr="000C3E73" w:rsidRDefault="00042A9A"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4DCA5E" w14:textId="77777777" w:rsidR="00042A9A" w:rsidRPr="000C3E73" w:rsidRDefault="00042A9A" w:rsidP="00FE5417">
            <w:pPr>
              <w:spacing w:after="0" w:line="240" w:lineRule="auto"/>
              <w:rPr>
                <w:rFonts w:ascii="Times New Roman" w:hAnsi="Times New Roman"/>
                <w:sz w:val="24"/>
                <w:szCs w:val="24"/>
                <w:lang w:eastAsia="en-US"/>
              </w:rPr>
            </w:pPr>
            <w:r w:rsidRPr="000C3E73">
              <w:rPr>
                <w:rFonts w:ascii="Times New Roman" w:hAnsi="Times New Roman"/>
                <w:sz w:val="24"/>
                <w:szCs w:val="24"/>
                <w:lang w:eastAsia="en-US"/>
              </w:rPr>
              <w:t>Фронтальная перспектива. Построение комнаты по заданным размерам.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593F54" w14:textId="77777777" w:rsidR="00042A9A" w:rsidRPr="00B0274B" w:rsidRDefault="00042A9A" w:rsidP="00FE5417">
            <w:pPr>
              <w:spacing w:after="0" w:line="240" w:lineRule="auto"/>
              <w:rPr>
                <w:rFonts w:ascii="Times New Roman" w:hAnsi="Times New Roman"/>
                <w:bCs/>
                <w:iCs/>
                <w:color w:val="000000"/>
                <w:kern w:val="28"/>
                <w:sz w:val="24"/>
                <w:szCs w:val="24"/>
                <w:lang w:eastAsia="en-US"/>
              </w:rPr>
            </w:pPr>
          </w:p>
        </w:tc>
        <w:tc>
          <w:tcPr>
            <w:tcW w:w="1413" w:type="dxa"/>
            <w:vMerge/>
            <w:tcBorders>
              <w:left w:val="single" w:sz="4" w:space="0" w:color="auto"/>
              <w:right w:val="single" w:sz="4" w:space="0" w:color="auto"/>
            </w:tcBorders>
            <w:tcMar>
              <w:top w:w="0" w:type="dxa"/>
              <w:left w:w="108" w:type="dxa"/>
              <w:bottom w:w="0" w:type="dxa"/>
              <w:right w:w="108" w:type="dxa"/>
            </w:tcMar>
            <w:vAlign w:val="center"/>
            <w:hideMark/>
          </w:tcPr>
          <w:p w14:paraId="4FDF68C9" w14:textId="77777777" w:rsidR="00042A9A" w:rsidRPr="000C3E73" w:rsidRDefault="00042A9A" w:rsidP="00FE5417">
            <w:pPr>
              <w:spacing w:after="0" w:line="240" w:lineRule="auto"/>
              <w:jc w:val="center"/>
              <w:rPr>
                <w:rFonts w:ascii="Times New Roman" w:hAnsi="Times New Roman"/>
                <w:i/>
                <w:sz w:val="24"/>
                <w:szCs w:val="24"/>
                <w:lang w:eastAsia="en-US"/>
              </w:rPr>
            </w:pPr>
          </w:p>
        </w:tc>
      </w:tr>
      <w:tr w:rsidR="00042A9A" w:rsidRPr="000C3E73" w14:paraId="3FD1C84F" w14:textId="77777777" w:rsidTr="005D564B">
        <w:trPr>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7467B0E" w14:textId="77777777" w:rsidR="00042A9A" w:rsidRPr="000C3E73" w:rsidRDefault="00042A9A"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B8E5F" w14:textId="77777777" w:rsidR="00042A9A" w:rsidRPr="000C3E73" w:rsidRDefault="00042A9A" w:rsidP="00FE5417">
            <w:pPr>
              <w:widowControl w:val="0"/>
              <w:tabs>
                <w:tab w:val="left" w:pos="-31680"/>
              </w:tabs>
              <w:spacing w:after="0" w:line="240" w:lineRule="auto"/>
              <w:jc w:val="both"/>
              <w:rPr>
                <w:rFonts w:ascii="Times New Roman" w:hAnsi="Times New Roman"/>
                <w:sz w:val="24"/>
                <w:szCs w:val="24"/>
                <w:lang w:eastAsia="en-US"/>
              </w:rPr>
            </w:pPr>
            <w:r w:rsidRPr="000C3E73">
              <w:rPr>
                <w:rFonts w:ascii="Times New Roman" w:hAnsi="Times New Roman"/>
                <w:b/>
                <w:bCs/>
                <w:sz w:val="24"/>
                <w:szCs w:val="24"/>
              </w:rPr>
              <w:t>В том числе практических занятий</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C19486" w14:textId="47C748D0" w:rsidR="00042A9A" w:rsidRPr="00B0274B" w:rsidRDefault="00042A9A" w:rsidP="00FE5417">
            <w:pPr>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4</w:t>
            </w:r>
          </w:p>
        </w:tc>
        <w:tc>
          <w:tcPr>
            <w:tcW w:w="1413" w:type="dxa"/>
            <w:vMerge/>
            <w:tcBorders>
              <w:left w:val="single" w:sz="4" w:space="0" w:color="auto"/>
              <w:right w:val="single" w:sz="4" w:space="0" w:color="auto"/>
            </w:tcBorders>
            <w:tcMar>
              <w:top w:w="0" w:type="dxa"/>
              <w:left w:w="108" w:type="dxa"/>
              <w:bottom w:w="0" w:type="dxa"/>
              <w:right w:w="108" w:type="dxa"/>
            </w:tcMar>
          </w:tcPr>
          <w:p w14:paraId="756BB37D" w14:textId="77777777" w:rsidR="00042A9A" w:rsidRPr="000C3E73" w:rsidRDefault="00042A9A" w:rsidP="00FE5417">
            <w:pPr>
              <w:spacing w:after="0" w:line="240" w:lineRule="auto"/>
              <w:jc w:val="center"/>
              <w:rPr>
                <w:rFonts w:ascii="Times New Roman" w:hAnsi="Times New Roman"/>
                <w:sz w:val="24"/>
                <w:szCs w:val="24"/>
                <w:lang w:eastAsia="en-US"/>
              </w:rPr>
            </w:pPr>
          </w:p>
        </w:tc>
      </w:tr>
      <w:tr w:rsidR="00042A9A" w:rsidRPr="000C3E73" w14:paraId="02B7F465" w14:textId="77777777" w:rsidTr="005D564B">
        <w:trPr>
          <w:trHeight w:val="15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DFE48F3" w14:textId="77777777" w:rsidR="00042A9A" w:rsidRPr="000C3E73" w:rsidRDefault="00042A9A"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4192B4" w14:textId="62A2B2B3" w:rsidR="00042A9A" w:rsidRPr="000C3E73" w:rsidRDefault="00042A9A" w:rsidP="00FE5417">
            <w:pPr>
              <w:widowControl w:val="0"/>
              <w:tabs>
                <w:tab w:val="left" w:pos="-31680"/>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w:t>
            </w:r>
            <w:r w:rsidRPr="000C3E73">
              <w:rPr>
                <w:rFonts w:ascii="Times New Roman" w:hAnsi="Times New Roman"/>
                <w:sz w:val="24"/>
                <w:szCs w:val="24"/>
                <w:lang w:eastAsia="en-US"/>
              </w:rPr>
              <w:t xml:space="preserve"> Построение комнаты по заданным размерам во фронтальной перспективе.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A5EA1F" w14:textId="77777777" w:rsidR="00042A9A" w:rsidRPr="00B0274B" w:rsidRDefault="00042A9A" w:rsidP="00FE5417">
            <w:pPr>
              <w:spacing w:after="0" w:line="240" w:lineRule="auto"/>
              <w:rPr>
                <w:rFonts w:ascii="Times New Roman" w:hAnsi="Times New Roman"/>
                <w:bCs/>
                <w:iCs/>
                <w:color w:val="000000"/>
                <w:kern w:val="28"/>
                <w:sz w:val="24"/>
                <w:szCs w:val="24"/>
                <w:lang w:eastAsia="en-US"/>
              </w:rPr>
            </w:pPr>
          </w:p>
        </w:tc>
        <w:tc>
          <w:tcPr>
            <w:tcW w:w="1413" w:type="dxa"/>
            <w:vMerge/>
            <w:tcBorders>
              <w:left w:val="single" w:sz="4" w:space="0" w:color="auto"/>
              <w:right w:val="single" w:sz="4" w:space="0" w:color="auto"/>
            </w:tcBorders>
            <w:vAlign w:val="center"/>
            <w:hideMark/>
          </w:tcPr>
          <w:p w14:paraId="75135BDC" w14:textId="77777777" w:rsidR="00042A9A" w:rsidRPr="000C3E73" w:rsidRDefault="00042A9A" w:rsidP="00FE5417">
            <w:pPr>
              <w:spacing w:after="0" w:line="240" w:lineRule="auto"/>
              <w:rPr>
                <w:rFonts w:ascii="Times New Roman" w:hAnsi="Times New Roman"/>
                <w:color w:val="000000"/>
                <w:kern w:val="28"/>
                <w:sz w:val="24"/>
                <w:szCs w:val="24"/>
                <w:lang w:eastAsia="en-US"/>
              </w:rPr>
            </w:pPr>
          </w:p>
        </w:tc>
      </w:tr>
      <w:tr w:rsidR="00042A9A" w:rsidRPr="000C3E73" w14:paraId="237AF52C" w14:textId="77777777" w:rsidTr="005D564B">
        <w:trPr>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43E98" w14:textId="2F17BE75" w:rsidR="00042A9A" w:rsidRPr="000C3E73" w:rsidRDefault="00042A9A"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 xml:space="preserve">Тема </w:t>
            </w:r>
            <w:r>
              <w:rPr>
                <w:rFonts w:ascii="Times New Roman" w:hAnsi="Times New Roman"/>
                <w:b/>
                <w:sz w:val="24"/>
                <w:szCs w:val="24"/>
                <w:lang w:eastAsia="en-US"/>
              </w:rPr>
              <w:t>1.5</w:t>
            </w:r>
            <w:r w:rsidRPr="000C3E73">
              <w:rPr>
                <w:rFonts w:ascii="Times New Roman" w:hAnsi="Times New Roman"/>
                <w:b/>
                <w:sz w:val="24"/>
                <w:szCs w:val="24"/>
                <w:lang w:eastAsia="en-US"/>
              </w:rPr>
              <w:t xml:space="preserve"> Перспектива угла комнаты</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25211" w14:textId="77777777" w:rsidR="00042A9A" w:rsidRPr="000C3E73" w:rsidRDefault="00042A9A"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r w:rsidRPr="000C3E73">
              <w:rPr>
                <w:rFonts w:ascii="Times New Roman" w:hAnsi="Times New Roman"/>
                <w:b/>
                <w:sz w:val="24"/>
                <w:szCs w:val="24"/>
                <w:lang w:eastAsia="en-US"/>
              </w:rPr>
              <w:t xml:space="preserve"> </w:t>
            </w:r>
            <w:proofErr w:type="spellStart"/>
            <w:r w:rsidRPr="000C3E73">
              <w:rPr>
                <w:rFonts w:ascii="Times New Roman" w:hAnsi="Times New Roman"/>
                <w:b/>
                <w:sz w:val="24"/>
                <w:szCs w:val="24"/>
                <w:lang w:eastAsia="en-US"/>
              </w:rPr>
              <w:t>ое</w:t>
            </w:r>
            <w:proofErr w:type="spellEnd"/>
            <w:r w:rsidRPr="000C3E73">
              <w:rPr>
                <w:rFonts w:ascii="Times New Roman" w:hAnsi="Times New Roman"/>
                <w:b/>
                <w:sz w:val="24"/>
                <w:szCs w:val="24"/>
                <w:lang w:eastAsia="en-US"/>
              </w:rPr>
              <w:t xml:space="preserve"> занятие</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1331F7" w14:textId="34163582" w:rsidR="00042A9A" w:rsidRPr="00B0274B" w:rsidRDefault="00042A9A" w:rsidP="00FE5417">
            <w:pPr>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4</w:t>
            </w:r>
          </w:p>
        </w:tc>
        <w:tc>
          <w:tcPr>
            <w:tcW w:w="1413" w:type="dxa"/>
            <w:vMerge w:val="restart"/>
            <w:tcBorders>
              <w:left w:val="single" w:sz="4" w:space="0" w:color="auto"/>
              <w:right w:val="single" w:sz="4" w:space="0" w:color="auto"/>
            </w:tcBorders>
            <w:vAlign w:val="center"/>
            <w:hideMark/>
          </w:tcPr>
          <w:p w14:paraId="13416C82" w14:textId="77777777" w:rsidR="00042A9A" w:rsidRDefault="00042A9A" w:rsidP="00042A9A">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ОК 01, ОК 02</w:t>
            </w:r>
          </w:p>
          <w:p w14:paraId="4FEC6D19" w14:textId="77777777" w:rsidR="00042A9A" w:rsidRDefault="00042A9A" w:rsidP="00042A9A">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ПК 1.1</w:t>
            </w:r>
          </w:p>
          <w:p w14:paraId="3D7097C3" w14:textId="3C2248ED" w:rsidR="00042A9A" w:rsidRPr="000C3E73" w:rsidRDefault="00042A9A" w:rsidP="00042A9A">
            <w:pPr>
              <w:spacing w:after="0" w:line="240" w:lineRule="auto"/>
              <w:rPr>
                <w:rFonts w:ascii="Times New Roman" w:hAnsi="Times New Roman"/>
                <w:color w:val="000000"/>
                <w:kern w:val="28"/>
                <w:sz w:val="24"/>
                <w:szCs w:val="24"/>
                <w:lang w:eastAsia="en-US"/>
              </w:rPr>
            </w:pPr>
            <w:r>
              <w:rPr>
                <w:rFonts w:ascii="Times New Roman" w:hAnsi="Times New Roman"/>
                <w:bCs/>
                <w:iCs/>
                <w:sz w:val="24"/>
                <w:szCs w:val="24"/>
                <w:lang w:eastAsia="en-US"/>
              </w:rPr>
              <w:t>ЛР 09, ЛР 10</w:t>
            </w:r>
          </w:p>
        </w:tc>
      </w:tr>
      <w:tr w:rsidR="00042A9A" w:rsidRPr="000C3E73" w14:paraId="7EEBE9BB" w14:textId="77777777" w:rsidTr="005D564B">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3F1C70F3" w14:textId="77777777" w:rsidR="00042A9A" w:rsidRPr="000C3E73" w:rsidRDefault="00042A9A"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25FD8F" w14:textId="3C946E4D" w:rsidR="00042A9A" w:rsidRPr="000C3E73" w:rsidRDefault="00042A9A" w:rsidP="00430A9D">
            <w:pPr>
              <w:spacing w:after="0" w:line="240" w:lineRule="auto"/>
              <w:rPr>
                <w:rFonts w:ascii="Times New Roman" w:hAnsi="Times New Roman"/>
                <w:b/>
                <w:sz w:val="24"/>
                <w:szCs w:val="24"/>
                <w:lang w:eastAsia="en-US"/>
              </w:rPr>
            </w:pPr>
            <w:r>
              <w:rPr>
                <w:rFonts w:ascii="Times New Roman" w:hAnsi="Times New Roman"/>
                <w:b/>
                <w:sz w:val="24"/>
                <w:szCs w:val="24"/>
                <w:lang w:eastAsia="en-US"/>
              </w:rPr>
              <w:t>4</w:t>
            </w:r>
            <w:r w:rsidRPr="000C3E73">
              <w:rPr>
                <w:rFonts w:ascii="Times New Roman" w:hAnsi="Times New Roman"/>
                <w:b/>
                <w:sz w:val="24"/>
                <w:szCs w:val="24"/>
                <w:lang w:eastAsia="en-US"/>
              </w:rPr>
              <w:t xml:space="preserve"> </w:t>
            </w:r>
            <w:r w:rsidRPr="000C3E73">
              <w:rPr>
                <w:rFonts w:ascii="Times New Roman" w:hAnsi="Times New Roman"/>
                <w:sz w:val="24"/>
                <w:szCs w:val="24"/>
                <w:lang w:eastAsia="en-US"/>
              </w:rPr>
              <w:t>Построение перспективы угла комнаты.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7D2446" w14:textId="77777777" w:rsidR="00042A9A" w:rsidRPr="00B0274B" w:rsidRDefault="00042A9A" w:rsidP="00FE5417">
            <w:pPr>
              <w:spacing w:after="0" w:line="240" w:lineRule="auto"/>
              <w:rPr>
                <w:rFonts w:ascii="Times New Roman" w:hAnsi="Times New Roman"/>
                <w:bCs/>
                <w:iCs/>
                <w:color w:val="000000"/>
                <w:kern w:val="28"/>
                <w:sz w:val="24"/>
                <w:szCs w:val="24"/>
                <w:lang w:eastAsia="en-US"/>
              </w:rPr>
            </w:pPr>
          </w:p>
        </w:tc>
        <w:tc>
          <w:tcPr>
            <w:tcW w:w="1413" w:type="dxa"/>
            <w:vMerge/>
            <w:tcBorders>
              <w:left w:val="single" w:sz="4" w:space="0" w:color="auto"/>
              <w:right w:val="single" w:sz="4" w:space="0" w:color="auto"/>
            </w:tcBorders>
            <w:vAlign w:val="center"/>
            <w:hideMark/>
          </w:tcPr>
          <w:p w14:paraId="00E57CA8" w14:textId="77777777" w:rsidR="00042A9A" w:rsidRPr="000C3E73" w:rsidRDefault="00042A9A" w:rsidP="00FE5417">
            <w:pPr>
              <w:spacing w:after="0" w:line="240" w:lineRule="auto"/>
              <w:rPr>
                <w:rFonts w:ascii="Times New Roman" w:hAnsi="Times New Roman"/>
                <w:color w:val="000000"/>
                <w:kern w:val="28"/>
                <w:sz w:val="24"/>
                <w:szCs w:val="24"/>
                <w:lang w:eastAsia="en-US"/>
              </w:rPr>
            </w:pPr>
          </w:p>
        </w:tc>
      </w:tr>
      <w:tr w:rsidR="00042A9A" w:rsidRPr="000C3E73" w14:paraId="6A3E453F" w14:textId="77777777" w:rsidTr="005D564B">
        <w:trPr>
          <w:trHeight w:val="195"/>
        </w:trPr>
        <w:tc>
          <w:tcPr>
            <w:tcW w:w="2836" w:type="dxa"/>
            <w:vMerge w:val="restart"/>
            <w:tcBorders>
              <w:top w:val="single" w:sz="4" w:space="0" w:color="auto"/>
              <w:left w:val="single" w:sz="4" w:space="0" w:color="auto"/>
              <w:bottom w:val="single" w:sz="4" w:space="0" w:color="auto"/>
              <w:right w:val="single" w:sz="4" w:space="0" w:color="auto"/>
            </w:tcBorders>
            <w:hideMark/>
          </w:tcPr>
          <w:p w14:paraId="3B72ADAF" w14:textId="3B57811B" w:rsidR="00042A9A" w:rsidRPr="000C3E73" w:rsidRDefault="00042A9A" w:rsidP="00B0274B">
            <w:pPr>
              <w:widowControl w:val="0"/>
              <w:spacing w:after="0" w:line="240" w:lineRule="auto"/>
              <w:ind w:left="149"/>
              <w:rPr>
                <w:rFonts w:ascii="Times New Roman" w:hAnsi="Times New Roman"/>
                <w:b/>
                <w:sz w:val="24"/>
                <w:szCs w:val="24"/>
                <w:lang w:eastAsia="en-US"/>
              </w:rPr>
            </w:pPr>
            <w:r w:rsidRPr="000C3E73">
              <w:rPr>
                <w:rFonts w:ascii="Times New Roman" w:hAnsi="Times New Roman"/>
                <w:b/>
                <w:sz w:val="24"/>
                <w:szCs w:val="24"/>
                <w:lang w:eastAsia="en-US"/>
              </w:rPr>
              <w:t xml:space="preserve">Тема </w:t>
            </w:r>
            <w:r>
              <w:rPr>
                <w:rFonts w:ascii="Times New Roman" w:hAnsi="Times New Roman"/>
                <w:b/>
                <w:sz w:val="24"/>
                <w:szCs w:val="24"/>
                <w:lang w:eastAsia="en-US"/>
              </w:rPr>
              <w:t>1.6</w:t>
            </w:r>
            <w:r w:rsidRPr="000C3E73">
              <w:rPr>
                <w:rFonts w:ascii="Times New Roman" w:hAnsi="Times New Roman"/>
                <w:b/>
                <w:sz w:val="24"/>
                <w:szCs w:val="24"/>
                <w:lang w:eastAsia="en-US"/>
              </w:rPr>
              <w:t xml:space="preserve"> Способ постр</w:t>
            </w:r>
            <w:r w:rsidRPr="000C3E73">
              <w:rPr>
                <w:rFonts w:ascii="Times New Roman" w:hAnsi="Times New Roman"/>
                <w:b/>
                <w:sz w:val="24"/>
                <w:szCs w:val="24"/>
                <w:lang w:eastAsia="en-US"/>
              </w:rPr>
              <w:t>о</w:t>
            </w:r>
            <w:r w:rsidRPr="000C3E73">
              <w:rPr>
                <w:rFonts w:ascii="Times New Roman" w:hAnsi="Times New Roman"/>
                <w:b/>
                <w:sz w:val="24"/>
                <w:szCs w:val="24"/>
                <w:lang w:eastAsia="en-US"/>
              </w:rPr>
              <w:t>ения по точкам размера</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DF69B" w14:textId="77777777" w:rsidR="00042A9A" w:rsidRPr="000C3E73" w:rsidRDefault="00042A9A"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6A5E98" w14:textId="1FDA1601" w:rsidR="00042A9A" w:rsidRPr="00B0274B" w:rsidRDefault="00042A9A" w:rsidP="00FE5417">
            <w:pPr>
              <w:spacing w:after="0" w:line="240" w:lineRule="auto"/>
              <w:jc w:val="center"/>
              <w:rPr>
                <w:rFonts w:ascii="Times New Roman" w:hAnsi="Times New Roman"/>
                <w:bCs/>
                <w:iCs/>
                <w:sz w:val="24"/>
                <w:szCs w:val="24"/>
                <w:lang w:eastAsia="en-US"/>
              </w:rPr>
            </w:pPr>
            <w:r w:rsidRPr="00B0274B">
              <w:rPr>
                <w:rFonts w:ascii="Times New Roman" w:hAnsi="Times New Roman"/>
                <w:bCs/>
                <w:iCs/>
                <w:sz w:val="24"/>
                <w:szCs w:val="24"/>
                <w:lang w:eastAsia="en-US"/>
              </w:rPr>
              <w:t>2</w:t>
            </w:r>
          </w:p>
        </w:tc>
        <w:tc>
          <w:tcPr>
            <w:tcW w:w="1413" w:type="dxa"/>
            <w:vMerge w:val="restart"/>
            <w:tcBorders>
              <w:left w:val="single" w:sz="4" w:space="0" w:color="auto"/>
              <w:right w:val="single" w:sz="4" w:space="0" w:color="auto"/>
            </w:tcBorders>
            <w:vAlign w:val="center"/>
            <w:hideMark/>
          </w:tcPr>
          <w:p w14:paraId="04F24FE0" w14:textId="77777777" w:rsidR="00042A9A" w:rsidRDefault="00042A9A" w:rsidP="00042A9A">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ОК 01, ОК 02</w:t>
            </w:r>
          </w:p>
          <w:p w14:paraId="5EEF0749" w14:textId="77777777" w:rsidR="00042A9A" w:rsidRDefault="00042A9A" w:rsidP="00042A9A">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ПК 1.1</w:t>
            </w:r>
          </w:p>
          <w:p w14:paraId="7BBBAF3A" w14:textId="12F75D3B" w:rsidR="00042A9A" w:rsidRPr="000C3E73" w:rsidRDefault="00042A9A" w:rsidP="00042A9A">
            <w:pPr>
              <w:spacing w:after="0" w:line="240" w:lineRule="auto"/>
              <w:rPr>
                <w:rFonts w:ascii="Times New Roman" w:hAnsi="Times New Roman"/>
                <w:color w:val="000000"/>
                <w:kern w:val="28"/>
                <w:sz w:val="24"/>
                <w:szCs w:val="24"/>
                <w:lang w:eastAsia="en-US"/>
              </w:rPr>
            </w:pPr>
            <w:r>
              <w:rPr>
                <w:rFonts w:ascii="Times New Roman" w:hAnsi="Times New Roman"/>
                <w:bCs/>
                <w:iCs/>
                <w:sz w:val="24"/>
                <w:szCs w:val="24"/>
                <w:lang w:eastAsia="en-US"/>
              </w:rPr>
              <w:t>ЛР 09, ЛР 10</w:t>
            </w:r>
          </w:p>
        </w:tc>
      </w:tr>
      <w:tr w:rsidR="00042A9A" w:rsidRPr="000C3E73" w14:paraId="2A76CB60" w14:textId="77777777" w:rsidTr="005D564B">
        <w:trPr>
          <w:trHeight w:val="77"/>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71F3616B" w14:textId="77777777" w:rsidR="00042A9A" w:rsidRPr="000C3E73" w:rsidRDefault="00042A9A"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D366A" w14:textId="4610798D" w:rsidR="00042A9A" w:rsidRPr="000C3E73" w:rsidRDefault="00042A9A" w:rsidP="00FE5417">
            <w:pPr>
              <w:spacing w:after="0" w:line="240" w:lineRule="auto"/>
              <w:rPr>
                <w:rFonts w:ascii="Times New Roman" w:hAnsi="Times New Roman"/>
                <w:b/>
                <w:sz w:val="24"/>
                <w:szCs w:val="24"/>
                <w:lang w:eastAsia="en-US"/>
              </w:rPr>
            </w:pPr>
            <w:r>
              <w:rPr>
                <w:rFonts w:ascii="Times New Roman" w:hAnsi="Times New Roman"/>
                <w:b/>
                <w:sz w:val="24"/>
                <w:szCs w:val="24"/>
                <w:lang w:eastAsia="en-US"/>
              </w:rPr>
              <w:t>5</w:t>
            </w:r>
            <w:r w:rsidRPr="000C3E73">
              <w:rPr>
                <w:rFonts w:ascii="Times New Roman" w:hAnsi="Times New Roman"/>
                <w:b/>
                <w:sz w:val="24"/>
                <w:szCs w:val="24"/>
                <w:lang w:eastAsia="en-US"/>
              </w:rPr>
              <w:t xml:space="preserve"> </w:t>
            </w:r>
            <w:r w:rsidRPr="000C3E73">
              <w:rPr>
                <w:rFonts w:ascii="Times New Roman" w:hAnsi="Times New Roman"/>
                <w:sz w:val="24"/>
                <w:szCs w:val="24"/>
                <w:lang w:eastAsia="en-US"/>
              </w:rPr>
              <w:t>Построение по точкам размера.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4D53C1" w14:textId="77777777" w:rsidR="00042A9A" w:rsidRPr="000C3E73" w:rsidRDefault="00042A9A" w:rsidP="00FE5417">
            <w:pPr>
              <w:spacing w:after="0" w:line="240" w:lineRule="auto"/>
              <w:rPr>
                <w:rFonts w:ascii="Times New Roman" w:hAnsi="Times New Roman"/>
                <w:b/>
                <w:i/>
                <w:color w:val="000000"/>
                <w:kern w:val="28"/>
                <w:sz w:val="24"/>
                <w:szCs w:val="24"/>
                <w:lang w:eastAsia="en-US"/>
              </w:rPr>
            </w:pPr>
          </w:p>
        </w:tc>
        <w:tc>
          <w:tcPr>
            <w:tcW w:w="1413" w:type="dxa"/>
            <w:vMerge/>
            <w:tcBorders>
              <w:left w:val="single" w:sz="4" w:space="0" w:color="auto"/>
              <w:right w:val="single" w:sz="4" w:space="0" w:color="auto"/>
            </w:tcBorders>
            <w:vAlign w:val="center"/>
            <w:hideMark/>
          </w:tcPr>
          <w:p w14:paraId="7C92E562" w14:textId="77777777" w:rsidR="00042A9A" w:rsidRPr="000C3E73" w:rsidRDefault="00042A9A" w:rsidP="00FE5417">
            <w:pPr>
              <w:spacing w:after="0" w:line="240" w:lineRule="auto"/>
              <w:rPr>
                <w:rFonts w:ascii="Times New Roman" w:hAnsi="Times New Roman"/>
                <w:color w:val="000000"/>
                <w:kern w:val="28"/>
                <w:sz w:val="24"/>
                <w:szCs w:val="24"/>
                <w:lang w:eastAsia="en-US"/>
              </w:rPr>
            </w:pPr>
          </w:p>
        </w:tc>
      </w:tr>
      <w:tr w:rsidR="00042A9A" w:rsidRPr="000C3E73" w14:paraId="1D81E0A9" w14:textId="77777777" w:rsidTr="005D564B">
        <w:trPr>
          <w:trHeight w:val="124"/>
        </w:trPr>
        <w:tc>
          <w:tcPr>
            <w:tcW w:w="13472" w:type="dxa"/>
            <w:gridSpan w:val="2"/>
            <w:tcBorders>
              <w:top w:val="single" w:sz="4" w:space="0" w:color="auto"/>
              <w:left w:val="single" w:sz="4" w:space="0" w:color="auto"/>
              <w:bottom w:val="single" w:sz="4" w:space="0" w:color="auto"/>
              <w:right w:val="single" w:sz="4" w:space="0" w:color="auto"/>
            </w:tcBorders>
            <w:vAlign w:val="center"/>
          </w:tcPr>
          <w:p w14:paraId="6A39C701" w14:textId="77FD3C96" w:rsidR="00042A9A" w:rsidRPr="000C3E73" w:rsidRDefault="00042A9A" w:rsidP="005D564B">
            <w:pPr>
              <w:spacing w:after="0" w:line="240" w:lineRule="auto"/>
              <w:ind w:left="149"/>
              <w:jc w:val="both"/>
              <w:rPr>
                <w:rFonts w:ascii="Times New Roman" w:hAnsi="Times New Roman"/>
                <w:b/>
                <w:sz w:val="24"/>
                <w:szCs w:val="24"/>
                <w:lang w:eastAsia="en-US"/>
              </w:rPr>
            </w:pPr>
            <w:r w:rsidRPr="000C3E73">
              <w:rPr>
                <w:rFonts w:ascii="Times New Roman" w:hAnsi="Times New Roman"/>
                <w:b/>
                <w:sz w:val="24"/>
                <w:szCs w:val="24"/>
                <w:lang w:eastAsia="en-US"/>
              </w:rPr>
              <w:t xml:space="preserve">Самостоятельная работа обучающихся: </w:t>
            </w:r>
            <w:r w:rsidRPr="00042A9A">
              <w:rPr>
                <w:rFonts w:ascii="Times New Roman" w:hAnsi="Times New Roman"/>
                <w:bCs/>
                <w:sz w:val="24"/>
                <w:szCs w:val="24"/>
                <w:lang w:eastAsia="en-US"/>
              </w:rPr>
              <w:t xml:space="preserve">подготовка </w:t>
            </w:r>
            <w:r w:rsidRPr="000C3E73">
              <w:rPr>
                <w:rFonts w:ascii="Times New Roman" w:hAnsi="Times New Roman"/>
                <w:sz w:val="24"/>
                <w:szCs w:val="24"/>
                <w:lang w:eastAsia="en-US"/>
              </w:rPr>
              <w:t xml:space="preserve">к </w:t>
            </w:r>
            <w:r w:rsidR="005D564B" w:rsidRPr="000C3E73">
              <w:rPr>
                <w:rFonts w:ascii="Times New Roman" w:hAnsi="Times New Roman"/>
                <w:sz w:val="24"/>
                <w:szCs w:val="24"/>
                <w:lang w:eastAsia="en-US"/>
              </w:rPr>
              <w:t>практическим занятиям</w:t>
            </w:r>
            <w:r w:rsidRPr="000C3E73">
              <w:rPr>
                <w:rFonts w:ascii="Times New Roman" w:hAnsi="Times New Roman"/>
                <w:sz w:val="24"/>
                <w:szCs w:val="24"/>
                <w:lang w:eastAsia="en-US"/>
              </w:rPr>
              <w:t xml:space="preserve">, </w:t>
            </w:r>
            <w:r>
              <w:rPr>
                <w:rFonts w:ascii="Times New Roman" w:hAnsi="Times New Roman"/>
                <w:sz w:val="24"/>
                <w:szCs w:val="24"/>
                <w:lang w:eastAsia="en-US"/>
              </w:rPr>
              <w:t xml:space="preserve">завершение и </w:t>
            </w:r>
            <w:r w:rsidRPr="000C3E73">
              <w:rPr>
                <w:rFonts w:ascii="Times New Roman" w:hAnsi="Times New Roman"/>
                <w:sz w:val="24"/>
                <w:szCs w:val="24"/>
                <w:lang w:eastAsia="en-US"/>
              </w:rPr>
              <w:t xml:space="preserve">оформление </w:t>
            </w:r>
            <w:r w:rsidR="005D564B" w:rsidRPr="000C3E73">
              <w:rPr>
                <w:rFonts w:ascii="Times New Roman" w:hAnsi="Times New Roman"/>
                <w:sz w:val="24"/>
                <w:szCs w:val="24"/>
                <w:lang w:eastAsia="en-US"/>
              </w:rPr>
              <w:t>практическ</w:t>
            </w:r>
            <w:r w:rsidR="005D564B">
              <w:rPr>
                <w:rFonts w:ascii="Times New Roman" w:hAnsi="Times New Roman"/>
                <w:sz w:val="24"/>
                <w:szCs w:val="24"/>
                <w:lang w:eastAsia="en-US"/>
              </w:rPr>
              <w:t>их</w:t>
            </w:r>
            <w:r w:rsidR="005D564B" w:rsidRPr="000C3E73">
              <w:rPr>
                <w:rFonts w:ascii="Times New Roman" w:hAnsi="Times New Roman"/>
                <w:sz w:val="24"/>
                <w:szCs w:val="24"/>
                <w:lang w:eastAsia="en-US"/>
              </w:rPr>
              <w:t xml:space="preserve"> работ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46EDE" w14:textId="3C914CB9" w:rsidR="00042A9A" w:rsidRPr="00B0274B" w:rsidRDefault="00042A9A" w:rsidP="00FE5417">
            <w:pPr>
              <w:spacing w:after="0" w:line="240" w:lineRule="auto"/>
              <w:jc w:val="center"/>
              <w:rPr>
                <w:rFonts w:ascii="Times New Roman" w:hAnsi="Times New Roman"/>
                <w:bCs/>
                <w:i/>
                <w:sz w:val="24"/>
                <w:szCs w:val="24"/>
                <w:lang w:eastAsia="en-US"/>
              </w:rPr>
            </w:pPr>
            <w:r w:rsidRPr="00B0274B">
              <w:rPr>
                <w:rFonts w:ascii="Times New Roman" w:hAnsi="Times New Roman"/>
                <w:bCs/>
                <w:i/>
                <w:sz w:val="24"/>
                <w:szCs w:val="24"/>
                <w:lang w:eastAsia="en-US"/>
              </w:rPr>
              <w:t>10</w:t>
            </w:r>
          </w:p>
        </w:tc>
        <w:tc>
          <w:tcPr>
            <w:tcW w:w="1413" w:type="dxa"/>
            <w:vMerge/>
            <w:tcBorders>
              <w:left w:val="single" w:sz="4" w:space="0" w:color="auto"/>
              <w:bottom w:val="single" w:sz="4" w:space="0" w:color="auto"/>
              <w:right w:val="single" w:sz="4" w:space="0" w:color="auto"/>
            </w:tcBorders>
            <w:vAlign w:val="center"/>
          </w:tcPr>
          <w:p w14:paraId="6A6E1E00" w14:textId="77777777" w:rsidR="00042A9A" w:rsidRPr="000C3E73" w:rsidRDefault="00042A9A" w:rsidP="00FE5417">
            <w:pPr>
              <w:spacing w:after="0" w:line="240" w:lineRule="auto"/>
              <w:rPr>
                <w:rFonts w:ascii="Times New Roman" w:hAnsi="Times New Roman"/>
                <w:color w:val="000000"/>
                <w:kern w:val="28"/>
                <w:sz w:val="24"/>
                <w:szCs w:val="24"/>
                <w:lang w:eastAsia="en-US"/>
              </w:rPr>
            </w:pPr>
          </w:p>
        </w:tc>
      </w:tr>
      <w:tr w:rsidR="00430A9D" w:rsidRPr="000C3E73" w14:paraId="2C449BCA" w14:textId="77777777" w:rsidTr="005D564B">
        <w:trPr>
          <w:trHeight w:val="124"/>
        </w:trPr>
        <w:tc>
          <w:tcPr>
            <w:tcW w:w="13472" w:type="dxa"/>
            <w:gridSpan w:val="2"/>
            <w:tcBorders>
              <w:top w:val="single" w:sz="4" w:space="0" w:color="auto"/>
              <w:left w:val="single" w:sz="4" w:space="0" w:color="auto"/>
              <w:bottom w:val="single" w:sz="4" w:space="0" w:color="auto"/>
              <w:right w:val="single" w:sz="4" w:space="0" w:color="auto"/>
            </w:tcBorders>
            <w:vAlign w:val="center"/>
          </w:tcPr>
          <w:p w14:paraId="109A5CFD" w14:textId="1F0EDA76" w:rsidR="00430A9D" w:rsidRPr="000C3E73" w:rsidRDefault="00430A9D" w:rsidP="00430A9D">
            <w:pPr>
              <w:spacing w:after="0" w:line="240" w:lineRule="auto"/>
              <w:ind w:left="138"/>
              <w:jc w:val="both"/>
              <w:rPr>
                <w:rFonts w:ascii="Times New Roman" w:hAnsi="Times New Roman"/>
                <w:b/>
                <w:sz w:val="24"/>
                <w:szCs w:val="24"/>
                <w:lang w:eastAsia="en-US"/>
              </w:rPr>
            </w:pPr>
            <w:r w:rsidRPr="000C3E73">
              <w:rPr>
                <w:rFonts w:ascii="Times New Roman" w:hAnsi="Times New Roman"/>
                <w:b/>
                <w:sz w:val="24"/>
                <w:szCs w:val="24"/>
                <w:lang w:eastAsia="en-US"/>
              </w:rPr>
              <w:t xml:space="preserve">Раздел </w:t>
            </w:r>
            <w:r w:rsidR="004D01A8">
              <w:rPr>
                <w:rFonts w:ascii="Times New Roman" w:hAnsi="Times New Roman"/>
                <w:b/>
                <w:sz w:val="24"/>
                <w:szCs w:val="24"/>
                <w:lang w:eastAsia="en-US"/>
              </w:rPr>
              <w:t>2</w:t>
            </w:r>
            <w:r w:rsidRPr="000C3E73">
              <w:rPr>
                <w:rFonts w:ascii="Times New Roman" w:hAnsi="Times New Roman"/>
                <w:b/>
                <w:sz w:val="24"/>
                <w:szCs w:val="24"/>
                <w:lang w:eastAsia="en-US"/>
              </w:rPr>
              <w:t xml:space="preserve"> Теория теней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E10A8" w14:textId="155B7AE2" w:rsidR="00430A9D" w:rsidRPr="000C3E73" w:rsidRDefault="004D01A8" w:rsidP="00430A9D">
            <w:pPr>
              <w:spacing w:after="0" w:line="240" w:lineRule="auto"/>
              <w:jc w:val="center"/>
              <w:rPr>
                <w:rFonts w:ascii="Times New Roman" w:hAnsi="Times New Roman"/>
                <w:b/>
                <w:i/>
                <w:sz w:val="24"/>
                <w:szCs w:val="24"/>
                <w:lang w:eastAsia="en-US"/>
              </w:rPr>
            </w:pPr>
            <w:r>
              <w:rPr>
                <w:rFonts w:ascii="Times New Roman" w:hAnsi="Times New Roman"/>
                <w:b/>
                <w:sz w:val="24"/>
                <w:szCs w:val="24"/>
                <w:lang w:eastAsia="en-US"/>
              </w:rPr>
              <w:t>2</w:t>
            </w:r>
            <w:r w:rsidR="005D564B">
              <w:rPr>
                <w:rFonts w:ascii="Times New Roman" w:hAnsi="Times New Roman"/>
                <w:b/>
                <w:sz w:val="24"/>
                <w:szCs w:val="24"/>
                <w:lang w:eastAsia="en-US"/>
              </w:rPr>
              <w:t>2+10</w:t>
            </w:r>
          </w:p>
        </w:tc>
        <w:tc>
          <w:tcPr>
            <w:tcW w:w="1413" w:type="dxa"/>
            <w:tcBorders>
              <w:left w:val="single" w:sz="4" w:space="0" w:color="auto"/>
              <w:right w:val="single" w:sz="4" w:space="0" w:color="auto"/>
            </w:tcBorders>
            <w:vAlign w:val="center"/>
          </w:tcPr>
          <w:p w14:paraId="17AB9375" w14:textId="7185DBDB" w:rsidR="00430A9D" w:rsidRPr="000C3E73" w:rsidRDefault="00430A9D" w:rsidP="00430A9D">
            <w:pPr>
              <w:spacing w:after="0" w:line="240" w:lineRule="auto"/>
              <w:jc w:val="center"/>
              <w:rPr>
                <w:rFonts w:ascii="Times New Roman" w:hAnsi="Times New Roman"/>
                <w:color w:val="000000"/>
                <w:kern w:val="28"/>
                <w:sz w:val="24"/>
                <w:szCs w:val="24"/>
                <w:lang w:eastAsia="en-US"/>
              </w:rPr>
            </w:pPr>
          </w:p>
        </w:tc>
      </w:tr>
      <w:tr w:rsidR="005D564B" w:rsidRPr="000C3E73" w14:paraId="1BD8145C" w14:textId="77777777" w:rsidTr="005D564B">
        <w:trPr>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95545" w14:textId="77777777" w:rsidR="005D564B" w:rsidRPr="000C3E73" w:rsidRDefault="005D564B"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3.1. Построение теней</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91D71" w14:textId="77777777" w:rsidR="005D564B" w:rsidRPr="000C3E73" w:rsidRDefault="005D564B"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1B6F0A" w14:textId="64B60843" w:rsidR="005D564B" w:rsidRPr="000C3E73" w:rsidRDefault="005D564B" w:rsidP="00FE5417">
            <w:pPr>
              <w:spacing w:after="0" w:line="240" w:lineRule="auto"/>
              <w:jc w:val="center"/>
              <w:rPr>
                <w:rFonts w:ascii="Times New Roman" w:hAnsi="Times New Roman"/>
                <w:b/>
                <w:bCs/>
                <w:i/>
                <w:sz w:val="24"/>
                <w:szCs w:val="24"/>
                <w:lang w:eastAsia="en-US"/>
              </w:rPr>
            </w:pPr>
          </w:p>
        </w:tc>
        <w:tc>
          <w:tcPr>
            <w:tcW w:w="1413" w:type="dxa"/>
            <w:vMerge w:val="restart"/>
            <w:tcBorders>
              <w:left w:val="single" w:sz="4" w:space="0" w:color="auto"/>
              <w:right w:val="single" w:sz="4" w:space="0" w:color="auto"/>
            </w:tcBorders>
            <w:vAlign w:val="center"/>
            <w:hideMark/>
          </w:tcPr>
          <w:p w14:paraId="3A6F486F" w14:textId="77777777" w:rsidR="005D564B" w:rsidRDefault="005D564B" w:rsidP="005D564B">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ОК 01, ОК 02</w:t>
            </w:r>
          </w:p>
          <w:p w14:paraId="5A3A8A9D" w14:textId="77777777" w:rsidR="005D564B" w:rsidRDefault="005D564B" w:rsidP="005D564B">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ПК 1.1</w:t>
            </w:r>
          </w:p>
          <w:p w14:paraId="4A7F9731" w14:textId="12E47D08" w:rsidR="005D564B" w:rsidRPr="000C3E73" w:rsidRDefault="005D564B" w:rsidP="005D564B">
            <w:pPr>
              <w:spacing w:after="0" w:line="240" w:lineRule="auto"/>
              <w:rPr>
                <w:rFonts w:ascii="Times New Roman" w:hAnsi="Times New Roman"/>
                <w:color w:val="000000"/>
                <w:kern w:val="28"/>
                <w:sz w:val="24"/>
                <w:szCs w:val="24"/>
                <w:lang w:eastAsia="en-US"/>
              </w:rPr>
            </w:pPr>
            <w:r>
              <w:rPr>
                <w:rFonts w:ascii="Times New Roman" w:hAnsi="Times New Roman"/>
                <w:bCs/>
                <w:iCs/>
                <w:sz w:val="24"/>
                <w:szCs w:val="24"/>
                <w:lang w:eastAsia="en-US"/>
              </w:rPr>
              <w:t>ЛР 09, ЛР 10</w:t>
            </w:r>
          </w:p>
        </w:tc>
      </w:tr>
      <w:tr w:rsidR="005D564B" w:rsidRPr="000C3E73" w14:paraId="2A450433" w14:textId="77777777" w:rsidTr="005D564B">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B91D3EE" w14:textId="77777777" w:rsidR="005D564B" w:rsidRPr="000C3E73" w:rsidRDefault="005D564B"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C2861" w14:textId="4A9D3DBA" w:rsidR="005D564B" w:rsidRPr="000C3E73" w:rsidRDefault="005D564B" w:rsidP="00FE5417">
            <w:pPr>
              <w:spacing w:after="0" w:line="240" w:lineRule="auto"/>
              <w:rPr>
                <w:rFonts w:ascii="Times New Roman" w:hAnsi="Times New Roman"/>
                <w:b/>
                <w:sz w:val="24"/>
                <w:szCs w:val="24"/>
                <w:lang w:eastAsia="en-US"/>
              </w:rPr>
            </w:pPr>
            <w:r>
              <w:rPr>
                <w:rFonts w:ascii="Times New Roman" w:hAnsi="Times New Roman"/>
                <w:b/>
                <w:sz w:val="24"/>
                <w:szCs w:val="24"/>
                <w:lang w:eastAsia="en-US"/>
              </w:rPr>
              <w:t>5</w:t>
            </w:r>
            <w:r w:rsidRPr="000C3E73">
              <w:rPr>
                <w:rFonts w:ascii="Times New Roman" w:hAnsi="Times New Roman"/>
                <w:sz w:val="24"/>
                <w:szCs w:val="24"/>
                <w:lang w:eastAsia="en-US"/>
              </w:rPr>
              <w:t xml:space="preserve"> Построение теней, фронтальная перспектива.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25DFB1" w14:textId="6A63F1A9" w:rsidR="005D564B" w:rsidRPr="000C3E73" w:rsidRDefault="005D564B" w:rsidP="00FE5417">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1413" w:type="dxa"/>
            <w:vMerge/>
            <w:tcBorders>
              <w:left w:val="single" w:sz="4" w:space="0" w:color="auto"/>
              <w:right w:val="single" w:sz="4" w:space="0" w:color="auto"/>
            </w:tcBorders>
            <w:vAlign w:val="center"/>
            <w:hideMark/>
          </w:tcPr>
          <w:p w14:paraId="3A034398" w14:textId="77777777" w:rsidR="005D564B" w:rsidRPr="000C3E73" w:rsidRDefault="005D564B" w:rsidP="00FE5417">
            <w:pPr>
              <w:spacing w:after="0" w:line="240" w:lineRule="auto"/>
              <w:rPr>
                <w:rFonts w:ascii="Times New Roman" w:hAnsi="Times New Roman"/>
                <w:color w:val="000000"/>
                <w:kern w:val="28"/>
                <w:sz w:val="24"/>
                <w:szCs w:val="24"/>
                <w:lang w:eastAsia="en-US"/>
              </w:rPr>
            </w:pPr>
          </w:p>
        </w:tc>
      </w:tr>
      <w:tr w:rsidR="005D564B" w:rsidRPr="000C3E73" w14:paraId="5F48F5BC" w14:textId="77777777" w:rsidTr="005D564B">
        <w:trPr>
          <w:trHeight w:val="218"/>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34BED42C" w14:textId="77777777" w:rsidR="005D564B" w:rsidRPr="000C3E73" w:rsidRDefault="005D564B"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65F1" w14:textId="3603637A" w:rsidR="005D564B" w:rsidRPr="000C3E73" w:rsidRDefault="005D564B" w:rsidP="00FE5417">
            <w:pPr>
              <w:spacing w:after="0" w:line="240" w:lineRule="auto"/>
              <w:rPr>
                <w:rFonts w:ascii="Times New Roman" w:hAnsi="Times New Roman"/>
                <w:b/>
                <w:sz w:val="24"/>
                <w:szCs w:val="24"/>
                <w:lang w:eastAsia="en-US"/>
              </w:rPr>
            </w:pPr>
            <w:r>
              <w:rPr>
                <w:rFonts w:ascii="Times New Roman" w:hAnsi="Times New Roman"/>
                <w:b/>
                <w:sz w:val="24"/>
                <w:szCs w:val="24"/>
                <w:lang w:eastAsia="en-US"/>
              </w:rPr>
              <w:t>6</w:t>
            </w:r>
            <w:r w:rsidRPr="000C3E73">
              <w:rPr>
                <w:rFonts w:ascii="Times New Roman" w:hAnsi="Times New Roman"/>
                <w:sz w:val="24"/>
                <w:szCs w:val="24"/>
                <w:lang w:eastAsia="en-US"/>
              </w:rPr>
              <w:t xml:space="preserve"> Построение теней, угловая перспектива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F98CBE" w14:textId="4437DD23" w:rsidR="005D564B" w:rsidRPr="000C3E73" w:rsidRDefault="005D564B" w:rsidP="00FE5417">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1413" w:type="dxa"/>
            <w:vMerge/>
            <w:tcBorders>
              <w:left w:val="single" w:sz="4" w:space="0" w:color="auto"/>
              <w:right w:val="single" w:sz="4" w:space="0" w:color="auto"/>
            </w:tcBorders>
            <w:vAlign w:val="center"/>
            <w:hideMark/>
          </w:tcPr>
          <w:p w14:paraId="059925BA" w14:textId="77777777" w:rsidR="005D564B" w:rsidRPr="000C3E73" w:rsidRDefault="005D564B" w:rsidP="00FE5417">
            <w:pPr>
              <w:spacing w:after="0" w:line="240" w:lineRule="auto"/>
              <w:rPr>
                <w:rFonts w:ascii="Times New Roman" w:hAnsi="Times New Roman"/>
                <w:color w:val="000000"/>
                <w:kern w:val="28"/>
                <w:sz w:val="24"/>
                <w:szCs w:val="24"/>
                <w:lang w:eastAsia="en-US"/>
              </w:rPr>
            </w:pPr>
          </w:p>
        </w:tc>
      </w:tr>
      <w:tr w:rsidR="005D564B" w:rsidRPr="000C3E73" w14:paraId="7AC998FB" w14:textId="77777777" w:rsidTr="005D564B">
        <w:trPr>
          <w:trHeight w:val="255"/>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0D080ABC" w14:textId="77777777" w:rsidR="005D564B" w:rsidRPr="000C3E73" w:rsidRDefault="005D564B" w:rsidP="005D564B">
            <w:pPr>
              <w:widowControl w:val="0"/>
              <w:spacing w:after="0" w:line="240" w:lineRule="auto"/>
              <w:ind w:left="149"/>
              <w:rPr>
                <w:rFonts w:ascii="Times New Roman" w:hAnsi="Times New Roman"/>
                <w:b/>
                <w:sz w:val="24"/>
                <w:szCs w:val="24"/>
                <w:lang w:eastAsia="en-US"/>
              </w:rPr>
            </w:pPr>
            <w:r w:rsidRPr="000C3E73">
              <w:rPr>
                <w:rFonts w:ascii="Times New Roman" w:hAnsi="Times New Roman"/>
                <w:b/>
                <w:sz w:val="24"/>
                <w:szCs w:val="24"/>
                <w:lang w:eastAsia="en-US"/>
              </w:rPr>
              <w:t>Тема 3.2 Способ пе</w:t>
            </w:r>
            <w:r w:rsidRPr="000C3E73">
              <w:rPr>
                <w:rFonts w:ascii="Times New Roman" w:hAnsi="Times New Roman"/>
                <w:b/>
                <w:sz w:val="24"/>
                <w:szCs w:val="24"/>
                <w:lang w:eastAsia="en-US"/>
              </w:rPr>
              <w:t>р</w:t>
            </w:r>
            <w:r w:rsidRPr="000C3E73">
              <w:rPr>
                <w:rFonts w:ascii="Times New Roman" w:hAnsi="Times New Roman"/>
                <w:b/>
                <w:sz w:val="24"/>
                <w:szCs w:val="24"/>
                <w:lang w:eastAsia="en-US"/>
              </w:rPr>
              <w:t>спективной сетки ква</w:t>
            </w:r>
            <w:r w:rsidRPr="000C3E73">
              <w:rPr>
                <w:rFonts w:ascii="Times New Roman" w:hAnsi="Times New Roman"/>
                <w:b/>
                <w:sz w:val="24"/>
                <w:szCs w:val="24"/>
                <w:lang w:eastAsia="en-US"/>
              </w:rPr>
              <w:t>д</w:t>
            </w:r>
            <w:r w:rsidRPr="000C3E73">
              <w:rPr>
                <w:rFonts w:ascii="Times New Roman" w:hAnsi="Times New Roman"/>
                <w:b/>
                <w:sz w:val="24"/>
                <w:szCs w:val="24"/>
                <w:lang w:eastAsia="en-US"/>
              </w:rPr>
              <w:t>ратов</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90952F" w14:textId="77777777" w:rsidR="005D564B" w:rsidRPr="000C3E73" w:rsidRDefault="005D564B"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2DB7D91C" w14:textId="666B2BBF" w:rsidR="005D564B" w:rsidRPr="000C3E73" w:rsidRDefault="005D564B" w:rsidP="00FE5417">
            <w:pPr>
              <w:tabs>
                <w:tab w:val="left" w:pos="234"/>
                <w:tab w:val="center" w:pos="317"/>
              </w:tabs>
              <w:spacing w:after="0" w:line="240" w:lineRule="auto"/>
              <w:jc w:val="center"/>
              <w:rPr>
                <w:rFonts w:ascii="Times New Roman" w:hAnsi="Times New Roman"/>
                <w:b/>
                <w:i/>
                <w:sz w:val="24"/>
                <w:szCs w:val="24"/>
                <w:lang w:eastAsia="en-US"/>
              </w:rPr>
            </w:pPr>
            <w:r w:rsidRPr="000C3E73">
              <w:rPr>
                <w:rFonts w:ascii="Times New Roman" w:hAnsi="Times New Roman"/>
                <w:sz w:val="24"/>
                <w:szCs w:val="24"/>
                <w:lang w:eastAsia="en-US"/>
              </w:rPr>
              <w:t>2</w:t>
            </w:r>
          </w:p>
        </w:tc>
        <w:tc>
          <w:tcPr>
            <w:tcW w:w="1413" w:type="dxa"/>
            <w:vMerge w:val="restart"/>
            <w:tcBorders>
              <w:left w:val="single" w:sz="4" w:space="0" w:color="auto"/>
              <w:right w:val="single" w:sz="4" w:space="0" w:color="auto"/>
            </w:tcBorders>
            <w:tcMar>
              <w:top w:w="0" w:type="dxa"/>
              <w:left w:w="108" w:type="dxa"/>
              <w:bottom w:w="0" w:type="dxa"/>
              <w:right w:w="108" w:type="dxa"/>
            </w:tcMar>
          </w:tcPr>
          <w:p w14:paraId="6C7BDA85" w14:textId="77777777" w:rsidR="005D564B" w:rsidRDefault="005D564B" w:rsidP="005D564B">
            <w:pPr>
              <w:suppressAutoHyphens/>
              <w:spacing w:after="0" w:line="240" w:lineRule="auto"/>
              <w:ind w:left="-108" w:right="-107"/>
              <w:rPr>
                <w:rFonts w:ascii="Times New Roman" w:hAnsi="Times New Roman"/>
                <w:bCs/>
                <w:iCs/>
                <w:sz w:val="24"/>
                <w:szCs w:val="24"/>
                <w:lang w:eastAsia="en-US"/>
              </w:rPr>
            </w:pPr>
            <w:r>
              <w:rPr>
                <w:rFonts w:ascii="Times New Roman" w:hAnsi="Times New Roman"/>
                <w:bCs/>
                <w:iCs/>
                <w:sz w:val="24"/>
                <w:szCs w:val="24"/>
                <w:lang w:eastAsia="en-US"/>
              </w:rPr>
              <w:t>ОК 01, ОК 02</w:t>
            </w:r>
          </w:p>
          <w:p w14:paraId="772D75CF" w14:textId="77777777" w:rsidR="005D564B" w:rsidRDefault="005D564B" w:rsidP="005D564B">
            <w:pPr>
              <w:suppressAutoHyphens/>
              <w:spacing w:after="0" w:line="240" w:lineRule="auto"/>
              <w:ind w:left="-108" w:right="-107"/>
              <w:rPr>
                <w:rFonts w:ascii="Times New Roman" w:hAnsi="Times New Roman"/>
                <w:bCs/>
                <w:iCs/>
                <w:sz w:val="24"/>
                <w:szCs w:val="24"/>
                <w:lang w:eastAsia="en-US"/>
              </w:rPr>
            </w:pPr>
            <w:r>
              <w:rPr>
                <w:rFonts w:ascii="Times New Roman" w:hAnsi="Times New Roman"/>
                <w:bCs/>
                <w:iCs/>
                <w:sz w:val="24"/>
                <w:szCs w:val="24"/>
                <w:lang w:eastAsia="en-US"/>
              </w:rPr>
              <w:t>ПК 1.1</w:t>
            </w:r>
          </w:p>
          <w:p w14:paraId="0110C105" w14:textId="5F8B1EE7" w:rsidR="005D564B" w:rsidRPr="005D564B" w:rsidRDefault="005D564B" w:rsidP="005D564B">
            <w:pPr>
              <w:suppressAutoHyphens/>
              <w:spacing w:after="0" w:line="240" w:lineRule="auto"/>
              <w:ind w:left="-108" w:right="-107"/>
              <w:rPr>
                <w:rFonts w:ascii="Times New Roman" w:hAnsi="Times New Roman"/>
                <w:bCs/>
                <w:iCs/>
                <w:sz w:val="24"/>
                <w:szCs w:val="24"/>
                <w:lang w:eastAsia="en-US"/>
              </w:rPr>
            </w:pPr>
            <w:r>
              <w:rPr>
                <w:rFonts w:ascii="Times New Roman" w:hAnsi="Times New Roman"/>
                <w:bCs/>
                <w:iCs/>
                <w:sz w:val="24"/>
                <w:szCs w:val="24"/>
                <w:lang w:eastAsia="en-US"/>
              </w:rPr>
              <w:t>ЛР 09, ЛР 10</w:t>
            </w:r>
          </w:p>
        </w:tc>
      </w:tr>
      <w:tr w:rsidR="005D564B" w:rsidRPr="000C3E73" w14:paraId="78262ECF" w14:textId="77777777" w:rsidTr="005D564B">
        <w:trPr>
          <w:trHeight w:val="21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22FECFEB" w14:textId="77777777" w:rsidR="005D564B" w:rsidRPr="000C3E73" w:rsidRDefault="005D564B"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B3D9E" w14:textId="590BB8A1" w:rsidR="005D564B" w:rsidRPr="000C3E73" w:rsidRDefault="005D564B" w:rsidP="00FE5417">
            <w:pPr>
              <w:spacing w:after="0" w:line="240" w:lineRule="auto"/>
              <w:rPr>
                <w:rFonts w:ascii="Times New Roman" w:hAnsi="Times New Roman"/>
                <w:b/>
                <w:sz w:val="24"/>
                <w:szCs w:val="24"/>
                <w:lang w:eastAsia="en-US"/>
              </w:rPr>
            </w:pPr>
            <w:r>
              <w:rPr>
                <w:rFonts w:ascii="Times New Roman" w:hAnsi="Times New Roman"/>
                <w:b/>
                <w:sz w:val="24"/>
                <w:szCs w:val="24"/>
                <w:lang w:eastAsia="en-US"/>
              </w:rPr>
              <w:t>7</w:t>
            </w:r>
            <w:r w:rsidRPr="000C3E73">
              <w:rPr>
                <w:rFonts w:ascii="Times New Roman" w:hAnsi="Times New Roman"/>
                <w:sz w:val="24"/>
                <w:szCs w:val="24"/>
                <w:lang w:eastAsia="en-US"/>
              </w:rPr>
              <w:t xml:space="preserve"> Построение перспективной сетки.</w:t>
            </w:r>
          </w:p>
        </w:tc>
        <w:tc>
          <w:tcPr>
            <w:tcW w:w="8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F7A8AC" w14:textId="70CC3DC9" w:rsidR="005D564B" w:rsidRPr="000C3E73" w:rsidRDefault="005D564B" w:rsidP="00FE5417">
            <w:pPr>
              <w:tabs>
                <w:tab w:val="left" w:pos="234"/>
                <w:tab w:val="center" w:pos="317"/>
              </w:tabs>
              <w:spacing w:after="0" w:line="240" w:lineRule="auto"/>
              <w:jc w:val="center"/>
              <w:rPr>
                <w:rFonts w:ascii="Times New Roman" w:hAnsi="Times New Roman"/>
                <w:sz w:val="24"/>
                <w:szCs w:val="24"/>
                <w:lang w:eastAsia="en-US"/>
              </w:rPr>
            </w:pPr>
          </w:p>
        </w:tc>
        <w:tc>
          <w:tcPr>
            <w:tcW w:w="1413" w:type="dxa"/>
            <w:vMerge/>
            <w:tcBorders>
              <w:left w:val="single" w:sz="4" w:space="0" w:color="auto"/>
              <w:right w:val="single" w:sz="4" w:space="0" w:color="auto"/>
            </w:tcBorders>
            <w:vAlign w:val="center"/>
            <w:hideMark/>
          </w:tcPr>
          <w:p w14:paraId="060E92E6" w14:textId="77777777" w:rsidR="005D564B" w:rsidRPr="000C3E73" w:rsidRDefault="005D564B" w:rsidP="00FE5417">
            <w:pPr>
              <w:spacing w:after="0" w:line="240" w:lineRule="auto"/>
              <w:rPr>
                <w:rFonts w:ascii="Times New Roman" w:hAnsi="Times New Roman"/>
                <w:color w:val="000000"/>
                <w:kern w:val="28"/>
                <w:sz w:val="24"/>
                <w:szCs w:val="24"/>
                <w:lang w:eastAsia="en-US"/>
              </w:rPr>
            </w:pPr>
          </w:p>
        </w:tc>
      </w:tr>
      <w:tr w:rsidR="005D564B" w:rsidRPr="000C3E73" w14:paraId="01FF90C8" w14:textId="77777777" w:rsidTr="005D564B">
        <w:trPr>
          <w:trHeight w:val="67"/>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EB04F" w14:textId="77777777" w:rsidR="005D564B" w:rsidRPr="000C3E73" w:rsidRDefault="005D564B"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3.3</w:t>
            </w:r>
          </w:p>
          <w:p w14:paraId="591EC34E" w14:textId="77777777" w:rsidR="005D564B" w:rsidRPr="000C3E73" w:rsidRDefault="005D564B"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lastRenderedPageBreak/>
              <w:t>Перспектива лестниц и крыш</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3763E0" w14:textId="77777777" w:rsidR="005D564B" w:rsidRPr="000C3E73" w:rsidRDefault="005D564B"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lastRenderedPageBreak/>
              <w:t>В том числе практических занятий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FF485D" w14:textId="4367080C" w:rsidR="005D564B" w:rsidRPr="000C3E73" w:rsidRDefault="005D564B" w:rsidP="00FE5417">
            <w:pPr>
              <w:spacing w:after="0" w:line="240" w:lineRule="auto"/>
              <w:jc w:val="center"/>
              <w:rPr>
                <w:rFonts w:ascii="Times New Roman" w:hAnsi="Times New Roman"/>
                <w:b/>
                <w:bCs/>
                <w:i/>
                <w:sz w:val="24"/>
                <w:szCs w:val="24"/>
                <w:lang w:eastAsia="en-US"/>
              </w:rPr>
            </w:pPr>
          </w:p>
        </w:tc>
        <w:tc>
          <w:tcPr>
            <w:tcW w:w="1413" w:type="dxa"/>
            <w:vMerge w:val="restart"/>
            <w:tcBorders>
              <w:left w:val="single" w:sz="4" w:space="0" w:color="auto"/>
              <w:right w:val="single" w:sz="4" w:space="0" w:color="auto"/>
            </w:tcBorders>
            <w:vAlign w:val="center"/>
            <w:hideMark/>
          </w:tcPr>
          <w:p w14:paraId="4A9E729C" w14:textId="77777777" w:rsidR="005D564B" w:rsidRDefault="005D564B" w:rsidP="005D564B">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ОК 01, ОК 02</w:t>
            </w:r>
          </w:p>
          <w:p w14:paraId="3B9F9D9E" w14:textId="77777777" w:rsidR="005D564B" w:rsidRDefault="005D564B" w:rsidP="005D564B">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lastRenderedPageBreak/>
              <w:t>ПК 1.1</w:t>
            </w:r>
          </w:p>
          <w:p w14:paraId="3387F645" w14:textId="756E9328" w:rsidR="005D564B" w:rsidRPr="000C3E73" w:rsidRDefault="005D564B" w:rsidP="005D564B">
            <w:pPr>
              <w:spacing w:after="0" w:line="240" w:lineRule="auto"/>
              <w:rPr>
                <w:rFonts w:ascii="Times New Roman" w:hAnsi="Times New Roman"/>
                <w:color w:val="000000"/>
                <w:kern w:val="28"/>
                <w:sz w:val="24"/>
                <w:szCs w:val="24"/>
                <w:lang w:eastAsia="en-US"/>
              </w:rPr>
            </w:pPr>
            <w:r>
              <w:rPr>
                <w:rFonts w:ascii="Times New Roman" w:hAnsi="Times New Roman"/>
                <w:bCs/>
                <w:iCs/>
                <w:sz w:val="24"/>
                <w:szCs w:val="24"/>
                <w:lang w:eastAsia="en-US"/>
              </w:rPr>
              <w:t>ЛР 09, ЛР 10</w:t>
            </w:r>
          </w:p>
        </w:tc>
      </w:tr>
      <w:tr w:rsidR="005D564B" w:rsidRPr="000C3E73" w14:paraId="3E0326E2" w14:textId="77777777" w:rsidTr="005D564B">
        <w:trPr>
          <w:trHeight w:val="24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46208B8" w14:textId="77777777" w:rsidR="005D564B" w:rsidRPr="000C3E73" w:rsidRDefault="005D564B"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5604C" w14:textId="4CC11CEC" w:rsidR="005D564B" w:rsidRPr="000C3E73" w:rsidRDefault="005D564B" w:rsidP="00FE5417">
            <w:pPr>
              <w:spacing w:after="0" w:line="240" w:lineRule="auto"/>
              <w:rPr>
                <w:rFonts w:ascii="Times New Roman" w:hAnsi="Times New Roman"/>
                <w:b/>
                <w:bCs/>
                <w:sz w:val="24"/>
                <w:szCs w:val="24"/>
                <w:lang w:eastAsia="en-US"/>
              </w:rPr>
            </w:pPr>
            <w:r>
              <w:rPr>
                <w:rFonts w:ascii="Times New Roman" w:hAnsi="Times New Roman"/>
                <w:b/>
                <w:sz w:val="24"/>
                <w:szCs w:val="24"/>
                <w:lang w:eastAsia="en-US"/>
              </w:rPr>
              <w:t>8</w:t>
            </w:r>
            <w:r w:rsidRPr="000C3E73">
              <w:rPr>
                <w:rFonts w:ascii="Times New Roman" w:hAnsi="Times New Roman"/>
                <w:sz w:val="24"/>
                <w:szCs w:val="24"/>
                <w:lang w:eastAsia="en-US"/>
              </w:rPr>
              <w:t xml:space="preserve"> Построение перспективы лестниц.</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7C3235" w14:textId="77777777" w:rsidR="005D564B" w:rsidRPr="000C3E73" w:rsidRDefault="005D564B"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vMerge/>
            <w:tcBorders>
              <w:left w:val="single" w:sz="4" w:space="0" w:color="auto"/>
              <w:right w:val="single" w:sz="4" w:space="0" w:color="auto"/>
            </w:tcBorders>
            <w:vAlign w:val="center"/>
            <w:hideMark/>
          </w:tcPr>
          <w:p w14:paraId="4E9ED2A0" w14:textId="77777777" w:rsidR="005D564B" w:rsidRPr="000C3E73" w:rsidRDefault="005D564B" w:rsidP="00FE5417">
            <w:pPr>
              <w:spacing w:after="0" w:line="240" w:lineRule="auto"/>
              <w:rPr>
                <w:rFonts w:ascii="Times New Roman" w:hAnsi="Times New Roman"/>
                <w:color w:val="000000"/>
                <w:kern w:val="28"/>
                <w:sz w:val="24"/>
                <w:szCs w:val="24"/>
                <w:lang w:eastAsia="en-US"/>
              </w:rPr>
            </w:pPr>
          </w:p>
        </w:tc>
      </w:tr>
      <w:tr w:rsidR="005D564B" w:rsidRPr="000C3E73" w14:paraId="4CAB308A" w14:textId="77777777" w:rsidTr="005D564B">
        <w:trPr>
          <w:trHeight w:val="227"/>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9F76F04" w14:textId="77777777" w:rsidR="005D564B" w:rsidRPr="000C3E73" w:rsidRDefault="005D564B"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AA7CC" w14:textId="5C8EF669" w:rsidR="005D564B" w:rsidRPr="000C3E73" w:rsidRDefault="005D564B" w:rsidP="00FE5417">
            <w:pPr>
              <w:spacing w:after="0" w:line="240" w:lineRule="auto"/>
              <w:rPr>
                <w:rFonts w:ascii="Times New Roman" w:hAnsi="Times New Roman"/>
                <w:b/>
                <w:sz w:val="24"/>
                <w:szCs w:val="24"/>
                <w:lang w:eastAsia="en-US"/>
              </w:rPr>
            </w:pPr>
            <w:r>
              <w:rPr>
                <w:rFonts w:ascii="Times New Roman" w:hAnsi="Times New Roman"/>
                <w:b/>
                <w:sz w:val="24"/>
                <w:szCs w:val="24"/>
                <w:lang w:eastAsia="en-US"/>
              </w:rPr>
              <w:t>9</w:t>
            </w:r>
            <w:r w:rsidRPr="000C3E73">
              <w:rPr>
                <w:rFonts w:ascii="Times New Roman" w:hAnsi="Times New Roman"/>
                <w:sz w:val="24"/>
                <w:szCs w:val="24"/>
                <w:lang w:eastAsia="en-US"/>
              </w:rPr>
              <w:t xml:space="preserve"> Построение перспективы крыши.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B4118E" w14:textId="77777777" w:rsidR="005D564B" w:rsidRPr="000C3E73" w:rsidRDefault="005D564B"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vMerge/>
            <w:tcBorders>
              <w:left w:val="single" w:sz="4" w:space="0" w:color="auto"/>
              <w:right w:val="single" w:sz="4" w:space="0" w:color="auto"/>
            </w:tcBorders>
            <w:vAlign w:val="center"/>
            <w:hideMark/>
          </w:tcPr>
          <w:p w14:paraId="79124342" w14:textId="77777777" w:rsidR="005D564B" w:rsidRPr="000C3E73" w:rsidRDefault="005D564B" w:rsidP="00FE5417">
            <w:pPr>
              <w:spacing w:after="0" w:line="240" w:lineRule="auto"/>
              <w:rPr>
                <w:rFonts w:ascii="Times New Roman" w:hAnsi="Times New Roman"/>
                <w:color w:val="000000"/>
                <w:kern w:val="28"/>
                <w:sz w:val="24"/>
                <w:szCs w:val="24"/>
                <w:lang w:eastAsia="en-US"/>
              </w:rPr>
            </w:pPr>
          </w:p>
        </w:tc>
      </w:tr>
      <w:tr w:rsidR="005D564B" w:rsidRPr="000C3E73" w14:paraId="5C83413E" w14:textId="77777777" w:rsidTr="005D564B">
        <w:trPr>
          <w:trHeight w:val="211"/>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5E71F7D2" w14:textId="77777777" w:rsidR="005D564B" w:rsidRPr="000C3E73" w:rsidRDefault="005D564B"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3D1D63" w14:textId="7602AB88" w:rsidR="005D564B" w:rsidRPr="000C3E73" w:rsidRDefault="005D564B"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w:t>
            </w:r>
            <w:r>
              <w:rPr>
                <w:rFonts w:ascii="Times New Roman" w:hAnsi="Times New Roman"/>
                <w:b/>
                <w:sz w:val="24"/>
                <w:szCs w:val="24"/>
                <w:lang w:eastAsia="en-US"/>
              </w:rPr>
              <w:t>0</w:t>
            </w:r>
            <w:r w:rsidRPr="000C3E73">
              <w:rPr>
                <w:rFonts w:ascii="Times New Roman" w:hAnsi="Times New Roman"/>
                <w:sz w:val="24"/>
                <w:szCs w:val="24"/>
                <w:lang w:eastAsia="en-US"/>
              </w:rPr>
              <w:t xml:space="preserve"> Построение наклонной плоскости.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D4099" w14:textId="77777777" w:rsidR="005D564B" w:rsidRPr="000C3E73" w:rsidRDefault="005D564B" w:rsidP="00FE5417">
            <w:pPr>
              <w:tabs>
                <w:tab w:val="left" w:pos="234"/>
                <w:tab w:val="center" w:pos="317"/>
              </w:tabs>
              <w:spacing w:after="0" w:line="240" w:lineRule="auto"/>
              <w:jc w:val="center"/>
              <w:rPr>
                <w:rFonts w:ascii="Times New Roman" w:hAnsi="Times New Roman"/>
                <w:sz w:val="24"/>
                <w:szCs w:val="24"/>
                <w:lang w:eastAsia="en-US"/>
              </w:rPr>
            </w:pPr>
            <w:r w:rsidRPr="000C3E73">
              <w:rPr>
                <w:rFonts w:ascii="Times New Roman" w:hAnsi="Times New Roman"/>
                <w:sz w:val="24"/>
                <w:szCs w:val="24"/>
                <w:lang w:eastAsia="en-US"/>
              </w:rPr>
              <w:t>2</w:t>
            </w:r>
          </w:p>
        </w:tc>
        <w:tc>
          <w:tcPr>
            <w:tcW w:w="1413" w:type="dxa"/>
            <w:vMerge/>
            <w:tcBorders>
              <w:left w:val="single" w:sz="4" w:space="0" w:color="auto"/>
              <w:right w:val="single" w:sz="4" w:space="0" w:color="auto"/>
            </w:tcBorders>
            <w:vAlign w:val="center"/>
            <w:hideMark/>
          </w:tcPr>
          <w:p w14:paraId="3FC3FB0F" w14:textId="77777777" w:rsidR="005D564B" w:rsidRPr="000C3E73" w:rsidRDefault="005D564B" w:rsidP="00FE5417">
            <w:pPr>
              <w:spacing w:after="0" w:line="240" w:lineRule="auto"/>
              <w:rPr>
                <w:rFonts w:ascii="Times New Roman" w:hAnsi="Times New Roman"/>
                <w:color w:val="000000"/>
                <w:kern w:val="28"/>
                <w:sz w:val="24"/>
                <w:szCs w:val="24"/>
                <w:lang w:eastAsia="en-US"/>
              </w:rPr>
            </w:pPr>
          </w:p>
        </w:tc>
      </w:tr>
      <w:tr w:rsidR="005D564B" w:rsidRPr="000C3E73" w14:paraId="42BBA84F" w14:textId="77777777" w:rsidTr="005D564B">
        <w:trPr>
          <w:trHeight w:val="255"/>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ADCB6" w14:textId="77777777" w:rsidR="005D564B" w:rsidRPr="000C3E73" w:rsidRDefault="005D564B"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3.4 Перспектива арок и сводов</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20F41" w14:textId="77777777" w:rsidR="005D564B" w:rsidRPr="000C3E73" w:rsidRDefault="005D564B"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103C7F12" w14:textId="77777777" w:rsidR="005D564B" w:rsidRDefault="005D564B" w:rsidP="00430A9D">
            <w:pPr>
              <w:spacing w:after="0" w:line="240" w:lineRule="auto"/>
              <w:jc w:val="center"/>
              <w:rPr>
                <w:rFonts w:ascii="Times New Roman" w:hAnsi="Times New Roman"/>
                <w:b/>
                <w:bCs/>
                <w:i/>
                <w:sz w:val="24"/>
                <w:szCs w:val="24"/>
                <w:lang w:eastAsia="en-US"/>
              </w:rPr>
            </w:pPr>
          </w:p>
          <w:p w14:paraId="6592F306" w14:textId="77777777" w:rsidR="005D564B" w:rsidRDefault="005D564B" w:rsidP="00430A9D">
            <w:pPr>
              <w:spacing w:after="0" w:line="240" w:lineRule="auto"/>
              <w:jc w:val="center"/>
              <w:rPr>
                <w:rFonts w:ascii="Times New Roman" w:hAnsi="Times New Roman"/>
                <w:iCs/>
                <w:sz w:val="24"/>
                <w:szCs w:val="24"/>
                <w:lang w:eastAsia="en-US"/>
              </w:rPr>
            </w:pPr>
            <w:r w:rsidRPr="005D564B">
              <w:rPr>
                <w:rFonts w:ascii="Times New Roman" w:hAnsi="Times New Roman"/>
                <w:iCs/>
                <w:sz w:val="24"/>
                <w:szCs w:val="24"/>
                <w:lang w:eastAsia="en-US"/>
              </w:rPr>
              <w:t>4</w:t>
            </w:r>
          </w:p>
          <w:p w14:paraId="0C3001FD" w14:textId="5182267D" w:rsidR="005D564B" w:rsidRPr="005D564B" w:rsidRDefault="005D564B" w:rsidP="00430A9D">
            <w:pPr>
              <w:spacing w:after="0" w:line="240" w:lineRule="auto"/>
              <w:jc w:val="center"/>
              <w:rPr>
                <w:rFonts w:ascii="Times New Roman" w:hAnsi="Times New Roman"/>
                <w:b/>
                <w:bCs/>
                <w:iCs/>
                <w:sz w:val="24"/>
                <w:szCs w:val="24"/>
                <w:lang w:eastAsia="en-US"/>
              </w:rPr>
            </w:pPr>
            <w:r w:rsidRPr="005D564B">
              <w:rPr>
                <w:rFonts w:ascii="Times New Roman" w:hAnsi="Times New Roman"/>
                <w:b/>
                <w:bCs/>
                <w:iCs/>
                <w:sz w:val="24"/>
                <w:szCs w:val="24"/>
                <w:lang w:eastAsia="en-US"/>
              </w:rPr>
              <w:t>2</w:t>
            </w:r>
          </w:p>
        </w:tc>
        <w:tc>
          <w:tcPr>
            <w:tcW w:w="1413" w:type="dxa"/>
            <w:vMerge w:val="restart"/>
            <w:tcBorders>
              <w:left w:val="single" w:sz="4" w:space="0" w:color="auto"/>
              <w:right w:val="single" w:sz="4" w:space="0" w:color="auto"/>
            </w:tcBorders>
            <w:vAlign w:val="center"/>
            <w:hideMark/>
          </w:tcPr>
          <w:p w14:paraId="35AC8388" w14:textId="77777777" w:rsidR="005D564B" w:rsidRDefault="005D564B" w:rsidP="005D564B">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ОК 01, ОК 02</w:t>
            </w:r>
          </w:p>
          <w:p w14:paraId="363ECEA6" w14:textId="77777777" w:rsidR="005D564B" w:rsidRDefault="005D564B" w:rsidP="005D564B">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ПК 1.1</w:t>
            </w:r>
          </w:p>
          <w:p w14:paraId="28C9046E" w14:textId="228A92C5" w:rsidR="005D564B" w:rsidRPr="000C3E73" w:rsidRDefault="005D564B" w:rsidP="005D564B">
            <w:pPr>
              <w:spacing w:after="0" w:line="240" w:lineRule="auto"/>
              <w:rPr>
                <w:rFonts w:ascii="Times New Roman" w:hAnsi="Times New Roman"/>
                <w:color w:val="000000"/>
                <w:kern w:val="28"/>
                <w:sz w:val="24"/>
                <w:szCs w:val="24"/>
                <w:lang w:eastAsia="en-US"/>
              </w:rPr>
            </w:pPr>
            <w:r>
              <w:rPr>
                <w:rFonts w:ascii="Times New Roman" w:hAnsi="Times New Roman"/>
                <w:bCs/>
                <w:iCs/>
                <w:sz w:val="24"/>
                <w:szCs w:val="24"/>
                <w:lang w:eastAsia="en-US"/>
              </w:rPr>
              <w:t>ЛР 09, ЛР 10</w:t>
            </w:r>
          </w:p>
        </w:tc>
      </w:tr>
      <w:tr w:rsidR="005D564B" w:rsidRPr="000C3E73" w14:paraId="592F809C" w14:textId="77777777" w:rsidTr="005D564B">
        <w:trPr>
          <w:trHeight w:val="21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3434A8F4" w14:textId="77777777" w:rsidR="005D564B" w:rsidRPr="000C3E73" w:rsidRDefault="005D564B"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3D4BA" w14:textId="62AC898D" w:rsidR="005D564B" w:rsidRDefault="005D564B" w:rsidP="00FE5417">
            <w:pPr>
              <w:spacing w:after="0" w:line="240" w:lineRule="auto"/>
              <w:rPr>
                <w:rFonts w:ascii="Times New Roman" w:hAnsi="Times New Roman"/>
                <w:sz w:val="24"/>
                <w:szCs w:val="24"/>
                <w:lang w:eastAsia="en-US"/>
              </w:rPr>
            </w:pPr>
            <w:r w:rsidRPr="000C3E73">
              <w:rPr>
                <w:rFonts w:ascii="Times New Roman" w:hAnsi="Times New Roman"/>
                <w:b/>
                <w:sz w:val="24"/>
                <w:szCs w:val="24"/>
                <w:lang w:eastAsia="en-US"/>
              </w:rPr>
              <w:t>1</w:t>
            </w:r>
            <w:r>
              <w:rPr>
                <w:rFonts w:ascii="Times New Roman" w:hAnsi="Times New Roman"/>
                <w:b/>
                <w:sz w:val="24"/>
                <w:szCs w:val="24"/>
                <w:lang w:eastAsia="en-US"/>
              </w:rPr>
              <w:t>1</w:t>
            </w:r>
            <w:r w:rsidRPr="000C3E73">
              <w:rPr>
                <w:rFonts w:ascii="Times New Roman" w:hAnsi="Times New Roman"/>
                <w:sz w:val="24"/>
                <w:szCs w:val="24"/>
                <w:lang w:eastAsia="en-US"/>
              </w:rPr>
              <w:t xml:space="preserve"> Построение перспективы арок и сводов.</w:t>
            </w:r>
          </w:p>
          <w:p w14:paraId="1025D438" w14:textId="5226A0AA" w:rsidR="005D564B" w:rsidRDefault="005D564B" w:rsidP="00FE5417">
            <w:pPr>
              <w:spacing w:after="0" w:line="240" w:lineRule="auto"/>
              <w:rPr>
                <w:rFonts w:ascii="Times New Roman" w:hAnsi="Times New Roman"/>
                <w:sz w:val="24"/>
                <w:szCs w:val="24"/>
                <w:lang w:eastAsia="en-US"/>
              </w:rPr>
            </w:pPr>
            <w:r w:rsidRPr="000C3E73">
              <w:rPr>
                <w:rFonts w:ascii="Times New Roman" w:hAnsi="Times New Roman"/>
                <w:b/>
                <w:sz w:val="24"/>
                <w:szCs w:val="24"/>
                <w:lang w:eastAsia="en-US"/>
              </w:rPr>
              <w:t>Дифференцированный зачет</w:t>
            </w:r>
          </w:p>
          <w:p w14:paraId="634272B4" w14:textId="5DAF0294" w:rsidR="005D564B" w:rsidRPr="000C3E73" w:rsidRDefault="005D564B" w:rsidP="00FE5417">
            <w:pPr>
              <w:spacing w:after="0" w:line="240" w:lineRule="auto"/>
              <w:rPr>
                <w:rFonts w:ascii="Times New Roman" w:hAnsi="Times New Roman"/>
                <w:sz w:val="24"/>
                <w:szCs w:val="24"/>
                <w:lang w:eastAsia="en-US"/>
              </w:rPr>
            </w:pPr>
          </w:p>
        </w:tc>
        <w:tc>
          <w:tcPr>
            <w:tcW w:w="8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749F9" w14:textId="77777777" w:rsidR="005D564B" w:rsidRPr="000C3E73" w:rsidRDefault="005D564B" w:rsidP="00430A9D">
            <w:pPr>
              <w:spacing w:after="0" w:line="240" w:lineRule="auto"/>
              <w:jc w:val="center"/>
              <w:rPr>
                <w:rFonts w:ascii="Times New Roman" w:hAnsi="Times New Roman"/>
                <w:bCs/>
                <w:sz w:val="24"/>
                <w:szCs w:val="24"/>
                <w:lang w:eastAsia="en-US"/>
              </w:rPr>
            </w:pPr>
          </w:p>
        </w:tc>
        <w:tc>
          <w:tcPr>
            <w:tcW w:w="1413" w:type="dxa"/>
            <w:vMerge/>
            <w:tcBorders>
              <w:left w:val="single" w:sz="4" w:space="0" w:color="auto"/>
              <w:right w:val="single" w:sz="4" w:space="0" w:color="auto"/>
            </w:tcBorders>
            <w:vAlign w:val="center"/>
            <w:hideMark/>
          </w:tcPr>
          <w:p w14:paraId="6F1D7C1E" w14:textId="77777777" w:rsidR="005D564B" w:rsidRPr="000C3E73" w:rsidRDefault="005D564B" w:rsidP="00FE5417">
            <w:pPr>
              <w:spacing w:after="0" w:line="240" w:lineRule="auto"/>
              <w:rPr>
                <w:rFonts w:ascii="Times New Roman" w:hAnsi="Times New Roman"/>
                <w:color w:val="000000"/>
                <w:kern w:val="28"/>
                <w:sz w:val="24"/>
                <w:szCs w:val="24"/>
                <w:lang w:eastAsia="en-US"/>
              </w:rPr>
            </w:pPr>
          </w:p>
        </w:tc>
      </w:tr>
      <w:tr w:rsidR="005D564B" w:rsidRPr="000C3E73" w14:paraId="1EECB281" w14:textId="77777777" w:rsidTr="005D564B">
        <w:trPr>
          <w:trHeight w:val="210"/>
        </w:trPr>
        <w:tc>
          <w:tcPr>
            <w:tcW w:w="13472" w:type="dxa"/>
            <w:gridSpan w:val="2"/>
            <w:tcBorders>
              <w:top w:val="single" w:sz="4" w:space="0" w:color="auto"/>
              <w:left w:val="single" w:sz="4" w:space="0" w:color="auto"/>
              <w:bottom w:val="single" w:sz="4" w:space="0" w:color="auto"/>
              <w:right w:val="single" w:sz="4" w:space="0" w:color="auto"/>
            </w:tcBorders>
            <w:vAlign w:val="center"/>
          </w:tcPr>
          <w:p w14:paraId="1337B054" w14:textId="5864293A" w:rsidR="005D564B" w:rsidRPr="000C3E73" w:rsidRDefault="005D564B" w:rsidP="005D564B">
            <w:pPr>
              <w:spacing w:after="0" w:line="240" w:lineRule="auto"/>
              <w:ind w:left="149"/>
              <w:rPr>
                <w:rFonts w:ascii="Times New Roman" w:hAnsi="Times New Roman"/>
                <w:b/>
                <w:sz w:val="24"/>
                <w:szCs w:val="24"/>
                <w:lang w:eastAsia="en-US"/>
              </w:rPr>
            </w:pPr>
            <w:r w:rsidRPr="000C3E73">
              <w:rPr>
                <w:rFonts w:ascii="Times New Roman" w:hAnsi="Times New Roman"/>
                <w:b/>
                <w:sz w:val="24"/>
                <w:szCs w:val="24"/>
                <w:lang w:eastAsia="en-US"/>
              </w:rPr>
              <w:t xml:space="preserve">Самостоятельная работа обучающихся: </w:t>
            </w:r>
            <w:r w:rsidRPr="000C3E73">
              <w:rPr>
                <w:rFonts w:ascii="Times New Roman" w:hAnsi="Times New Roman"/>
                <w:sz w:val="24"/>
                <w:szCs w:val="24"/>
                <w:lang w:eastAsia="en-US"/>
              </w:rPr>
              <w:t xml:space="preserve">подготовка к практическим занятиям, </w:t>
            </w:r>
            <w:r>
              <w:rPr>
                <w:rFonts w:ascii="Times New Roman" w:hAnsi="Times New Roman"/>
                <w:sz w:val="24"/>
                <w:szCs w:val="24"/>
                <w:lang w:eastAsia="en-US"/>
              </w:rPr>
              <w:t>завершение и оформление практических работ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45078" w14:textId="41110841" w:rsidR="005D564B" w:rsidRPr="00B0274B" w:rsidRDefault="005D564B" w:rsidP="00430A9D">
            <w:pPr>
              <w:spacing w:after="0" w:line="240" w:lineRule="auto"/>
              <w:jc w:val="center"/>
              <w:rPr>
                <w:rFonts w:ascii="Times New Roman" w:hAnsi="Times New Roman"/>
                <w:i/>
                <w:iCs/>
                <w:sz w:val="24"/>
                <w:szCs w:val="24"/>
                <w:lang w:eastAsia="en-US"/>
              </w:rPr>
            </w:pPr>
            <w:r w:rsidRPr="00B0274B">
              <w:rPr>
                <w:rFonts w:ascii="Times New Roman" w:hAnsi="Times New Roman"/>
                <w:i/>
                <w:iCs/>
                <w:sz w:val="24"/>
                <w:szCs w:val="24"/>
                <w:lang w:eastAsia="en-US"/>
              </w:rPr>
              <w:t>10</w:t>
            </w:r>
          </w:p>
        </w:tc>
        <w:tc>
          <w:tcPr>
            <w:tcW w:w="1413" w:type="dxa"/>
            <w:vMerge/>
            <w:tcBorders>
              <w:left w:val="single" w:sz="4" w:space="0" w:color="auto"/>
              <w:bottom w:val="single" w:sz="4" w:space="0" w:color="auto"/>
              <w:right w:val="single" w:sz="4" w:space="0" w:color="auto"/>
            </w:tcBorders>
            <w:shd w:val="clear" w:color="auto" w:fill="auto"/>
            <w:vAlign w:val="center"/>
          </w:tcPr>
          <w:p w14:paraId="3B3FF026" w14:textId="77777777" w:rsidR="005D564B" w:rsidRPr="000C3E73" w:rsidRDefault="005D564B" w:rsidP="00430A9D">
            <w:pPr>
              <w:spacing w:after="0" w:line="240" w:lineRule="auto"/>
              <w:rPr>
                <w:rFonts w:ascii="Times New Roman" w:hAnsi="Times New Roman"/>
                <w:color w:val="000000"/>
                <w:kern w:val="28"/>
                <w:sz w:val="24"/>
                <w:szCs w:val="24"/>
                <w:lang w:eastAsia="en-US"/>
              </w:rPr>
            </w:pPr>
          </w:p>
        </w:tc>
      </w:tr>
      <w:tr w:rsidR="005D564B" w:rsidRPr="000C3E73" w14:paraId="0D32FDCA" w14:textId="77777777" w:rsidTr="005D564B">
        <w:trPr>
          <w:trHeight w:val="210"/>
        </w:trPr>
        <w:tc>
          <w:tcPr>
            <w:tcW w:w="13472" w:type="dxa"/>
            <w:gridSpan w:val="2"/>
            <w:tcBorders>
              <w:top w:val="single" w:sz="4" w:space="0" w:color="auto"/>
              <w:left w:val="single" w:sz="4" w:space="0" w:color="auto"/>
              <w:bottom w:val="single" w:sz="4" w:space="0" w:color="auto"/>
              <w:right w:val="single" w:sz="4" w:space="0" w:color="auto"/>
            </w:tcBorders>
            <w:vAlign w:val="center"/>
          </w:tcPr>
          <w:p w14:paraId="3CF7326F" w14:textId="03F29518" w:rsidR="005D564B" w:rsidRPr="000C3E73" w:rsidRDefault="005D564B" w:rsidP="005D564B">
            <w:pPr>
              <w:spacing w:after="0" w:line="240" w:lineRule="auto"/>
              <w:ind w:left="149"/>
              <w:rPr>
                <w:rFonts w:ascii="Times New Roman" w:hAnsi="Times New Roman"/>
                <w:b/>
                <w:sz w:val="24"/>
                <w:szCs w:val="24"/>
                <w:lang w:eastAsia="en-US"/>
              </w:rPr>
            </w:pPr>
            <w:r w:rsidRPr="000C3E73">
              <w:rPr>
                <w:rFonts w:ascii="Times New Roman" w:hAnsi="Times New Roman"/>
                <w:b/>
                <w:sz w:val="24"/>
                <w:szCs w:val="24"/>
                <w:lang w:eastAsia="en-US"/>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6A4E3" w14:textId="5A41B2AD" w:rsidR="005D564B" w:rsidRPr="00B0274B" w:rsidRDefault="005D564B" w:rsidP="00430A9D">
            <w:pPr>
              <w:spacing w:after="0" w:line="240" w:lineRule="auto"/>
              <w:jc w:val="center"/>
              <w:rPr>
                <w:rFonts w:ascii="Times New Roman" w:hAnsi="Times New Roman"/>
                <w:i/>
                <w:iCs/>
                <w:sz w:val="24"/>
                <w:szCs w:val="24"/>
                <w:lang w:eastAsia="en-US"/>
              </w:rPr>
            </w:pPr>
            <w:r w:rsidRPr="000C3E73">
              <w:rPr>
                <w:rFonts w:ascii="Times New Roman" w:hAnsi="Times New Roman"/>
                <w:b/>
                <w:bCs/>
                <w:sz w:val="24"/>
                <w:szCs w:val="24"/>
                <w:lang w:eastAsia="en-US"/>
              </w:rPr>
              <w:t>108</w:t>
            </w:r>
          </w:p>
        </w:tc>
        <w:tc>
          <w:tcPr>
            <w:tcW w:w="1413" w:type="dxa"/>
            <w:tcBorders>
              <w:left w:val="single" w:sz="4" w:space="0" w:color="auto"/>
              <w:bottom w:val="single" w:sz="4" w:space="0" w:color="auto"/>
              <w:right w:val="single" w:sz="4" w:space="0" w:color="auto"/>
            </w:tcBorders>
            <w:shd w:val="clear" w:color="auto" w:fill="auto"/>
            <w:vAlign w:val="center"/>
          </w:tcPr>
          <w:p w14:paraId="01008D22" w14:textId="77777777" w:rsidR="005D564B" w:rsidRPr="000C3E73" w:rsidRDefault="005D564B" w:rsidP="00430A9D">
            <w:pPr>
              <w:spacing w:after="0" w:line="240" w:lineRule="auto"/>
              <w:rPr>
                <w:rFonts w:ascii="Times New Roman" w:hAnsi="Times New Roman"/>
                <w:color w:val="000000"/>
                <w:kern w:val="28"/>
                <w:sz w:val="24"/>
                <w:szCs w:val="24"/>
                <w:lang w:eastAsia="en-US"/>
              </w:rPr>
            </w:pPr>
          </w:p>
        </w:tc>
      </w:tr>
    </w:tbl>
    <w:p w14:paraId="0C70862F" w14:textId="77777777" w:rsidR="00FE5417" w:rsidRDefault="00FE5417" w:rsidP="00F112CB">
      <w:pPr>
        <w:spacing w:after="0" w:line="240" w:lineRule="auto"/>
        <w:rPr>
          <w:rFonts w:ascii="Times New Roman" w:hAnsi="Times New Roman"/>
          <w:b/>
          <w:sz w:val="24"/>
        </w:rPr>
      </w:pPr>
    </w:p>
    <w:p w14:paraId="53D86F19" w14:textId="77777777" w:rsidR="00FE5417" w:rsidRDefault="00FE5417" w:rsidP="00F112CB">
      <w:pPr>
        <w:spacing w:after="0" w:line="240" w:lineRule="auto"/>
        <w:rPr>
          <w:rFonts w:ascii="Times New Roman" w:hAnsi="Times New Roman"/>
          <w:b/>
          <w:sz w:val="24"/>
        </w:rPr>
      </w:pPr>
    </w:p>
    <w:p w14:paraId="312AEA80" w14:textId="77777777" w:rsidR="00FE5417" w:rsidRDefault="00FE5417" w:rsidP="00F112CB">
      <w:pPr>
        <w:spacing w:after="0" w:line="240" w:lineRule="auto"/>
        <w:rPr>
          <w:rFonts w:ascii="Times New Roman" w:hAnsi="Times New Roman"/>
          <w:b/>
          <w:sz w:val="24"/>
        </w:rPr>
      </w:pPr>
    </w:p>
    <w:p w14:paraId="5672F0DD" w14:textId="77777777" w:rsidR="00FE5417" w:rsidRDefault="00FE5417" w:rsidP="00F112CB">
      <w:pPr>
        <w:spacing w:after="0" w:line="240" w:lineRule="auto"/>
        <w:rPr>
          <w:rFonts w:ascii="Times New Roman" w:hAnsi="Times New Roman"/>
          <w:b/>
          <w:sz w:val="24"/>
        </w:rPr>
      </w:pPr>
    </w:p>
    <w:p w14:paraId="128F2940" w14:textId="77777777" w:rsidR="00FE5417" w:rsidRPr="00F550B8" w:rsidRDefault="00FE5417" w:rsidP="00F112CB">
      <w:pPr>
        <w:spacing w:after="0" w:line="240" w:lineRule="auto"/>
        <w:rPr>
          <w:rFonts w:ascii="Times New Roman" w:hAnsi="Times New Roman"/>
          <w:b/>
          <w:bCs/>
          <w:sz w:val="24"/>
        </w:rPr>
      </w:pPr>
    </w:p>
    <w:p w14:paraId="192E435C" w14:textId="77777777" w:rsidR="00053708" w:rsidRDefault="00053708" w:rsidP="00053708">
      <w:pPr>
        <w:rPr>
          <w:rFonts w:ascii="Times New Roman" w:hAnsi="Times New Roman"/>
          <w:b/>
          <w:bCs/>
          <w:i/>
        </w:rPr>
      </w:pPr>
    </w:p>
    <w:p w14:paraId="1EDAE25C" w14:textId="77777777"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14:paraId="4E2AB744" w14:textId="654D65DA"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ДИСЦИПЛИНЫ</w:t>
      </w:r>
    </w:p>
    <w:p w14:paraId="30274254" w14:textId="654948C4" w:rsidR="00F448D0" w:rsidRDefault="00F448D0" w:rsidP="00F448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3.1. Для реализации программы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«Общепрофессиональных дисциплин»</w:t>
      </w:r>
      <w:r>
        <w:rPr>
          <w:rFonts w:ascii="Times New Roman" w:hAnsi="Times New Roman"/>
          <w:sz w:val="24"/>
          <w:szCs w:val="24"/>
          <w:lang w:eastAsia="en-US"/>
        </w:rPr>
        <w:t xml:space="preserve">, </w:t>
      </w:r>
      <w:r>
        <w:rPr>
          <w:rFonts w:ascii="Times New Roman" w:hAnsi="Times New Roman"/>
          <w:bCs/>
          <w:sz w:val="24"/>
          <w:szCs w:val="24"/>
        </w:rPr>
        <w:t xml:space="preserve">соответствующий требованиям Санитарно-эпидемиологических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6D284B7B" w14:textId="4779689C" w:rsidR="00F448D0" w:rsidRDefault="00F448D0" w:rsidP="00F448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состав учебно-методического и материально-технического обеспечения программы дисциплины ОП.07. Перспектива в специальность входят:   </w:t>
      </w:r>
    </w:p>
    <w:p w14:paraId="3DE4AC03" w14:textId="77777777" w:rsidR="00F448D0" w:rsidRDefault="00F448D0" w:rsidP="00F448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многофункциональный комплекс преподавателя; </w:t>
      </w:r>
    </w:p>
    <w:p w14:paraId="08A7D286" w14:textId="77777777" w:rsidR="00F448D0" w:rsidRDefault="00F448D0" w:rsidP="00F448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библиотечный фонд. </w:t>
      </w:r>
    </w:p>
    <w:p w14:paraId="1D8689B3" w14:textId="77777777" w:rsidR="001633AC" w:rsidRDefault="001633AC" w:rsidP="001633AC">
      <w:pPr>
        <w:suppressAutoHyphens/>
        <w:spacing w:after="0"/>
        <w:ind w:firstLine="709"/>
        <w:jc w:val="both"/>
        <w:rPr>
          <w:rFonts w:ascii="Times New Roman" w:hAnsi="Times New Roman"/>
          <w:bCs/>
          <w:sz w:val="24"/>
          <w:szCs w:val="24"/>
        </w:rPr>
      </w:pPr>
    </w:p>
    <w:p w14:paraId="4D5D5CE3" w14:textId="77777777" w:rsidR="001633AC" w:rsidRDefault="001633AC" w:rsidP="001633AC">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1C14789" w14:textId="77777777" w:rsidR="001633AC" w:rsidRDefault="001633AC" w:rsidP="001633AC">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14:paraId="3EE208CB" w14:textId="77777777" w:rsidR="001633AC" w:rsidRDefault="001633AC" w:rsidP="001633AC">
      <w:pPr>
        <w:pStyle w:val="ab"/>
        <w:numPr>
          <w:ilvl w:val="0"/>
          <w:numId w:val="5"/>
        </w:numPr>
        <w:tabs>
          <w:tab w:val="left" w:pos="993"/>
        </w:tabs>
        <w:spacing w:before="0" w:after="0"/>
        <w:ind w:left="0" w:firstLine="709"/>
        <w:contextualSpacing/>
        <w:jc w:val="both"/>
        <w:rPr>
          <w:b/>
        </w:rPr>
      </w:pPr>
      <w:r>
        <w:t xml:space="preserve">Соловьев С. А., </w:t>
      </w:r>
      <w:proofErr w:type="spellStart"/>
      <w:r>
        <w:t>Буланже</w:t>
      </w:r>
      <w:proofErr w:type="spellEnd"/>
      <w:r>
        <w:t xml:space="preserve"> Г. В., Шульга А. К. «Черчение и перспектива». М. 2009.</w:t>
      </w:r>
      <w:r>
        <w:rPr>
          <w:lang w:val="en-US"/>
        </w:rPr>
        <w:t xml:space="preserve"> </w:t>
      </w:r>
    </w:p>
    <w:p w14:paraId="00782C2A" w14:textId="77777777" w:rsidR="001633AC" w:rsidRDefault="001633AC" w:rsidP="001633AC">
      <w:pPr>
        <w:pStyle w:val="ab"/>
        <w:tabs>
          <w:tab w:val="left" w:pos="993"/>
        </w:tabs>
        <w:spacing w:before="0" w:after="0"/>
        <w:ind w:left="709"/>
        <w:contextualSpacing/>
        <w:jc w:val="both"/>
        <w:rPr>
          <w:b/>
        </w:rPr>
      </w:pPr>
    </w:p>
    <w:p w14:paraId="1D4307A0" w14:textId="77777777" w:rsidR="001633AC" w:rsidRDefault="001633AC" w:rsidP="001633AC">
      <w:pPr>
        <w:suppressAutoHyphens/>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2F8839BA" w14:textId="77777777" w:rsidR="001633AC" w:rsidRDefault="001633AC" w:rsidP="001633AC">
      <w:pPr>
        <w:ind w:firstLine="709"/>
        <w:contextualSpacing/>
        <w:jc w:val="both"/>
        <w:rPr>
          <w:rFonts w:ascii="Times New Roman" w:hAnsi="Times New Roman"/>
          <w:sz w:val="24"/>
          <w:szCs w:val="24"/>
        </w:rPr>
      </w:pPr>
      <w:r>
        <w:rPr>
          <w:rFonts w:ascii="Times New Roman" w:hAnsi="Times New Roman"/>
          <w:sz w:val="24"/>
          <w:szCs w:val="24"/>
        </w:rPr>
        <w:t xml:space="preserve">1. Боголюбов С.К. Черчение: Учебник для средних специальных учебных заведений. – 2-е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 М.: Машиностроение, 1989. – 336 с.: ил. – </w:t>
      </w:r>
      <w:r>
        <w:rPr>
          <w:rFonts w:ascii="Times New Roman" w:hAnsi="Times New Roman"/>
          <w:sz w:val="24"/>
          <w:szCs w:val="24"/>
          <w:lang w:val="en-US"/>
        </w:rPr>
        <w:t>ISBN</w:t>
      </w:r>
      <w:r>
        <w:rPr>
          <w:rFonts w:ascii="Times New Roman" w:hAnsi="Times New Roman"/>
          <w:sz w:val="24"/>
          <w:szCs w:val="24"/>
        </w:rPr>
        <w:t xml:space="preserve"> 5-217-00155-0</w:t>
      </w:r>
    </w:p>
    <w:p w14:paraId="181B672E" w14:textId="77777777" w:rsidR="001633AC" w:rsidRDefault="001633AC" w:rsidP="001633AC">
      <w:pPr>
        <w:ind w:firstLine="709"/>
        <w:contextualSpacing/>
        <w:jc w:val="both"/>
        <w:rPr>
          <w:rFonts w:ascii="Times New Roman" w:hAnsi="Times New Roman"/>
          <w:sz w:val="24"/>
          <w:szCs w:val="24"/>
        </w:rPr>
      </w:pPr>
      <w:r>
        <w:rPr>
          <w:rFonts w:ascii="Times New Roman" w:hAnsi="Times New Roman"/>
          <w:sz w:val="24"/>
          <w:szCs w:val="24"/>
        </w:rPr>
        <w:t xml:space="preserve">2. Соловьев С.А. Перспектива: Учеб. пособие для учащихся </w:t>
      </w:r>
      <w:proofErr w:type="spellStart"/>
      <w:r>
        <w:rPr>
          <w:rFonts w:ascii="Times New Roman" w:hAnsi="Times New Roman"/>
          <w:sz w:val="24"/>
          <w:szCs w:val="24"/>
        </w:rPr>
        <w:t>худож</w:t>
      </w:r>
      <w:proofErr w:type="spellEnd"/>
      <w:r>
        <w:rPr>
          <w:rFonts w:ascii="Times New Roman" w:hAnsi="Times New Roman"/>
          <w:sz w:val="24"/>
          <w:szCs w:val="24"/>
        </w:rPr>
        <w:t xml:space="preserve">.-граф. </w:t>
      </w:r>
      <w:proofErr w:type="spellStart"/>
      <w:r>
        <w:rPr>
          <w:rFonts w:ascii="Times New Roman" w:hAnsi="Times New Roman"/>
          <w:sz w:val="24"/>
          <w:szCs w:val="24"/>
        </w:rPr>
        <w:t>отд-ий</w:t>
      </w:r>
      <w:proofErr w:type="spellEnd"/>
      <w:r>
        <w:rPr>
          <w:rFonts w:ascii="Times New Roman" w:hAnsi="Times New Roman"/>
          <w:sz w:val="24"/>
          <w:szCs w:val="24"/>
        </w:rPr>
        <w:t xml:space="preserve"> </w:t>
      </w:r>
      <w:proofErr w:type="spellStart"/>
      <w:r>
        <w:rPr>
          <w:rFonts w:ascii="Times New Roman" w:hAnsi="Times New Roman"/>
          <w:sz w:val="24"/>
          <w:szCs w:val="24"/>
        </w:rPr>
        <w:t>пед</w:t>
      </w:r>
      <w:proofErr w:type="spellEnd"/>
      <w:r>
        <w:rPr>
          <w:rFonts w:ascii="Times New Roman" w:hAnsi="Times New Roman"/>
          <w:sz w:val="24"/>
          <w:szCs w:val="24"/>
        </w:rPr>
        <w:t>. училищ. – М.: Просвещение, 1981. – 144 с., ил.</w:t>
      </w:r>
    </w:p>
    <w:p w14:paraId="6E52204B" w14:textId="77777777" w:rsidR="001633AC" w:rsidRDefault="001633AC" w:rsidP="001633AC">
      <w:pPr>
        <w:ind w:firstLine="709"/>
        <w:contextualSpacing/>
        <w:jc w:val="both"/>
        <w:rPr>
          <w:rFonts w:ascii="Times New Roman" w:hAnsi="Times New Roman"/>
          <w:sz w:val="24"/>
          <w:szCs w:val="24"/>
        </w:rPr>
      </w:pPr>
      <w:r>
        <w:rPr>
          <w:rFonts w:ascii="Times New Roman" w:hAnsi="Times New Roman"/>
          <w:sz w:val="24"/>
          <w:szCs w:val="24"/>
        </w:rPr>
        <w:t xml:space="preserve">3. Соловьев С.А., </w:t>
      </w:r>
      <w:proofErr w:type="spellStart"/>
      <w:r>
        <w:rPr>
          <w:rFonts w:ascii="Times New Roman" w:hAnsi="Times New Roman"/>
          <w:sz w:val="24"/>
          <w:szCs w:val="24"/>
        </w:rPr>
        <w:t>Буланже</w:t>
      </w:r>
      <w:proofErr w:type="spellEnd"/>
      <w:r>
        <w:rPr>
          <w:rFonts w:ascii="Times New Roman" w:hAnsi="Times New Roman"/>
          <w:sz w:val="24"/>
          <w:szCs w:val="24"/>
        </w:rPr>
        <w:t xml:space="preserve"> Г.В., Шульга А.К. Задачник по черчению и перспективе: Учеб. пособие для художественных и художественно-промышленных училищ. – М: </w:t>
      </w:r>
      <w:proofErr w:type="spellStart"/>
      <w:r>
        <w:rPr>
          <w:rFonts w:ascii="Times New Roman" w:hAnsi="Times New Roman"/>
          <w:sz w:val="24"/>
          <w:szCs w:val="24"/>
        </w:rPr>
        <w:t>Высш</w:t>
      </w:r>
      <w:proofErr w:type="spellEnd"/>
      <w:r>
        <w:rPr>
          <w:rFonts w:ascii="Times New Roman" w:hAnsi="Times New Roman"/>
          <w:sz w:val="24"/>
          <w:szCs w:val="24"/>
        </w:rPr>
        <w:t>. школа, 1978. – 223 с., ил.</w:t>
      </w:r>
    </w:p>
    <w:p w14:paraId="577F4DA4" w14:textId="77777777" w:rsidR="00BC7F59" w:rsidRDefault="00BC7F59" w:rsidP="00053708">
      <w:pPr>
        <w:rPr>
          <w:rFonts w:ascii="Times New Roman" w:hAnsi="Times New Roman"/>
          <w:b/>
          <w:i/>
          <w:sz w:val="24"/>
          <w:szCs w:val="24"/>
        </w:rPr>
      </w:pPr>
    </w:p>
    <w:p w14:paraId="28DADB18" w14:textId="5C895D4B" w:rsidR="00053708" w:rsidRDefault="00053708" w:rsidP="002E7AE8">
      <w:pPr>
        <w:jc w:val="center"/>
        <w:rPr>
          <w:rFonts w:ascii="Times New Roman" w:hAnsi="Times New Roman"/>
          <w:b/>
          <w:sz w:val="24"/>
          <w:szCs w:val="24"/>
        </w:rPr>
      </w:pPr>
      <w:r>
        <w:rPr>
          <w:rFonts w:ascii="Times New Roman" w:hAnsi="Times New Roman"/>
          <w:b/>
          <w:sz w:val="24"/>
          <w:szCs w:val="24"/>
        </w:rPr>
        <w:t>4. КОНТРОЛЬ И ОЦЕНКА РЕЗУЛЬТАТОВ ОСВОЕНИЯ</w:t>
      </w:r>
      <w:r w:rsidR="00D305EB">
        <w:rPr>
          <w:rFonts w:ascii="Times New Roman" w:hAnsi="Times New Roman"/>
          <w:b/>
          <w:sz w:val="24"/>
          <w:szCs w:val="24"/>
        </w:rPr>
        <w:t xml:space="preserve"> </w:t>
      </w:r>
      <w:bookmarkStart w:id="0" w:name="_GoBack"/>
      <w:bookmarkEnd w:id="0"/>
      <w:r w:rsidR="002E7AE8">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919"/>
        <w:gridCol w:w="2753"/>
      </w:tblGrid>
      <w:tr w:rsidR="00053708" w:rsidRPr="00F448D0" w14:paraId="69A08868" w14:textId="77777777" w:rsidTr="00C6214B">
        <w:tc>
          <w:tcPr>
            <w:tcW w:w="1709" w:type="pct"/>
            <w:tcBorders>
              <w:top w:val="single" w:sz="4" w:space="0" w:color="auto"/>
              <w:left w:val="single" w:sz="4" w:space="0" w:color="auto"/>
              <w:bottom w:val="single" w:sz="4" w:space="0" w:color="auto"/>
              <w:right w:val="single" w:sz="4" w:space="0" w:color="auto"/>
            </w:tcBorders>
            <w:vAlign w:val="center"/>
            <w:hideMark/>
          </w:tcPr>
          <w:p w14:paraId="6F13FA83" w14:textId="77777777" w:rsidR="00053708" w:rsidRPr="00F448D0" w:rsidRDefault="00053708" w:rsidP="001234A8">
            <w:pPr>
              <w:spacing w:after="0" w:line="240" w:lineRule="auto"/>
              <w:jc w:val="center"/>
              <w:rPr>
                <w:rFonts w:ascii="Times New Roman" w:hAnsi="Times New Roman"/>
                <w:b/>
                <w:bCs/>
                <w:i/>
                <w:szCs w:val="24"/>
              </w:rPr>
            </w:pPr>
            <w:r w:rsidRPr="00F448D0">
              <w:rPr>
                <w:rFonts w:ascii="Times New Roman" w:hAnsi="Times New Roman"/>
                <w:b/>
                <w:bCs/>
                <w:i/>
                <w:szCs w:val="24"/>
              </w:rPr>
              <w:t>Результаты обучения</w:t>
            </w:r>
          </w:p>
        </w:tc>
        <w:tc>
          <w:tcPr>
            <w:tcW w:w="1933" w:type="pct"/>
            <w:tcBorders>
              <w:top w:val="single" w:sz="4" w:space="0" w:color="auto"/>
              <w:left w:val="single" w:sz="4" w:space="0" w:color="auto"/>
              <w:bottom w:val="single" w:sz="4" w:space="0" w:color="auto"/>
              <w:right w:val="single" w:sz="4" w:space="0" w:color="auto"/>
            </w:tcBorders>
            <w:vAlign w:val="center"/>
            <w:hideMark/>
          </w:tcPr>
          <w:p w14:paraId="6C7E68C6" w14:textId="77777777" w:rsidR="00053708" w:rsidRPr="00F448D0" w:rsidRDefault="00053708" w:rsidP="001234A8">
            <w:pPr>
              <w:spacing w:after="0" w:line="240" w:lineRule="auto"/>
              <w:jc w:val="center"/>
              <w:rPr>
                <w:rFonts w:ascii="Times New Roman" w:hAnsi="Times New Roman"/>
                <w:b/>
                <w:bCs/>
                <w:i/>
                <w:szCs w:val="24"/>
              </w:rPr>
            </w:pPr>
            <w:r w:rsidRPr="00F448D0">
              <w:rPr>
                <w:rFonts w:ascii="Times New Roman" w:hAnsi="Times New Roman"/>
                <w:b/>
                <w:bCs/>
                <w:i/>
                <w:szCs w:val="24"/>
              </w:rPr>
              <w:t>Критерии оценки</w:t>
            </w:r>
          </w:p>
        </w:tc>
        <w:tc>
          <w:tcPr>
            <w:tcW w:w="1358" w:type="pct"/>
            <w:tcBorders>
              <w:top w:val="single" w:sz="4" w:space="0" w:color="auto"/>
              <w:left w:val="single" w:sz="4" w:space="0" w:color="auto"/>
              <w:bottom w:val="single" w:sz="4" w:space="0" w:color="auto"/>
              <w:right w:val="single" w:sz="4" w:space="0" w:color="auto"/>
            </w:tcBorders>
            <w:vAlign w:val="center"/>
            <w:hideMark/>
          </w:tcPr>
          <w:p w14:paraId="4886776E" w14:textId="77777777" w:rsidR="00053708" w:rsidRPr="00F448D0" w:rsidRDefault="00053708" w:rsidP="001234A8">
            <w:pPr>
              <w:spacing w:after="0" w:line="240" w:lineRule="auto"/>
              <w:jc w:val="center"/>
              <w:rPr>
                <w:rFonts w:ascii="Times New Roman" w:hAnsi="Times New Roman"/>
                <w:b/>
                <w:bCs/>
                <w:i/>
                <w:szCs w:val="24"/>
              </w:rPr>
            </w:pPr>
            <w:r w:rsidRPr="00F448D0">
              <w:rPr>
                <w:rFonts w:ascii="Times New Roman" w:hAnsi="Times New Roman"/>
                <w:b/>
                <w:bCs/>
                <w:i/>
                <w:szCs w:val="24"/>
              </w:rPr>
              <w:t>Методы оценки</w:t>
            </w:r>
          </w:p>
        </w:tc>
      </w:tr>
      <w:tr w:rsidR="00795810" w:rsidRPr="00F448D0" w14:paraId="486EC7BC" w14:textId="77777777" w:rsidTr="00C6214B">
        <w:tc>
          <w:tcPr>
            <w:tcW w:w="1709" w:type="pct"/>
            <w:tcBorders>
              <w:top w:val="single" w:sz="4" w:space="0" w:color="auto"/>
              <w:left w:val="single" w:sz="4" w:space="0" w:color="auto"/>
              <w:bottom w:val="single" w:sz="4" w:space="0" w:color="auto"/>
              <w:right w:val="single" w:sz="4" w:space="0" w:color="auto"/>
            </w:tcBorders>
          </w:tcPr>
          <w:p w14:paraId="4E9DE8A1" w14:textId="77777777" w:rsidR="00795810" w:rsidRPr="00F448D0" w:rsidRDefault="00430A9D" w:rsidP="00430A9D">
            <w:pPr>
              <w:spacing w:after="0" w:line="240" w:lineRule="auto"/>
              <w:ind w:firstLine="316"/>
              <w:rPr>
                <w:rFonts w:ascii="Times New Roman" w:hAnsi="Times New Roman"/>
                <w:bCs/>
                <w:szCs w:val="24"/>
              </w:rPr>
            </w:pPr>
            <w:r w:rsidRPr="00F448D0">
              <w:rPr>
                <w:rFonts w:ascii="Times New Roman" w:hAnsi="Times New Roman"/>
                <w:bCs/>
                <w:szCs w:val="24"/>
              </w:rPr>
              <w:t>знание основ построения ге</w:t>
            </w:r>
            <w:r w:rsidRPr="00F448D0">
              <w:rPr>
                <w:rFonts w:ascii="Times New Roman" w:hAnsi="Times New Roman"/>
                <w:bCs/>
                <w:szCs w:val="24"/>
              </w:rPr>
              <w:t>о</w:t>
            </w:r>
            <w:r w:rsidRPr="00F448D0">
              <w:rPr>
                <w:rFonts w:ascii="Times New Roman" w:hAnsi="Times New Roman"/>
                <w:bCs/>
                <w:szCs w:val="24"/>
              </w:rPr>
              <w:t>метрических фигур и тел;</w:t>
            </w:r>
          </w:p>
        </w:tc>
        <w:tc>
          <w:tcPr>
            <w:tcW w:w="1933" w:type="pct"/>
            <w:tcBorders>
              <w:top w:val="single" w:sz="4" w:space="0" w:color="auto"/>
              <w:left w:val="single" w:sz="4" w:space="0" w:color="auto"/>
              <w:bottom w:val="single" w:sz="4" w:space="0" w:color="auto"/>
              <w:right w:val="single" w:sz="4" w:space="0" w:color="auto"/>
            </w:tcBorders>
          </w:tcPr>
          <w:p w14:paraId="1AF24314" w14:textId="77777777" w:rsidR="00795810" w:rsidRPr="00F448D0" w:rsidRDefault="00DE2347" w:rsidP="008113CC">
            <w:pPr>
              <w:spacing w:after="0" w:line="240" w:lineRule="auto"/>
              <w:ind w:firstLine="323"/>
              <w:rPr>
                <w:rFonts w:ascii="Times New Roman" w:hAnsi="Times New Roman"/>
                <w:bCs/>
                <w:szCs w:val="24"/>
              </w:rPr>
            </w:pPr>
            <w:r w:rsidRPr="00F448D0">
              <w:rPr>
                <w:rFonts w:ascii="Times New Roman" w:hAnsi="Times New Roman"/>
                <w:bCs/>
                <w:szCs w:val="24"/>
              </w:rPr>
              <w:t>применяет знания основ постро</w:t>
            </w:r>
            <w:r w:rsidRPr="00F448D0">
              <w:rPr>
                <w:rFonts w:ascii="Times New Roman" w:hAnsi="Times New Roman"/>
                <w:bCs/>
                <w:szCs w:val="24"/>
              </w:rPr>
              <w:t>е</w:t>
            </w:r>
            <w:r w:rsidRPr="00F448D0">
              <w:rPr>
                <w:rFonts w:ascii="Times New Roman" w:hAnsi="Times New Roman"/>
                <w:bCs/>
                <w:szCs w:val="24"/>
              </w:rPr>
              <w:t>ния геометрических фигур и тел при выполнении практической работы;</w:t>
            </w:r>
          </w:p>
        </w:tc>
        <w:tc>
          <w:tcPr>
            <w:tcW w:w="1358" w:type="pct"/>
            <w:tcBorders>
              <w:top w:val="single" w:sz="4" w:space="0" w:color="auto"/>
              <w:left w:val="single" w:sz="4" w:space="0" w:color="auto"/>
              <w:bottom w:val="single" w:sz="4" w:space="0" w:color="auto"/>
              <w:right w:val="single" w:sz="4" w:space="0" w:color="auto"/>
            </w:tcBorders>
          </w:tcPr>
          <w:p w14:paraId="5B0420E5" w14:textId="7DCFD610" w:rsidR="00795810" w:rsidRPr="00F448D0" w:rsidRDefault="003F00B9" w:rsidP="00430A9D">
            <w:pPr>
              <w:spacing w:after="0" w:line="240" w:lineRule="auto"/>
              <w:rPr>
                <w:rFonts w:ascii="Times New Roman" w:hAnsi="Times New Roman"/>
                <w:bCs/>
                <w:szCs w:val="24"/>
              </w:rPr>
            </w:pPr>
            <w:r w:rsidRPr="00F448D0">
              <w:rPr>
                <w:rFonts w:ascii="Times New Roman" w:hAnsi="Times New Roman"/>
                <w:bCs/>
                <w:szCs w:val="24"/>
              </w:rPr>
              <w:t>Оценка результатов в</w:t>
            </w:r>
            <w:r w:rsidRPr="00F448D0">
              <w:rPr>
                <w:rFonts w:ascii="Times New Roman" w:hAnsi="Times New Roman"/>
                <w:bCs/>
                <w:szCs w:val="24"/>
              </w:rPr>
              <w:t>ы</w:t>
            </w:r>
            <w:r w:rsidRPr="00F448D0">
              <w:rPr>
                <w:rFonts w:ascii="Times New Roman" w:hAnsi="Times New Roman"/>
                <w:bCs/>
                <w:szCs w:val="24"/>
              </w:rPr>
              <w:t xml:space="preserve">полнения </w:t>
            </w:r>
            <w:r w:rsidR="003A315B" w:rsidRPr="00F448D0">
              <w:rPr>
                <w:rFonts w:ascii="Times New Roman" w:hAnsi="Times New Roman"/>
                <w:bCs/>
                <w:szCs w:val="24"/>
              </w:rPr>
              <w:t>практической</w:t>
            </w:r>
            <w:r w:rsidRPr="00F448D0">
              <w:rPr>
                <w:rFonts w:ascii="Times New Roman" w:hAnsi="Times New Roman"/>
                <w:bCs/>
                <w:szCs w:val="24"/>
              </w:rPr>
              <w:t xml:space="preserve"> работы</w:t>
            </w:r>
            <w:r w:rsidR="00F448D0" w:rsidRPr="00F448D0">
              <w:rPr>
                <w:rFonts w:ascii="Times New Roman" w:hAnsi="Times New Roman"/>
                <w:bCs/>
                <w:szCs w:val="24"/>
              </w:rPr>
              <w:t>, дифференцир</w:t>
            </w:r>
            <w:r w:rsidR="00F448D0" w:rsidRPr="00F448D0">
              <w:rPr>
                <w:rFonts w:ascii="Times New Roman" w:hAnsi="Times New Roman"/>
                <w:bCs/>
                <w:szCs w:val="24"/>
              </w:rPr>
              <w:t>о</w:t>
            </w:r>
            <w:r w:rsidR="00F448D0" w:rsidRPr="00F448D0">
              <w:rPr>
                <w:rFonts w:ascii="Times New Roman" w:hAnsi="Times New Roman"/>
                <w:bCs/>
                <w:szCs w:val="24"/>
              </w:rPr>
              <w:t>ванного зачета</w:t>
            </w:r>
          </w:p>
        </w:tc>
      </w:tr>
      <w:tr w:rsidR="00430A9D" w:rsidRPr="00F448D0" w14:paraId="57D343FE" w14:textId="77777777" w:rsidTr="00C6214B">
        <w:tc>
          <w:tcPr>
            <w:tcW w:w="1709" w:type="pct"/>
            <w:tcBorders>
              <w:top w:val="single" w:sz="4" w:space="0" w:color="auto"/>
              <w:left w:val="single" w:sz="4" w:space="0" w:color="auto"/>
              <w:bottom w:val="single" w:sz="4" w:space="0" w:color="auto"/>
              <w:right w:val="single" w:sz="4" w:space="0" w:color="auto"/>
            </w:tcBorders>
          </w:tcPr>
          <w:p w14:paraId="5CF14944" w14:textId="77777777" w:rsidR="00430A9D" w:rsidRPr="00F448D0" w:rsidRDefault="00430A9D" w:rsidP="00430A9D">
            <w:pPr>
              <w:spacing w:after="0" w:line="240" w:lineRule="auto"/>
              <w:ind w:firstLine="316"/>
              <w:rPr>
                <w:rFonts w:ascii="Times New Roman" w:hAnsi="Times New Roman"/>
                <w:bCs/>
                <w:szCs w:val="24"/>
              </w:rPr>
            </w:pPr>
            <w:r w:rsidRPr="00F448D0">
              <w:rPr>
                <w:rFonts w:ascii="Times New Roman" w:hAnsi="Times New Roman"/>
                <w:bCs/>
                <w:szCs w:val="24"/>
              </w:rPr>
              <w:t>знание основ теории постро</w:t>
            </w:r>
            <w:r w:rsidRPr="00F448D0">
              <w:rPr>
                <w:rFonts w:ascii="Times New Roman" w:hAnsi="Times New Roman"/>
                <w:bCs/>
                <w:szCs w:val="24"/>
              </w:rPr>
              <w:t>е</w:t>
            </w:r>
            <w:r w:rsidRPr="00F448D0">
              <w:rPr>
                <w:rFonts w:ascii="Times New Roman" w:hAnsi="Times New Roman"/>
                <w:bCs/>
                <w:szCs w:val="24"/>
              </w:rPr>
              <w:t>ния теней;</w:t>
            </w:r>
          </w:p>
        </w:tc>
        <w:tc>
          <w:tcPr>
            <w:tcW w:w="1933" w:type="pct"/>
            <w:tcBorders>
              <w:top w:val="single" w:sz="4" w:space="0" w:color="auto"/>
              <w:left w:val="single" w:sz="4" w:space="0" w:color="auto"/>
              <w:bottom w:val="single" w:sz="4" w:space="0" w:color="auto"/>
              <w:right w:val="single" w:sz="4" w:space="0" w:color="auto"/>
            </w:tcBorders>
          </w:tcPr>
          <w:p w14:paraId="2F94AAF8" w14:textId="77777777" w:rsidR="00430A9D" w:rsidRPr="00F448D0" w:rsidRDefault="00DE2347" w:rsidP="00430A9D">
            <w:pPr>
              <w:spacing w:after="0" w:line="240" w:lineRule="auto"/>
              <w:ind w:firstLine="323"/>
              <w:rPr>
                <w:rFonts w:ascii="Times New Roman" w:hAnsi="Times New Roman"/>
                <w:bCs/>
                <w:szCs w:val="24"/>
              </w:rPr>
            </w:pPr>
            <w:r w:rsidRPr="00F448D0">
              <w:rPr>
                <w:rFonts w:ascii="Times New Roman" w:hAnsi="Times New Roman"/>
                <w:bCs/>
                <w:szCs w:val="24"/>
              </w:rPr>
              <w:t>применяет знания основ теории т</w:t>
            </w:r>
            <w:r w:rsidRPr="00F448D0">
              <w:rPr>
                <w:rFonts w:ascii="Times New Roman" w:hAnsi="Times New Roman"/>
                <w:bCs/>
                <w:szCs w:val="24"/>
              </w:rPr>
              <w:t>е</w:t>
            </w:r>
            <w:r w:rsidRPr="00F448D0">
              <w:rPr>
                <w:rFonts w:ascii="Times New Roman" w:hAnsi="Times New Roman"/>
                <w:bCs/>
                <w:szCs w:val="24"/>
              </w:rPr>
              <w:t>ней при выполнении практической работы;</w:t>
            </w:r>
          </w:p>
        </w:tc>
        <w:tc>
          <w:tcPr>
            <w:tcW w:w="1358" w:type="pct"/>
            <w:tcBorders>
              <w:top w:val="single" w:sz="4" w:space="0" w:color="auto"/>
              <w:left w:val="single" w:sz="4" w:space="0" w:color="auto"/>
              <w:bottom w:val="single" w:sz="4" w:space="0" w:color="auto"/>
              <w:right w:val="single" w:sz="4" w:space="0" w:color="auto"/>
            </w:tcBorders>
          </w:tcPr>
          <w:p w14:paraId="756FA9D5" w14:textId="6F4D9BC0" w:rsidR="00430A9D" w:rsidRPr="00F448D0" w:rsidRDefault="00F448D0" w:rsidP="00430A9D">
            <w:pPr>
              <w:spacing w:after="0" w:line="240" w:lineRule="auto"/>
              <w:rPr>
                <w:szCs w:val="24"/>
              </w:rPr>
            </w:pPr>
            <w:r>
              <w:rPr>
                <w:rFonts w:ascii="Times New Roman" w:hAnsi="Times New Roman"/>
                <w:bCs/>
                <w:szCs w:val="24"/>
              </w:rPr>
              <w:t>Оценка результатов в</w:t>
            </w:r>
            <w:r>
              <w:rPr>
                <w:rFonts w:ascii="Times New Roman" w:hAnsi="Times New Roman"/>
                <w:bCs/>
                <w:szCs w:val="24"/>
              </w:rPr>
              <w:t>ы</w:t>
            </w:r>
            <w:r>
              <w:rPr>
                <w:rFonts w:ascii="Times New Roman" w:hAnsi="Times New Roman"/>
                <w:bCs/>
                <w:szCs w:val="24"/>
              </w:rPr>
              <w:t>полнения практической работы, дифференцир</w:t>
            </w:r>
            <w:r>
              <w:rPr>
                <w:rFonts w:ascii="Times New Roman" w:hAnsi="Times New Roman"/>
                <w:bCs/>
                <w:szCs w:val="24"/>
              </w:rPr>
              <w:t>о</w:t>
            </w:r>
            <w:r>
              <w:rPr>
                <w:rFonts w:ascii="Times New Roman" w:hAnsi="Times New Roman"/>
                <w:bCs/>
                <w:szCs w:val="24"/>
              </w:rPr>
              <w:t>ванного зачета</w:t>
            </w:r>
          </w:p>
        </w:tc>
      </w:tr>
      <w:tr w:rsidR="00430A9D" w:rsidRPr="00F448D0" w14:paraId="582405A1" w14:textId="77777777" w:rsidTr="00C6214B">
        <w:tc>
          <w:tcPr>
            <w:tcW w:w="1709" w:type="pct"/>
            <w:tcBorders>
              <w:top w:val="single" w:sz="4" w:space="0" w:color="auto"/>
              <w:left w:val="single" w:sz="4" w:space="0" w:color="auto"/>
              <w:bottom w:val="single" w:sz="4" w:space="0" w:color="auto"/>
              <w:right w:val="single" w:sz="4" w:space="0" w:color="auto"/>
            </w:tcBorders>
          </w:tcPr>
          <w:p w14:paraId="5EE44B9A" w14:textId="77777777" w:rsidR="00430A9D" w:rsidRPr="00F448D0" w:rsidRDefault="00430A9D" w:rsidP="00430A9D">
            <w:pPr>
              <w:spacing w:after="0" w:line="240" w:lineRule="auto"/>
              <w:ind w:firstLine="316"/>
              <w:rPr>
                <w:rFonts w:ascii="Times New Roman" w:hAnsi="Times New Roman"/>
                <w:bCs/>
                <w:szCs w:val="24"/>
              </w:rPr>
            </w:pPr>
            <w:r w:rsidRPr="00F448D0">
              <w:rPr>
                <w:rFonts w:ascii="Times New Roman" w:hAnsi="Times New Roman"/>
                <w:bCs/>
                <w:szCs w:val="24"/>
              </w:rPr>
              <w:t>знание основных методов пр</w:t>
            </w:r>
            <w:r w:rsidRPr="00F448D0">
              <w:rPr>
                <w:rFonts w:ascii="Times New Roman" w:hAnsi="Times New Roman"/>
                <w:bCs/>
                <w:szCs w:val="24"/>
              </w:rPr>
              <w:t>о</w:t>
            </w:r>
            <w:r w:rsidRPr="00F448D0">
              <w:rPr>
                <w:rFonts w:ascii="Times New Roman" w:hAnsi="Times New Roman"/>
                <w:bCs/>
                <w:szCs w:val="24"/>
              </w:rPr>
              <w:t>странственных построений на плоскости;</w:t>
            </w:r>
          </w:p>
        </w:tc>
        <w:tc>
          <w:tcPr>
            <w:tcW w:w="1933" w:type="pct"/>
            <w:tcBorders>
              <w:top w:val="single" w:sz="4" w:space="0" w:color="auto"/>
              <w:left w:val="single" w:sz="4" w:space="0" w:color="auto"/>
              <w:bottom w:val="single" w:sz="4" w:space="0" w:color="auto"/>
              <w:right w:val="single" w:sz="4" w:space="0" w:color="auto"/>
            </w:tcBorders>
          </w:tcPr>
          <w:p w14:paraId="77353519" w14:textId="77777777" w:rsidR="00430A9D" w:rsidRPr="00F448D0" w:rsidRDefault="00DE2347" w:rsidP="00430A9D">
            <w:pPr>
              <w:spacing w:after="0" w:line="240" w:lineRule="auto"/>
              <w:ind w:firstLine="323"/>
              <w:rPr>
                <w:rFonts w:ascii="Times New Roman" w:hAnsi="Times New Roman"/>
                <w:bCs/>
                <w:szCs w:val="24"/>
              </w:rPr>
            </w:pPr>
            <w:r w:rsidRPr="00F448D0">
              <w:rPr>
                <w:rFonts w:ascii="Times New Roman" w:hAnsi="Times New Roman"/>
                <w:bCs/>
                <w:szCs w:val="24"/>
              </w:rPr>
              <w:t>применяет основные методы пр</w:t>
            </w:r>
            <w:r w:rsidRPr="00F448D0">
              <w:rPr>
                <w:rFonts w:ascii="Times New Roman" w:hAnsi="Times New Roman"/>
                <w:bCs/>
                <w:szCs w:val="24"/>
              </w:rPr>
              <w:t>о</w:t>
            </w:r>
            <w:r w:rsidRPr="00F448D0">
              <w:rPr>
                <w:rFonts w:ascii="Times New Roman" w:hAnsi="Times New Roman"/>
                <w:bCs/>
                <w:szCs w:val="24"/>
              </w:rPr>
              <w:t>странственных построений на плоск</w:t>
            </w:r>
            <w:r w:rsidRPr="00F448D0">
              <w:rPr>
                <w:rFonts w:ascii="Times New Roman" w:hAnsi="Times New Roman"/>
                <w:bCs/>
                <w:szCs w:val="24"/>
              </w:rPr>
              <w:t>о</w:t>
            </w:r>
            <w:r w:rsidRPr="00F448D0">
              <w:rPr>
                <w:rFonts w:ascii="Times New Roman" w:hAnsi="Times New Roman"/>
                <w:bCs/>
                <w:szCs w:val="24"/>
              </w:rPr>
              <w:t>сти при выполнении практической р</w:t>
            </w:r>
            <w:r w:rsidRPr="00F448D0">
              <w:rPr>
                <w:rFonts w:ascii="Times New Roman" w:hAnsi="Times New Roman"/>
                <w:bCs/>
                <w:szCs w:val="24"/>
              </w:rPr>
              <w:t>а</w:t>
            </w:r>
            <w:r w:rsidRPr="00F448D0">
              <w:rPr>
                <w:rFonts w:ascii="Times New Roman" w:hAnsi="Times New Roman"/>
                <w:bCs/>
                <w:szCs w:val="24"/>
              </w:rPr>
              <w:t>боты;</w:t>
            </w:r>
          </w:p>
        </w:tc>
        <w:tc>
          <w:tcPr>
            <w:tcW w:w="1358" w:type="pct"/>
            <w:tcBorders>
              <w:top w:val="single" w:sz="4" w:space="0" w:color="auto"/>
              <w:left w:val="single" w:sz="4" w:space="0" w:color="auto"/>
              <w:bottom w:val="single" w:sz="4" w:space="0" w:color="auto"/>
              <w:right w:val="single" w:sz="4" w:space="0" w:color="auto"/>
            </w:tcBorders>
          </w:tcPr>
          <w:p w14:paraId="4F42FE56" w14:textId="590AAA59" w:rsidR="00430A9D" w:rsidRPr="00F448D0" w:rsidRDefault="00F448D0" w:rsidP="00430A9D">
            <w:pPr>
              <w:spacing w:after="0" w:line="240" w:lineRule="auto"/>
              <w:rPr>
                <w:szCs w:val="24"/>
              </w:rPr>
            </w:pPr>
            <w:r>
              <w:rPr>
                <w:rFonts w:ascii="Times New Roman" w:hAnsi="Times New Roman"/>
                <w:bCs/>
                <w:szCs w:val="24"/>
              </w:rPr>
              <w:t>Оценка результатов в</w:t>
            </w:r>
            <w:r>
              <w:rPr>
                <w:rFonts w:ascii="Times New Roman" w:hAnsi="Times New Roman"/>
                <w:bCs/>
                <w:szCs w:val="24"/>
              </w:rPr>
              <w:t>ы</w:t>
            </w:r>
            <w:r>
              <w:rPr>
                <w:rFonts w:ascii="Times New Roman" w:hAnsi="Times New Roman"/>
                <w:bCs/>
                <w:szCs w:val="24"/>
              </w:rPr>
              <w:t>полнения практической работы, дифференцир</w:t>
            </w:r>
            <w:r>
              <w:rPr>
                <w:rFonts w:ascii="Times New Roman" w:hAnsi="Times New Roman"/>
                <w:bCs/>
                <w:szCs w:val="24"/>
              </w:rPr>
              <w:t>о</w:t>
            </w:r>
            <w:r>
              <w:rPr>
                <w:rFonts w:ascii="Times New Roman" w:hAnsi="Times New Roman"/>
                <w:bCs/>
                <w:szCs w:val="24"/>
              </w:rPr>
              <w:t>ванного зачета</w:t>
            </w:r>
          </w:p>
        </w:tc>
      </w:tr>
      <w:tr w:rsidR="00430A9D" w:rsidRPr="00F448D0" w14:paraId="5977C055" w14:textId="77777777" w:rsidTr="00C6214B">
        <w:tc>
          <w:tcPr>
            <w:tcW w:w="1709" w:type="pct"/>
            <w:tcBorders>
              <w:top w:val="single" w:sz="4" w:space="0" w:color="auto"/>
              <w:left w:val="single" w:sz="4" w:space="0" w:color="auto"/>
              <w:bottom w:val="single" w:sz="4" w:space="0" w:color="auto"/>
              <w:right w:val="single" w:sz="4" w:space="0" w:color="auto"/>
            </w:tcBorders>
          </w:tcPr>
          <w:p w14:paraId="78F8C9E7" w14:textId="77777777" w:rsidR="00430A9D" w:rsidRPr="00F448D0" w:rsidRDefault="00430A9D" w:rsidP="00430A9D">
            <w:pPr>
              <w:spacing w:after="0" w:line="240" w:lineRule="auto"/>
              <w:ind w:firstLine="316"/>
              <w:rPr>
                <w:rFonts w:ascii="Times New Roman" w:hAnsi="Times New Roman"/>
                <w:bCs/>
                <w:szCs w:val="24"/>
              </w:rPr>
            </w:pPr>
            <w:r w:rsidRPr="00F448D0">
              <w:rPr>
                <w:rFonts w:ascii="Times New Roman" w:hAnsi="Times New Roman"/>
                <w:bCs/>
                <w:szCs w:val="24"/>
              </w:rPr>
              <w:t>знание законов линейной пе</w:t>
            </w:r>
            <w:r w:rsidRPr="00F448D0">
              <w:rPr>
                <w:rFonts w:ascii="Times New Roman" w:hAnsi="Times New Roman"/>
                <w:bCs/>
                <w:szCs w:val="24"/>
              </w:rPr>
              <w:t>р</w:t>
            </w:r>
            <w:r w:rsidRPr="00F448D0">
              <w:rPr>
                <w:rFonts w:ascii="Times New Roman" w:hAnsi="Times New Roman"/>
                <w:bCs/>
                <w:szCs w:val="24"/>
              </w:rPr>
              <w:t>спективы;</w:t>
            </w:r>
          </w:p>
        </w:tc>
        <w:tc>
          <w:tcPr>
            <w:tcW w:w="1933" w:type="pct"/>
            <w:tcBorders>
              <w:top w:val="single" w:sz="4" w:space="0" w:color="auto"/>
              <w:left w:val="single" w:sz="4" w:space="0" w:color="auto"/>
              <w:bottom w:val="single" w:sz="4" w:space="0" w:color="auto"/>
              <w:right w:val="single" w:sz="4" w:space="0" w:color="auto"/>
            </w:tcBorders>
          </w:tcPr>
          <w:p w14:paraId="7B6689A4" w14:textId="77777777" w:rsidR="00430A9D" w:rsidRPr="00F448D0" w:rsidRDefault="00DE2347" w:rsidP="00430A9D">
            <w:pPr>
              <w:spacing w:after="0" w:line="240" w:lineRule="auto"/>
              <w:ind w:firstLine="323"/>
              <w:rPr>
                <w:rFonts w:ascii="Times New Roman" w:hAnsi="Times New Roman"/>
                <w:bCs/>
                <w:szCs w:val="24"/>
              </w:rPr>
            </w:pPr>
            <w:r w:rsidRPr="00F448D0">
              <w:rPr>
                <w:rFonts w:ascii="Times New Roman" w:hAnsi="Times New Roman"/>
                <w:bCs/>
                <w:szCs w:val="24"/>
              </w:rPr>
              <w:t>применяет законы линейной пе</w:t>
            </w:r>
            <w:r w:rsidRPr="00F448D0">
              <w:rPr>
                <w:rFonts w:ascii="Times New Roman" w:hAnsi="Times New Roman"/>
                <w:bCs/>
                <w:szCs w:val="24"/>
              </w:rPr>
              <w:t>р</w:t>
            </w:r>
            <w:r w:rsidRPr="00F448D0">
              <w:rPr>
                <w:rFonts w:ascii="Times New Roman" w:hAnsi="Times New Roman"/>
                <w:bCs/>
                <w:szCs w:val="24"/>
              </w:rPr>
              <w:t>спективы при выполнении практич</w:t>
            </w:r>
            <w:r w:rsidRPr="00F448D0">
              <w:rPr>
                <w:rFonts w:ascii="Times New Roman" w:hAnsi="Times New Roman"/>
                <w:bCs/>
                <w:szCs w:val="24"/>
              </w:rPr>
              <w:t>е</w:t>
            </w:r>
            <w:r w:rsidRPr="00F448D0">
              <w:rPr>
                <w:rFonts w:ascii="Times New Roman" w:hAnsi="Times New Roman"/>
                <w:bCs/>
                <w:szCs w:val="24"/>
              </w:rPr>
              <w:t>ской работы;</w:t>
            </w:r>
          </w:p>
        </w:tc>
        <w:tc>
          <w:tcPr>
            <w:tcW w:w="1358" w:type="pct"/>
            <w:tcBorders>
              <w:top w:val="single" w:sz="4" w:space="0" w:color="auto"/>
              <w:left w:val="single" w:sz="4" w:space="0" w:color="auto"/>
              <w:bottom w:val="single" w:sz="4" w:space="0" w:color="auto"/>
              <w:right w:val="single" w:sz="4" w:space="0" w:color="auto"/>
            </w:tcBorders>
          </w:tcPr>
          <w:p w14:paraId="27BB59FB" w14:textId="4483B7C5" w:rsidR="00430A9D" w:rsidRPr="00F448D0" w:rsidRDefault="00F448D0" w:rsidP="00430A9D">
            <w:pPr>
              <w:spacing w:after="0" w:line="240" w:lineRule="auto"/>
              <w:rPr>
                <w:szCs w:val="24"/>
              </w:rPr>
            </w:pPr>
            <w:r>
              <w:rPr>
                <w:rFonts w:ascii="Times New Roman" w:hAnsi="Times New Roman"/>
                <w:bCs/>
                <w:szCs w:val="24"/>
              </w:rPr>
              <w:t>Оценка результатов в</w:t>
            </w:r>
            <w:r>
              <w:rPr>
                <w:rFonts w:ascii="Times New Roman" w:hAnsi="Times New Roman"/>
                <w:bCs/>
                <w:szCs w:val="24"/>
              </w:rPr>
              <w:t>ы</w:t>
            </w:r>
            <w:r>
              <w:rPr>
                <w:rFonts w:ascii="Times New Roman" w:hAnsi="Times New Roman"/>
                <w:bCs/>
                <w:szCs w:val="24"/>
              </w:rPr>
              <w:t>полнения практической работы, дифференцир</w:t>
            </w:r>
            <w:r>
              <w:rPr>
                <w:rFonts w:ascii="Times New Roman" w:hAnsi="Times New Roman"/>
                <w:bCs/>
                <w:szCs w:val="24"/>
              </w:rPr>
              <w:t>о</w:t>
            </w:r>
            <w:r>
              <w:rPr>
                <w:rFonts w:ascii="Times New Roman" w:hAnsi="Times New Roman"/>
                <w:bCs/>
                <w:szCs w:val="24"/>
              </w:rPr>
              <w:t>ванного зачета</w:t>
            </w:r>
          </w:p>
        </w:tc>
      </w:tr>
      <w:tr w:rsidR="00430A9D" w:rsidRPr="00F448D0" w14:paraId="3EDB7928" w14:textId="77777777" w:rsidTr="00C6214B">
        <w:tc>
          <w:tcPr>
            <w:tcW w:w="1709" w:type="pct"/>
            <w:tcBorders>
              <w:top w:val="single" w:sz="4" w:space="0" w:color="auto"/>
              <w:left w:val="single" w:sz="4" w:space="0" w:color="auto"/>
              <w:bottom w:val="single" w:sz="4" w:space="0" w:color="auto"/>
              <w:right w:val="single" w:sz="4" w:space="0" w:color="auto"/>
            </w:tcBorders>
          </w:tcPr>
          <w:p w14:paraId="621A6806" w14:textId="77777777" w:rsidR="00430A9D" w:rsidRPr="00F448D0" w:rsidRDefault="00430A9D" w:rsidP="00430A9D">
            <w:pPr>
              <w:spacing w:after="0" w:line="240" w:lineRule="auto"/>
              <w:ind w:firstLine="316"/>
              <w:rPr>
                <w:rFonts w:ascii="Times New Roman" w:hAnsi="Times New Roman"/>
                <w:bCs/>
                <w:szCs w:val="24"/>
              </w:rPr>
            </w:pPr>
            <w:r w:rsidRPr="00F448D0">
              <w:rPr>
                <w:rFonts w:ascii="Times New Roman" w:hAnsi="Times New Roman"/>
                <w:bCs/>
                <w:szCs w:val="24"/>
              </w:rPr>
              <w:t>умение применять теоретич</w:t>
            </w:r>
            <w:r w:rsidRPr="00F448D0">
              <w:rPr>
                <w:rFonts w:ascii="Times New Roman" w:hAnsi="Times New Roman"/>
                <w:bCs/>
                <w:szCs w:val="24"/>
              </w:rPr>
              <w:t>е</w:t>
            </w:r>
            <w:r w:rsidRPr="00F448D0">
              <w:rPr>
                <w:rFonts w:ascii="Times New Roman" w:hAnsi="Times New Roman"/>
                <w:bCs/>
                <w:szCs w:val="24"/>
              </w:rPr>
              <w:t>ские знания перспективы в худ</w:t>
            </w:r>
            <w:r w:rsidRPr="00F448D0">
              <w:rPr>
                <w:rFonts w:ascii="Times New Roman" w:hAnsi="Times New Roman"/>
                <w:bCs/>
                <w:szCs w:val="24"/>
              </w:rPr>
              <w:t>о</w:t>
            </w:r>
            <w:r w:rsidRPr="00F448D0">
              <w:rPr>
                <w:rFonts w:ascii="Times New Roman" w:hAnsi="Times New Roman"/>
                <w:bCs/>
                <w:szCs w:val="24"/>
              </w:rPr>
              <w:t>жественно-проектной практике и преподавательской деятельности</w:t>
            </w:r>
          </w:p>
        </w:tc>
        <w:tc>
          <w:tcPr>
            <w:tcW w:w="1933" w:type="pct"/>
            <w:tcBorders>
              <w:top w:val="single" w:sz="4" w:space="0" w:color="auto"/>
              <w:left w:val="single" w:sz="4" w:space="0" w:color="auto"/>
              <w:bottom w:val="single" w:sz="4" w:space="0" w:color="auto"/>
              <w:right w:val="single" w:sz="4" w:space="0" w:color="auto"/>
            </w:tcBorders>
          </w:tcPr>
          <w:p w14:paraId="2A15A4A5" w14:textId="77777777" w:rsidR="00DE2347" w:rsidRPr="00F448D0" w:rsidRDefault="00DE2347" w:rsidP="00DE2347">
            <w:pPr>
              <w:spacing w:after="0" w:line="240" w:lineRule="auto"/>
              <w:ind w:firstLine="323"/>
              <w:rPr>
                <w:rFonts w:ascii="Times New Roman" w:hAnsi="Times New Roman"/>
                <w:bCs/>
                <w:szCs w:val="24"/>
              </w:rPr>
            </w:pPr>
            <w:r w:rsidRPr="00F448D0">
              <w:rPr>
                <w:rFonts w:ascii="Times New Roman" w:hAnsi="Times New Roman"/>
                <w:bCs/>
                <w:szCs w:val="24"/>
              </w:rPr>
              <w:t>применяет теоретические знания перспективы в художественно-проектной практике;</w:t>
            </w:r>
          </w:p>
          <w:p w14:paraId="1B5A0817" w14:textId="77777777" w:rsidR="00430A9D" w:rsidRPr="00F448D0" w:rsidRDefault="00DE2347" w:rsidP="00DE2347">
            <w:pPr>
              <w:spacing w:after="0" w:line="240" w:lineRule="auto"/>
              <w:ind w:firstLine="323"/>
              <w:rPr>
                <w:rFonts w:ascii="Times New Roman" w:hAnsi="Times New Roman"/>
                <w:bCs/>
                <w:szCs w:val="24"/>
              </w:rPr>
            </w:pPr>
            <w:r w:rsidRPr="00F448D0">
              <w:rPr>
                <w:rFonts w:ascii="Times New Roman" w:hAnsi="Times New Roman"/>
                <w:bCs/>
                <w:szCs w:val="24"/>
              </w:rPr>
              <w:t>применяет теоретические знания перспективы в преподавательской де</w:t>
            </w:r>
            <w:r w:rsidRPr="00F448D0">
              <w:rPr>
                <w:rFonts w:ascii="Times New Roman" w:hAnsi="Times New Roman"/>
                <w:bCs/>
                <w:szCs w:val="24"/>
              </w:rPr>
              <w:t>я</w:t>
            </w:r>
            <w:r w:rsidRPr="00F448D0">
              <w:rPr>
                <w:rFonts w:ascii="Times New Roman" w:hAnsi="Times New Roman"/>
                <w:bCs/>
                <w:szCs w:val="24"/>
              </w:rPr>
              <w:t>тельности</w:t>
            </w:r>
          </w:p>
        </w:tc>
        <w:tc>
          <w:tcPr>
            <w:tcW w:w="1358" w:type="pct"/>
            <w:tcBorders>
              <w:top w:val="single" w:sz="4" w:space="0" w:color="auto"/>
              <w:left w:val="single" w:sz="4" w:space="0" w:color="auto"/>
              <w:bottom w:val="single" w:sz="4" w:space="0" w:color="auto"/>
              <w:right w:val="single" w:sz="4" w:space="0" w:color="auto"/>
            </w:tcBorders>
          </w:tcPr>
          <w:p w14:paraId="67F50C08" w14:textId="674ABCD6" w:rsidR="00430A9D" w:rsidRPr="00F448D0" w:rsidRDefault="00F448D0" w:rsidP="00430A9D">
            <w:pPr>
              <w:spacing w:after="0" w:line="240" w:lineRule="auto"/>
              <w:rPr>
                <w:szCs w:val="24"/>
              </w:rPr>
            </w:pPr>
            <w:r>
              <w:rPr>
                <w:rFonts w:ascii="Times New Roman" w:hAnsi="Times New Roman"/>
                <w:bCs/>
                <w:szCs w:val="24"/>
              </w:rPr>
              <w:t>Оценка результатов в</w:t>
            </w:r>
            <w:r>
              <w:rPr>
                <w:rFonts w:ascii="Times New Roman" w:hAnsi="Times New Roman"/>
                <w:bCs/>
                <w:szCs w:val="24"/>
              </w:rPr>
              <w:t>ы</w:t>
            </w:r>
            <w:r>
              <w:rPr>
                <w:rFonts w:ascii="Times New Roman" w:hAnsi="Times New Roman"/>
                <w:bCs/>
                <w:szCs w:val="24"/>
              </w:rPr>
              <w:t>полнения практической работы, дифференцир</w:t>
            </w:r>
            <w:r>
              <w:rPr>
                <w:rFonts w:ascii="Times New Roman" w:hAnsi="Times New Roman"/>
                <w:bCs/>
                <w:szCs w:val="24"/>
              </w:rPr>
              <w:t>о</w:t>
            </w:r>
            <w:r>
              <w:rPr>
                <w:rFonts w:ascii="Times New Roman" w:hAnsi="Times New Roman"/>
                <w:bCs/>
                <w:szCs w:val="24"/>
              </w:rPr>
              <w:t>ванного зачета</w:t>
            </w:r>
          </w:p>
        </w:tc>
      </w:tr>
    </w:tbl>
    <w:p w14:paraId="16011BBD" w14:textId="77777777"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C3F5E" w14:textId="77777777" w:rsidR="00BA3271" w:rsidRDefault="00BA3271" w:rsidP="00053708">
      <w:pPr>
        <w:spacing w:after="0" w:line="240" w:lineRule="auto"/>
      </w:pPr>
      <w:r>
        <w:separator/>
      </w:r>
    </w:p>
  </w:endnote>
  <w:endnote w:type="continuationSeparator" w:id="0">
    <w:p w14:paraId="012EC028" w14:textId="77777777" w:rsidR="00BA3271" w:rsidRDefault="00BA3271"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14:paraId="7C4745CB" w14:textId="77777777" w:rsidR="00FE5417" w:rsidRDefault="00FE5417">
        <w:pPr>
          <w:pStyle w:val="a5"/>
          <w:jc w:val="center"/>
        </w:pPr>
        <w:r>
          <w:fldChar w:fldCharType="begin"/>
        </w:r>
        <w:r>
          <w:instrText>PAGE   \* MERGEFORMAT</w:instrText>
        </w:r>
        <w:r>
          <w:fldChar w:fldCharType="separate"/>
        </w:r>
        <w:r w:rsidR="00D305EB">
          <w:rPr>
            <w:noProof/>
          </w:rPr>
          <w:t>6</w:t>
        </w:r>
        <w:r>
          <w:fldChar w:fldCharType="end"/>
        </w:r>
      </w:p>
    </w:sdtContent>
  </w:sdt>
  <w:p w14:paraId="554D86EA" w14:textId="77777777" w:rsidR="00FE5417" w:rsidRDefault="00FE54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14:paraId="47CD1220" w14:textId="77777777" w:rsidR="00FE5417" w:rsidRDefault="00FE5417">
        <w:pPr>
          <w:pStyle w:val="a5"/>
          <w:jc w:val="center"/>
        </w:pPr>
        <w:r>
          <w:fldChar w:fldCharType="begin"/>
        </w:r>
        <w:r>
          <w:instrText>PAGE   \* MERGEFORMAT</w:instrText>
        </w:r>
        <w:r>
          <w:fldChar w:fldCharType="separate"/>
        </w:r>
        <w:r w:rsidR="00D305EB">
          <w:rPr>
            <w:noProof/>
          </w:rPr>
          <w:t>7</w:t>
        </w:r>
        <w:r>
          <w:fldChar w:fldCharType="end"/>
        </w:r>
      </w:p>
    </w:sdtContent>
  </w:sdt>
  <w:p w14:paraId="213D2F51" w14:textId="77777777" w:rsidR="00FE5417" w:rsidRDefault="00FE54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3A70B" w14:textId="77777777" w:rsidR="00BA3271" w:rsidRDefault="00BA3271" w:rsidP="00053708">
      <w:pPr>
        <w:spacing w:after="0" w:line="240" w:lineRule="auto"/>
      </w:pPr>
      <w:r>
        <w:separator/>
      </w:r>
    </w:p>
  </w:footnote>
  <w:footnote w:type="continuationSeparator" w:id="0">
    <w:p w14:paraId="0304BCC1" w14:textId="77777777" w:rsidR="00BA3271" w:rsidRDefault="00BA3271"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4710B69"/>
    <w:multiLevelType w:val="hybridMultilevel"/>
    <w:tmpl w:val="AC8AC878"/>
    <w:lvl w:ilvl="0" w:tplc="464AE65C">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42A9A"/>
    <w:rsid w:val="00045161"/>
    <w:rsid w:val="00053170"/>
    <w:rsid w:val="00053708"/>
    <w:rsid w:val="000663CA"/>
    <w:rsid w:val="00080441"/>
    <w:rsid w:val="000B1B42"/>
    <w:rsid w:val="000B3E55"/>
    <w:rsid w:val="000C3E73"/>
    <w:rsid w:val="000C7B13"/>
    <w:rsid w:val="00103061"/>
    <w:rsid w:val="001234A8"/>
    <w:rsid w:val="001633AC"/>
    <w:rsid w:val="0019607C"/>
    <w:rsid w:val="001E5E77"/>
    <w:rsid w:val="00207B73"/>
    <w:rsid w:val="0022542E"/>
    <w:rsid w:val="0028330E"/>
    <w:rsid w:val="0029190C"/>
    <w:rsid w:val="002B789D"/>
    <w:rsid w:val="002E3539"/>
    <w:rsid w:val="002E5154"/>
    <w:rsid w:val="002E6481"/>
    <w:rsid w:val="002E7AE8"/>
    <w:rsid w:val="00302247"/>
    <w:rsid w:val="003640B8"/>
    <w:rsid w:val="00370F3F"/>
    <w:rsid w:val="003A155E"/>
    <w:rsid w:val="003A315B"/>
    <w:rsid w:val="003C47D9"/>
    <w:rsid w:val="003D3B68"/>
    <w:rsid w:val="003E4243"/>
    <w:rsid w:val="003F00B9"/>
    <w:rsid w:val="003F5C21"/>
    <w:rsid w:val="00423505"/>
    <w:rsid w:val="00430A9D"/>
    <w:rsid w:val="004D01A8"/>
    <w:rsid w:val="004E65FE"/>
    <w:rsid w:val="004F6D65"/>
    <w:rsid w:val="0050292D"/>
    <w:rsid w:val="005347E7"/>
    <w:rsid w:val="00561236"/>
    <w:rsid w:val="005A2F77"/>
    <w:rsid w:val="005B4157"/>
    <w:rsid w:val="005D2587"/>
    <w:rsid w:val="005D2EE4"/>
    <w:rsid w:val="005D564B"/>
    <w:rsid w:val="005D57B3"/>
    <w:rsid w:val="00663945"/>
    <w:rsid w:val="00675E2B"/>
    <w:rsid w:val="006B63FF"/>
    <w:rsid w:val="00740B4D"/>
    <w:rsid w:val="00753F9C"/>
    <w:rsid w:val="00782094"/>
    <w:rsid w:val="00787D04"/>
    <w:rsid w:val="007951D2"/>
    <w:rsid w:val="00795810"/>
    <w:rsid w:val="007B42E8"/>
    <w:rsid w:val="007E10E7"/>
    <w:rsid w:val="007F4C68"/>
    <w:rsid w:val="008113CC"/>
    <w:rsid w:val="00851A7E"/>
    <w:rsid w:val="008A572B"/>
    <w:rsid w:val="008D27D0"/>
    <w:rsid w:val="00926164"/>
    <w:rsid w:val="009719A6"/>
    <w:rsid w:val="00976774"/>
    <w:rsid w:val="00997FB5"/>
    <w:rsid w:val="009E3B48"/>
    <w:rsid w:val="00AC3984"/>
    <w:rsid w:val="00AE4AA6"/>
    <w:rsid w:val="00AF42D6"/>
    <w:rsid w:val="00B0274B"/>
    <w:rsid w:val="00B1671C"/>
    <w:rsid w:val="00B63C5F"/>
    <w:rsid w:val="00B76A22"/>
    <w:rsid w:val="00B85663"/>
    <w:rsid w:val="00B868A0"/>
    <w:rsid w:val="00BA3271"/>
    <w:rsid w:val="00BC7F59"/>
    <w:rsid w:val="00BD03A7"/>
    <w:rsid w:val="00C442D6"/>
    <w:rsid w:val="00C4512D"/>
    <w:rsid w:val="00C6214B"/>
    <w:rsid w:val="00C7411C"/>
    <w:rsid w:val="00CC7CCD"/>
    <w:rsid w:val="00D12059"/>
    <w:rsid w:val="00D1225A"/>
    <w:rsid w:val="00D305EB"/>
    <w:rsid w:val="00D52930"/>
    <w:rsid w:val="00DB6A4C"/>
    <w:rsid w:val="00DE2347"/>
    <w:rsid w:val="00E0617F"/>
    <w:rsid w:val="00E46E6F"/>
    <w:rsid w:val="00EB3AF4"/>
    <w:rsid w:val="00EB5184"/>
    <w:rsid w:val="00F112CB"/>
    <w:rsid w:val="00F206CC"/>
    <w:rsid w:val="00F253E1"/>
    <w:rsid w:val="00F448D0"/>
    <w:rsid w:val="00F507C1"/>
    <w:rsid w:val="00F550B8"/>
    <w:rsid w:val="00F64960"/>
    <w:rsid w:val="00FA68A4"/>
    <w:rsid w:val="00FE5417"/>
    <w:rsid w:val="00FE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8115598">
      <w:bodyDiv w:val="1"/>
      <w:marLeft w:val="0"/>
      <w:marRight w:val="0"/>
      <w:marTop w:val="0"/>
      <w:marBottom w:val="0"/>
      <w:divBdr>
        <w:top w:val="none" w:sz="0" w:space="0" w:color="auto"/>
        <w:left w:val="none" w:sz="0" w:space="0" w:color="auto"/>
        <w:bottom w:val="none" w:sz="0" w:space="0" w:color="auto"/>
        <w:right w:val="none" w:sz="0" w:space="0" w:color="auto"/>
      </w:divBdr>
    </w:div>
    <w:div w:id="46681857">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11772011">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3704523">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2635962">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389230045">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04637129">
      <w:bodyDiv w:val="1"/>
      <w:marLeft w:val="0"/>
      <w:marRight w:val="0"/>
      <w:marTop w:val="0"/>
      <w:marBottom w:val="0"/>
      <w:divBdr>
        <w:top w:val="none" w:sz="0" w:space="0" w:color="auto"/>
        <w:left w:val="none" w:sz="0" w:space="0" w:color="auto"/>
        <w:bottom w:val="none" w:sz="0" w:space="0" w:color="auto"/>
        <w:right w:val="none" w:sz="0" w:space="0" w:color="auto"/>
      </w:divBdr>
    </w:div>
    <w:div w:id="557281324">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04658222">
      <w:bodyDiv w:val="1"/>
      <w:marLeft w:val="0"/>
      <w:marRight w:val="0"/>
      <w:marTop w:val="0"/>
      <w:marBottom w:val="0"/>
      <w:divBdr>
        <w:top w:val="none" w:sz="0" w:space="0" w:color="auto"/>
        <w:left w:val="none" w:sz="0" w:space="0" w:color="auto"/>
        <w:bottom w:val="none" w:sz="0" w:space="0" w:color="auto"/>
        <w:right w:val="none" w:sz="0" w:space="0" w:color="auto"/>
      </w:divBdr>
    </w:div>
    <w:div w:id="623776477">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77397567">
      <w:bodyDiv w:val="1"/>
      <w:marLeft w:val="0"/>
      <w:marRight w:val="0"/>
      <w:marTop w:val="0"/>
      <w:marBottom w:val="0"/>
      <w:divBdr>
        <w:top w:val="none" w:sz="0" w:space="0" w:color="auto"/>
        <w:left w:val="none" w:sz="0" w:space="0" w:color="auto"/>
        <w:bottom w:val="none" w:sz="0" w:space="0" w:color="auto"/>
        <w:right w:val="none" w:sz="0" w:space="0" w:color="auto"/>
      </w:divBdr>
    </w:div>
    <w:div w:id="890962473">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26230792">
      <w:bodyDiv w:val="1"/>
      <w:marLeft w:val="0"/>
      <w:marRight w:val="0"/>
      <w:marTop w:val="0"/>
      <w:marBottom w:val="0"/>
      <w:divBdr>
        <w:top w:val="none" w:sz="0" w:space="0" w:color="auto"/>
        <w:left w:val="none" w:sz="0" w:space="0" w:color="auto"/>
        <w:bottom w:val="none" w:sz="0" w:space="0" w:color="auto"/>
        <w:right w:val="none" w:sz="0" w:space="0" w:color="auto"/>
      </w:divBdr>
      <w:divsChild>
        <w:div w:id="819882758">
          <w:marLeft w:val="0"/>
          <w:marRight w:val="0"/>
          <w:marTop w:val="0"/>
          <w:marBottom w:val="0"/>
          <w:divBdr>
            <w:top w:val="none" w:sz="0" w:space="0" w:color="auto"/>
            <w:left w:val="none" w:sz="0" w:space="0" w:color="auto"/>
            <w:bottom w:val="none" w:sz="0" w:space="0" w:color="auto"/>
            <w:right w:val="none" w:sz="0" w:space="0" w:color="auto"/>
          </w:divBdr>
        </w:div>
        <w:div w:id="1765148540">
          <w:marLeft w:val="0"/>
          <w:marRight w:val="0"/>
          <w:marTop w:val="0"/>
          <w:marBottom w:val="0"/>
          <w:divBdr>
            <w:top w:val="none" w:sz="0" w:space="0" w:color="auto"/>
            <w:left w:val="none" w:sz="0" w:space="0" w:color="auto"/>
            <w:bottom w:val="none" w:sz="0" w:space="0" w:color="auto"/>
            <w:right w:val="none" w:sz="0" w:space="0" w:color="auto"/>
          </w:divBdr>
        </w:div>
      </w:divsChild>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997003563">
      <w:bodyDiv w:val="1"/>
      <w:marLeft w:val="0"/>
      <w:marRight w:val="0"/>
      <w:marTop w:val="0"/>
      <w:marBottom w:val="0"/>
      <w:divBdr>
        <w:top w:val="none" w:sz="0" w:space="0" w:color="auto"/>
        <w:left w:val="none" w:sz="0" w:space="0" w:color="auto"/>
        <w:bottom w:val="none" w:sz="0" w:space="0" w:color="auto"/>
        <w:right w:val="none" w:sz="0" w:space="0" w:color="auto"/>
      </w:divBdr>
    </w:div>
    <w:div w:id="1039475900">
      <w:bodyDiv w:val="1"/>
      <w:marLeft w:val="0"/>
      <w:marRight w:val="0"/>
      <w:marTop w:val="0"/>
      <w:marBottom w:val="0"/>
      <w:divBdr>
        <w:top w:val="none" w:sz="0" w:space="0" w:color="auto"/>
        <w:left w:val="none" w:sz="0" w:space="0" w:color="auto"/>
        <w:bottom w:val="none" w:sz="0" w:space="0" w:color="auto"/>
        <w:right w:val="none" w:sz="0" w:space="0" w:color="auto"/>
      </w:divBdr>
    </w:div>
    <w:div w:id="1042483046">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129980066">
      <w:bodyDiv w:val="1"/>
      <w:marLeft w:val="0"/>
      <w:marRight w:val="0"/>
      <w:marTop w:val="0"/>
      <w:marBottom w:val="0"/>
      <w:divBdr>
        <w:top w:val="none" w:sz="0" w:space="0" w:color="auto"/>
        <w:left w:val="none" w:sz="0" w:space="0" w:color="auto"/>
        <w:bottom w:val="none" w:sz="0" w:space="0" w:color="auto"/>
        <w:right w:val="none" w:sz="0" w:space="0" w:color="auto"/>
      </w:divBdr>
    </w:div>
    <w:div w:id="1153523413">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0114783">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29483245">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43652313">
      <w:bodyDiv w:val="1"/>
      <w:marLeft w:val="0"/>
      <w:marRight w:val="0"/>
      <w:marTop w:val="0"/>
      <w:marBottom w:val="0"/>
      <w:divBdr>
        <w:top w:val="none" w:sz="0" w:space="0" w:color="auto"/>
        <w:left w:val="none" w:sz="0" w:space="0" w:color="auto"/>
        <w:bottom w:val="none" w:sz="0" w:space="0" w:color="auto"/>
        <w:right w:val="none" w:sz="0" w:space="0" w:color="auto"/>
      </w:divBdr>
      <w:divsChild>
        <w:div w:id="64912924">
          <w:marLeft w:val="0"/>
          <w:marRight w:val="0"/>
          <w:marTop w:val="0"/>
          <w:marBottom w:val="0"/>
          <w:divBdr>
            <w:top w:val="none" w:sz="0" w:space="0" w:color="auto"/>
            <w:left w:val="none" w:sz="0" w:space="0" w:color="auto"/>
            <w:bottom w:val="none" w:sz="0" w:space="0" w:color="auto"/>
            <w:right w:val="none" w:sz="0" w:space="0" w:color="auto"/>
          </w:divBdr>
        </w:div>
        <w:div w:id="871571844">
          <w:marLeft w:val="0"/>
          <w:marRight w:val="0"/>
          <w:marTop w:val="0"/>
          <w:marBottom w:val="0"/>
          <w:divBdr>
            <w:top w:val="none" w:sz="0" w:space="0" w:color="auto"/>
            <w:left w:val="none" w:sz="0" w:space="0" w:color="auto"/>
            <w:bottom w:val="none" w:sz="0" w:space="0" w:color="auto"/>
            <w:right w:val="none" w:sz="0" w:space="0" w:color="auto"/>
          </w:divBdr>
        </w:div>
        <w:div w:id="1624264202">
          <w:marLeft w:val="0"/>
          <w:marRight w:val="0"/>
          <w:marTop w:val="0"/>
          <w:marBottom w:val="0"/>
          <w:divBdr>
            <w:top w:val="none" w:sz="0" w:space="0" w:color="auto"/>
            <w:left w:val="none" w:sz="0" w:space="0" w:color="auto"/>
            <w:bottom w:val="none" w:sz="0" w:space="0" w:color="auto"/>
            <w:right w:val="none" w:sz="0" w:space="0" w:color="auto"/>
          </w:divBdr>
        </w:div>
        <w:div w:id="21709938">
          <w:marLeft w:val="0"/>
          <w:marRight w:val="0"/>
          <w:marTop w:val="0"/>
          <w:marBottom w:val="0"/>
          <w:divBdr>
            <w:top w:val="none" w:sz="0" w:space="0" w:color="auto"/>
            <w:left w:val="none" w:sz="0" w:space="0" w:color="auto"/>
            <w:bottom w:val="none" w:sz="0" w:space="0" w:color="auto"/>
            <w:right w:val="none" w:sz="0" w:space="0" w:color="auto"/>
          </w:divBdr>
        </w:div>
      </w:divsChild>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27255828">
      <w:bodyDiv w:val="1"/>
      <w:marLeft w:val="0"/>
      <w:marRight w:val="0"/>
      <w:marTop w:val="0"/>
      <w:marBottom w:val="0"/>
      <w:divBdr>
        <w:top w:val="none" w:sz="0" w:space="0" w:color="auto"/>
        <w:left w:val="none" w:sz="0" w:space="0" w:color="auto"/>
        <w:bottom w:val="none" w:sz="0" w:space="0" w:color="auto"/>
        <w:right w:val="none" w:sz="0" w:space="0" w:color="auto"/>
      </w:divBdr>
    </w:div>
    <w:div w:id="1541740869">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9069555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69938998">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17593129">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1962301949">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79211141">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7007-C09E-4B82-AAD5-906D5300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7</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73</cp:revision>
  <dcterms:created xsi:type="dcterms:W3CDTF">2021-09-28T10:05:00Z</dcterms:created>
  <dcterms:modified xsi:type="dcterms:W3CDTF">2022-12-01T11:01:00Z</dcterms:modified>
</cp:coreProperties>
</file>