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A12E1" w14:textId="77777777"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14:paraId="7A231222"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14:paraId="2E7B9EBC"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14:paraId="578559DA"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14:paraId="31D4EBF2"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14:paraId="506C5E08" w14:textId="77777777"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14:paraId="68603ECE" w14:textId="77777777" w:rsidR="00053708" w:rsidRPr="00053708" w:rsidRDefault="00053708" w:rsidP="00053708">
      <w:pPr>
        <w:jc w:val="center"/>
        <w:rPr>
          <w:rFonts w:ascii="Times New Roman" w:hAnsi="Times New Roman"/>
          <w:b/>
          <w:sz w:val="24"/>
          <w:szCs w:val="24"/>
          <w:lang w:val="x-none"/>
        </w:rPr>
      </w:pPr>
    </w:p>
    <w:p w14:paraId="4F56663D" w14:textId="77777777" w:rsidR="00053708" w:rsidRDefault="00053708" w:rsidP="00053708">
      <w:pPr>
        <w:jc w:val="center"/>
        <w:rPr>
          <w:rFonts w:ascii="Times New Roman" w:hAnsi="Times New Roman"/>
          <w:b/>
          <w:sz w:val="24"/>
          <w:szCs w:val="24"/>
        </w:rPr>
      </w:pPr>
    </w:p>
    <w:p w14:paraId="409D003C" w14:textId="77777777" w:rsidR="00053708" w:rsidRDefault="00053708" w:rsidP="00053708">
      <w:pPr>
        <w:jc w:val="center"/>
        <w:rPr>
          <w:rFonts w:ascii="Times New Roman" w:hAnsi="Times New Roman"/>
          <w:b/>
          <w:sz w:val="24"/>
          <w:szCs w:val="24"/>
        </w:rPr>
      </w:pPr>
    </w:p>
    <w:p w14:paraId="621EE1F9" w14:textId="77777777" w:rsidR="00053708" w:rsidRDefault="00053708" w:rsidP="00053708">
      <w:pPr>
        <w:jc w:val="center"/>
        <w:rPr>
          <w:rFonts w:ascii="Times New Roman" w:hAnsi="Times New Roman"/>
          <w:b/>
          <w:sz w:val="24"/>
          <w:szCs w:val="24"/>
        </w:rPr>
      </w:pPr>
    </w:p>
    <w:p w14:paraId="55D0080A" w14:textId="77777777" w:rsidR="00053708" w:rsidRDefault="00053708" w:rsidP="00053708">
      <w:pPr>
        <w:jc w:val="center"/>
        <w:rPr>
          <w:rFonts w:ascii="Times New Roman" w:hAnsi="Times New Roman"/>
          <w:b/>
          <w:sz w:val="24"/>
          <w:szCs w:val="24"/>
        </w:rPr>
      </w:pPr>
    </w:p>
    <w:p w14:paraId="28D147C4" w14:textId="77777777" w:rsidR="00053708" w:rsidRDefault="00053708" w:rsidP="00053708">
      <w:pPr>
        <w:jc w:val="center"/>
        <w:rPr>
          <w:rFonts w:ascii="Times New Roman" w:hAnsi="Times New Roman"/>
          <w:b/>
          <w:sz w:val="24"/>
          <w:szCs w:val="24"/>
        </w:rPr>
      </w:pPr>
    </w:p>
    <w:p w14:paraId="7FBB05C3" w14:textId="77777777" w:rsidR="00053708" w:rsidRDefault="00053708" w:rsidP="00053708">
      <w:pPr>
        <w:jc w:val="center"/>
        <w:rPr>
          <w:rFonts w:ascii="Times New Roman" w:hAnsi="Times New Roman"/>
          <w:b/>
          <w:sz w:val="24"/>
          <w:szCs w:val="24"/>
        </w:rPr>
      </w:pPr>
    </w:p>
    <w:p w14:paraId="44D908B2" w14:textId="265D411D"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ДИСЦИПЛИНЫ</w:t>
      </w:r>
    </w:p>
    <w:p w14:paraId="552F5C12" w14:textId="77777777" w:rsidR="00053708" w:rsidRDefault="00053708" w:rsidP="002E3539">
      <w:pPr>
        <w:spacing w:after="0"/>
        <w:jc w:val="center"/>
        <w:rPr>
          <w:rFonts w:ascii="Times New Roman" w:hAnsi="Times New Roman"/>
          <w:b/>
          <w:i/>
          <w:sz w:val="24"/>
          <w:szCs w:val="24"/>
          <w:u w:val="single"/>
        </w:rPr>
      </w:pPr>
    </w:p>
    <w:p w14:paraId="14EBFC5A" w14:textId="7A6EF6F1"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w:t>
      </w:r>
      <w:r w:rsidR="00F0039B">
        <w:rPr>
          <w:rFonts w:ascii="Times New Roman" w:hAnsi="Times New Roman"/>
          <w:b/>
          <w:sz w:val="28"/>
          <w:szCs w:val="28"/>
        </w:rPr>
        <w:t>П</w:t>
      </w:r>
      <w:r w:rsidRPr="002E3539">
        <w:rPr>
          <w:rFonts w:ascii="Times New Roman" w:hAnsi="Times New Roman"/>
          <w:b/>
          <w:sz w:val="28"/>
          <w:szCs w:val="28"/>
        </w:rPr>
        <w:t>.</w:t>
      </w:r>
      <w:r w:rsidR="005B4157">
        <w:rPr>
          <w:rFonts w:ascii="Times New Roman" w:hAnsi="Times New Roman"/>
          <w:b/>
          <w:sz w:val="28"/>
          <w:szCs w:val="28"/>
        </w:rPr>
        <w:t>0</w:t>
      </w:r>
      <w:r w:rsidR="00F0039B">
        <w:rPr>
          <w:rFonts w:ascii="Times New Roman" w:hAnsi="Times New Roman"/>
          <w:b/>
          <w:sz w:val="28"/>
          <w:szCs w:val="28"/>
        </w:rPr>
        <w:t>3</w:t>
      </w:r>
      <w:r w:rsidRPr="002E3539">
        <w:rPr>
          <w:rFonts w:ascii="Times New Roman" w:hAnsi="Times New Roman"/>
          <w:b/>
          <w:sz w:val="28"/>
          <w:szCs w:val="28"/>
        </w:rPr>
        <w:t xml:space="preserve">. </w:t>
      </w:r>
      <w:r w:rsidR="002E5154">
        <w:rPr>
          <w:rFonts w:ascii="Times New Roman" w:hAnsi="Times New Roman"/>
          <w:b/>
          <w:sz w:val="28"/>
          <w:szCs w:val="28"/>
        </w:rPr>
        <w:t xml:space="preserve">Черчение </w:t>
      </w:r>
    </w:p>
    <w:p w14:paraId="3C3CCC0E" w14:textId="77777777"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14:paraId="036D1A3E" w14:textId="77777777"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675E2B">
        <w:rPr>
          <w:rFonts w:ascii="Times New Roman" w:hAnsi="Times New Roman"/>
          <w:sz w:val="24"/>
        </w:rPr>
        <w:t>1</w:t>
      </w:r>
      <w:r w:rsidRPr="002E3539">
        <w:rPr>
          <w:rFonts w:ascii="Times New Roman" w:hAnsi="Times New Roman"/>
          <w:sz w:val="24"/>
        </w:rPr>
        <w:t xml:space="preserve"> </w:t>
      </w:r>
      <w:r w:rsidR="00675E2B">
        <w:rPr>
          <w:rFonts w:ascii="Times New Roman" w:hAnsi="Times New Roman"/>
          <w:sz w:val="24"/>
        </w:rPr>
        <w:t>Дизайн</w:t>
      </w:r>
      <w:r w:rsidRPr="002E3539">
        <w:rPr>
          <w:rFonts w:ascii="Times New Roman" w:hAnsi="Times New Roman"/>
          <w:sz w:val="24"/>
        </w:rPr>
        <w:t xml:space="preserve"> (по </w:t>
      </w:r>
      <w:r w:rsidR="00675E2B">
        <w:rPr>
          <w:rFonts w:ascii="Times New Roman" w:hAnsi="Times New Roman"/>
          <w:sz w:val="24"/>
        </w:rPr>
        <w:t>отраслям</w:t>
      </w:r>
      <w:r w:rsidRPr="002E3539">
        <w:rPr>
          <w:rFonts w:ascii="Times New Roman" w:hAnsi="Times New Roman"/>
          <w:sz w:val="24"/>
        </w:rPr>
        <w:t>)</w:t>
      </w:r>
    </w:p>
    <w:p w14:paraId="0B94783F" w14:textId="77777777"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14:paraId="59D5B372" w14:textId="77777777" w:rsidR="00053708" w:rsidRDefault="00053708" w:rsidP="00053708">
      <w:pPr>
        <w:jc w:val="center"/>
        <w:rPr>
          <w:rFonts w:ascii="Times New Roman" w:hAnsi="Times New Roman"/>
          <w:b/>
          <w:i/>
        </w:rPr>
      </w:pPr>
    </w:p>
    <w:p w14:paraId="7651FCD8" w14:textId="77777777" w:rsidR="00053708" w:rsidRDefault="00053708" w:rsidP="00053708">
      <w:pPr>
        <w:rPr>
          <w:rFonts w:ascii="Times New Roman" w:hAnsi="Times New Roman"/>
          <w:b/>
          <w:i/>
        </w:rPr>
      </w:pPr>
    </w:p>
    <w:p w14:paraId="425DE1E8" w14:textId="77777777" w:rsidR="00053708" w:rsidRDefault="00053708" w:rsidP="00053708">
      <w:pPr>
        <w:rPr>
          <w:rFonts w:ascii="Times New Roman" w:hAnsi="Times New Roman"/>
          <w:b/>
          <w:i/>
        </w:rPr>
      </w:pPr>
    </w:p>
    <w:p w14:paraId="26B04970" w14:textId="77777777" w:rsidR="00053708" w:rsidRDefault="00053708" w:rsidP="00053708">
      <w:pPr>
        <w:rPr>
          <w:rFonts w:ascii="Times New Roman" w:hAnsi="Times New Roman"/>
          <w:b/>
          <w:i/>
        </w:rPr>
      </w:pPr>
    </w:p>
    <w:p w14:paraId="53FE2474" w14:textId="77777777" w:rsidR="00053708" w:rsidRDefault="00053708" w:rsidP="00053708">
      <w:pPr>
        <w:rPr>
          <w:rFonts w:ascii="Times New Roman" w:hAnsi="Times New Roman"/>
          <w:b/>
          <w:i/>
        </w:rPr>
      </w:pPr>
    </w:p>
    <w:p w14:paraId="57C95D04" w14:textId="77777777" w:rsidR="00053708" w:rsidRDefault="00053708" w:rsidP="00053708">
      <w:pPr>
        <w:rPr>
          <w:rFonts w:ascii="Times New Roman" w:hAnsi="Times New Roman"/>
          <w:b/>
          <w:i/>
        </w:rPr>
      </w:pPr>
    </w:p>
    <w:p w14:paraId="63024B5A" w14:textId="77777777" w:rsidR="00053708" w:rsidRDefault="00053708" w:rsidP="00053708">
      <w:pPr>
        <w:rPr>
          <w:rFonts w:ascii="Times New Roman" w:hAnsi="Times New Roman"/>
          <w:b/>
          <w:i/>
        </w:rPr>
      </w:pPr>
    </w:p>
    <w:p w14:paraId="6A11A0EC" w14:textId="77777777" w:rsidR="00053708" w:rsidRDefault="00053708" w:rsidP="00053708">
      <w:pPr>
        <w:rPr>
          <w:rFonts w:ascii="Times New Roman" w:hAnsi="Times New Roman"/>
          <w:b/>
          <w:i/>
        </w:rPr>
      </w:pPr>
    </w:p>
    <w:p w14:paraId="415766C9" w14:textId="77777777" w:rsidR="00053708" w:rsidRDefault="00053708" w:rsidP="00053708">
      <w:pPr>
        <w:rPr>
          <w:rFonts w:ascii="Times New Roman" w:hAnsi="Times New Roman"/>
          <w:b/>
          <w:i/>
        </w:rPr>
      </w:pPr>
    </w:p>
    <w:p w14:paraId="510EF9D2" w14:textId="77777777" w:rsidR="00053708" w:rsidRDefault="00053708" w:rsidP="00053708">
      <w:pPr>
        <w:rPr>
          <w:rFonts w:ascii="Times New Roman" w:hAnsi="Times New Roman"/>
          <w:b/>
          <w:i/>
        </w:rPr>
      </w:pPr>
    </w:p>
    <w:p w14:paraId="4692CE19" w14:textId="77777777" w:rsidR="00053708" w:rsidRDefault="00053708" w:rsidP="00053708">
      <w:pPr>
        <w:rPr>
          <w:rFonts w:ascii="Times New Roman" w:hAnsi="Times New Roman"/>
          <w:b/>
          <w:i/>
        </w:rPr>
      </w:pPr>
    </w:p>
    <w:p w14:paraId="08F962A3" w14:textId="77777777" w:rsidR="00053708" w:rsidRDefault="00053708" w:rsidP="00053708">
      <w:pPr>
        <w:rPr>
          <w:rFonts w:ascii="Times New Roman" w:hAnsi="Times New Roman"/>
          <w:b/>
          <w:i/>
        </w:rPr>
      </w:pPr>
    </w:p>
    <w:p w14:paraId="6249BA9D" w14:textId="77777777" w:rsidR="00053708" w:rsidRDefault="00053708" w:rsidP="00053708">
      <w:pPr>
        <w:rPr>
          <w:rFonts w:ascii="Times New Roman" w:hAnsi="Times New Roman"/>
          <w:b/>
          <w:i/>
        </w:rPr>
      </w:pPr>
    </w:p>
    <w:p w14:paraId="41890A1A" w14:textId="77777777" w:rsidR="00053708" w:rsidRDefault="00053708" w:rsidP="00053708">
      <w:pPr>
        <w:rPr>
          <w:rFonts w:ascii="Times New Roman" w:hAnsi="Times New Roman"/>
          <w:b/>
          <w:i/>
        </w:rPr>
      </w:pPr>
    </w:p>
    <w:p w14:paraId="415564F5" w14:textId="398C2B4B"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561236">
        <w:rPr>
          <w:rFonts w:ascii="Times New Roman" w:hAnsi="Times New Roman"/>
          <w:bCs/>
          <w:sz w:val="24"/>
          <w:szCs w:val="24"/>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14:paraId="040ED8DC" w14:textId="77777777" w:rsidR="00053708" w:rsidRDefault="00053708" w:rsidP="00053708">
      <w:pPr>
        <w:jc w:val="center"/>
        <w:rPr>
          <w:rFonts w:ascii="Times New Roman" w:hAnsi="Times New Roman"/>
          <w:b/>
          <w:i/>
          <w:sz w:val="24"/>
          <w:szCs w:val="24"/>
        </w:rPr>
      </w:pPr>
    </w:p>
    <w:p w14:paraId="48A218D5" w14:textId="77777777" w:rsidR="00053708" w:rsidRDefault="00053708" w:rsidP="00053708">
      <w:pPr>
        <w:jc w:val="center"/>
        <w:rPr>
          <w:rFonts w:ascii="Times New Roman" w:hAnsi="Times New Roman"/>
          <w:b/>
          <w:i/>
          <w:sz w:val="24"/>
          <w:szCs w:val="24"/>
        </w:rPr>
      </w:pPr>
    </w:p>
    <w:p w14:paraId="0D9F83F7" w14:textId="77777777" w:rsidR="00053708" w:rsidRDefault="00053708" w:rsidP="00053708">
      <w:pPr>
        <w:jc w:val="center"/>
        <w:rPr>
          <w:rFonts w:ascii="Times New Roman" w:hAnsi="Times New Roman"/>
          <w:b/>
          <w:i/>
          <w:sz w:val="24"/>
          <w:szCs w:val="24"/>
        </w:rPr>
      </w:pPr>
    </w:p>
    <w:p w14:paraId="3B965360" w14:textId="77777777" w:rsidR="00053708" w:rsidRPr="000C3E73" w:rsidRDefault="00053708" w:rsidP="00053708">
      <w:pPr>
        <w:jc w:val="center"/>
        <w:rPr>
          <w:rFonts w:ascii="Times New Roman" w:hAnsi="Times New Roman"/>
          <w:b/>
          <w:i/>
          <w:sz w:val="24"/>
          <w:szCs w:val="24"/>
        </w:rPr>
      </w:pPr>
      <w:r w:rsidRPr="000C3E73">
        <w:rPr>
          <w:rFonts w:ascii="Times New Roman" w:hAnsi="Times New Roman"/>
          <w:b/>
          <w:i/>
          <w:sz w:val="24"/>
          <w:szCs w:val="24"/>
        </w:rPr>
        <w:t>СОДЕРЖАНИЕ</w:t>
      </w:r>
    </w:p>
    <w:p w14:paraId="11097001" w14:textId="77777777"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14:paraId="61FB876D" w14:textId="77777777" w:rsidTr="007F4C68">
        <w:tc>
          <w:tcPr>
            <w:tcW w:w="7501" w:type="dxa"/>
            <w:hideMark/>
          </w:tcPr>
          <w:p w14:paraId="321A9FF2" w14:textId="6297BF43" w:rsidR="00053708" w:rsidRDefault="00053708" w:rsidP="00467143">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ДИСЦИПЛИНЫ</w:t>
            </w:r>
          </w:p>
        </w:tc>
        <w:tc>
          <w:tcPr>
            <w:tcW w:w="1854" w:type="dxa"/>
            <w:vAlign w:val="center"/>
          </w:tcPr>
          <w:p w14:paraId="4276C8A0" w14:textId="77777777" w:rsidR="00053708" w:rsidRPr="00430A9D" w:rsidRDefault="00B85663" w:rsidP="00B85663">
            <w:pPr>
              <w:ind w:left="-99"/>
              <w:jc w:val="center"/>
              <w:rPr>
                <w:rFonts w:ascii="Times New Roman" w:hAnsi="Times New Roman"/>
                <w:b/>
                <w:sz w:val="24"/>
                <w:szCs w:val="24"/>
              </w:rPr>
            </w:pPr>
            <w:r w:rsidRPr="00430A9D">
              <w:rPr>
                <w:rFonts w:ascii="Times New Roman" w:hAnsi="Times New Roman"/>
                <w:b/>
                <w:sz w:val="24"/>
                <w:szCs w:val="24"/>
              </w:rPr>
              <w:t>3</w:t>
            </w:r>
          </w:p>
        </w:tc>
      </w:tr>
      <w:tr w:rsidR="00053708" w14:paraId="5CD4AAFF" w14:textId="77777777" w:rsidTr="007F4C68">
        <w:tc>
          <w:tcPr>
            <w:tcW w:w="7501" w:type="dxa"/>
            <w:hideMark/>
          </w:tcPr>
          <w:p w14:paraId="0987509E" w14:textId="72916359"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ДИСЦИПЛИНЫ</w:t>
            </w:r>
          </w:p>
          <w:p w14:paraId="272C8615" w14:textId="4E9D50C1" w:rsidR="00053708" w:rsidRDefault="00053708" w:rsidP="00467143">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ДИСЦИПЛИНЫ</w:t>
            </w:r>
          </w:p>
        </w:tc>
        <w:tc>
          <w:tcPr>
            <w:tcW w:w="1854" w:type="dxa"/>
            <w:vAlign w:val="center"/>
          </w:tcPr>
          <w:p w14:paraId="66059BCE" w14:textId="1737DA29" w:rsidR="00053708" w:rsidRPr="00430A9D" w:rsidRDefault="00F0039B" w:rsidP="00B85663">
            <w:pPr>
              <w:ind w:left="-99"/>
              <w:jc w:val="center"/>
              <w:rPr>
                <w:rFonts w:ascii="Times New Roman" w:hAnsi="Times New Roman"/>
                <w:b/>
                <w:sz w:val="24"/>
                <w:szCs w:val="24"/>
              </w:rPr>
            </w:pPr>
            <w:r>
              <w:rPr>
                <w:rFonts w:ascii="Times New Roman" w:hAnsi="Times New Roman"/>
                <w:b/>
                <w:sz w:val="24"/>
                <w:szCs w:val="24"/>
              </w:rPr>
              <w:t>4</w:t>
            </w:r>
          </w:p>
          <w:p w14:paraId="0037195D" w14:textId="6FFBD7BB" w:rsidR="00B85663" w:rsidRPr="00430A9D" w:rsidRDefault="00F0039B" w:rsidP="0029190C">
            <w:pPr>
              <w:ind w:left="-107"/>
              <w:jc w:val="center"/>
              <w:rPr>
                <w:rFonts w:ascii="Times New Roman" w:hAnsi="Times New Roman"/>
                <w:b/>
                <w:sz w:val="24"/>
                <w:szCs w:val="24"/>
              </w:rPr>
            </w:pPr>
            <w:r>
              <w:rPr>
                <w:rFonts w:ascii="Times New Roman" w:hAnsi="Times New Roman"/>
                <w:b/>
                <w:sz w:val="24"/>
                <w:szCs w:val="24"/>
              </w:rPr>
              <w:t>7</w:t>
            </w:r>
          </w:p>
        </w:tc>
      </w:tr>
      <w:tr w:rsidR="00053708" w14:paraId="13E6A031" w14:textId="77777777" w:rsidTr="007F4C68">
        <w:tc>
          <w:tcPr>
            <w:tcW w:w="7501" w:type="dxa"/>
          </w:tcPr>
          <w:p w14:paraId="65B0EAE7" w14:textId="042FECE2" w:rsidR="00053708" w:rsidRPr="00B85663" w:rsidRDefault="00053708" w:rsidP="0046714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p>
        </w:tc>
        <w:tc>
          <w:tcPr>
            <w:tcW w:w="1854" w:type="dxa"/>
            <w:vAlign w:val="center"/>
          </w:tcPr>
          <w:p w14:paraId="4F308838" w14:textId="77777777" w:rsidR="00053708" w:rsidRPr="00430A9D" w:rsidRDefault="00430A9D" w:rsidP="0029190C">
            <w:pPr>
              <w:ind w:left="-99"/>
              <w:jc w:val="center"/>
              <w:rPr>
                <w:rFonts w:ascii="Times New Roman" w:hAnsi="Times New Roman"/>
                <w:b/>
                <w:sz w:val="24"/>
                <w:szCs w:val="24"/>
              </w:rPr>
            </w:pPr>
            <w:r w:rsidRPr="00430A9D">
              <w:rPr>
                <w:rFonts w:ascii="Times New Roman" w:hAnsi="Times New Roman"/>
                <w:b/>
                <w:sz w:val="24"/>
                <w:szCs w:val="24"/>
              </w:rPr>
              <w:t>7</w:t>
            </w:r>
          </w:p>
        </w:tc>
      </w:tr>
    </w:tbl>
    <w:p w14:paraId="4F3895D0" w14:textId="77777777" w:rsidR="00467143"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1. ОБЩАЯ ХА</w:t>
      </w:r>
      <w:r w:rsidR="00467143">
        <w:rPr>
          <w:rFonts w:ascii="Times New Roman" w:hAnsi="Times New Roman"/>
          <w:b/>
          <w:sz w:val="24"/>
          <w:szCs w:val="24"/>
        </w:rPr>
        <w:t xml:space="preserve">РАКТЕРИСТИКА РАБОЧЕЙ ПРОГРАММЫ </w:t>
      </w:r>
      <w:r>
        <w:rPr>
          <w:rFonts w:ascii="Times New Roman" w:hAnsi="Times New Roman"/>
          <w:b/>
          <w:sz w:val="24"/>
          <w:szCs w:val="24"/>
        </w:rPr>
        <w:t xml:space="preserve"> ДИСЦИПЛИНЫ </w:t>
      </w:r>
    </w:p>
    <w:p w14:paraId="119C3518" w14:textId="48D83144" w:rsidR="002E3539" w:rsidRPr="002E3539" w:rsidRDefault="002E3539"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sidRPr="002E3539">
        <w:rPr>
          <w:rFonts w:ascii="Times New Roman" w:hAnsi="Times New Roman"/>
          <w:b/>
          <w:sz w:val="24"/>
          <w:szCs w:val="28"/>
        </w:rPr>
        <w:t>ОД.</w:t>
      </w:r>
      <w:r w:rsidR="005B4157" w:rsidRPr="002E3539">
        <w:rPr>
          <w:rFonts w:ascii="Times New Roman" w:hAnsi="Times New Roman"/>
          <w:b/>
          <w:sz w:val="24"/>
          <w:szCs w:val="28"/>
        </w:rPr>
        <w:t xml:space="preserve"> </w:t>
      </w:r>
      <w:r w:rsidR="005B4157">
        <w:rPr>
          <w:rFonts w:ascii="Times New Roman" w:hAnsi="Times New Roman"/>
          <w:b/>
          <w:sz w:val="24"/>
          <w:szCs w:val="28"/>
        </w:rPr>
        <w:t>02.</w:t>
      </w:r>
      <w:r w:rsidR="005B4157" w:rsidRPr="002E3539">
        <w:rPr>
          <w:rFonts w:ascii="Times New Roman" w:hAnsi="Times New Roman"/>
          <w:b/>
          <w:sz w:val="24"/>
          <w:szCs w:val="28"/>
        </w:rPr>
        <w:t>0</w:t>
      </w:r>
      <w:r w:rsidR="002E5154">
        <w:rPr>
          <w:rFonts w:ascii="Times New Roman" w:hAnsi="Times New Roman"/>
          <w:b/>
          <w:sz w:val="24"/>
          <w:szCs w:val="28"/>
        </w:rPr>
        <w:t>4</w:t>
      </w:r>
      <w:r w:rsidR="005B4157" w:rsidRPr="002E3539">
        <w:rPr>
          <w:rFonts w:ascii="Times New Roman" w:hAnsi="Times New Roman"/>
          <w:b/>
          <w:sz w:val="24"/>
          <w:szCs w:val="28"/>
        </w:rPr>
        <w:t>.</w:t>
      </w:r>
      <w:r w:rsidR="005B4157">
        <w:rPr>
          <w:rFonts w:ascii="Times New Roman" w:hAnsi="Times New Roman"/>
          <w:b/>
          <w:sz w:val="24"/>
          <w:szCs w:val="28"/>
        </w:rPr>
        <w:t xml:space="preserve"> </w:t>
      </w:r>
      <w:r w:rsidR="002E5154">
        <w:rPr>
          <w:rFonts w:ascii="Times New Roman" w:hAnsi="Times New Roman"/>
          <w:b/>
          <w:sz w:val="24"/>
          <w:szCs w:val="28"/>
        </w:rPr>
        <w:t>Черчение и перспектива</w:t>
      </w:r>
    </w:p>
    <w:p w14:paraId="30ADA386" w14:textId="77777777" w:rsidR="002E3539" w:rsidRPr="0029190C" w:rsidRDefault="002E3539" w:rsidP="00787D04">
      <w:pPr>
        <w:suppressAutoHyphens/>
        <w:spacing w:after="0" w:line="240" w:lineRule="auto"/>
        <w:jc w:val="center"/>
        <w:rPr>
          <w:rFonts w:ascii="Times New Roman" w:hAnsi="Times New Roman"/>
          <w:b/>
          <w:sz w:val="24"/>
          <w:szCs w:val="24"/>
        </w:rPr>
      </w:pPr>
    </w:p>
    <w:p w14:paraId="1067224D" w14:textId="67606154"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дисциплина </w:t>
      </w:r>
      <w:r w:rsidR="002E3539">
        <w:rPr>
          <w:rFonts w:ascii="Times New Roman" w:hAnsi="Times New Roman"/>
          <w:sz w:val="24"/>
          <w:szCs w:val="24"/>
        </w:rPr>
        <w:t>О</w:t>
      </w:r>
      <w:r w:rsidR="00F0039B">
        <w:rPr>
          <w:rFonts w:ascii="Times New Roman" w:hAnsi="Times New Roman"/>
          <w:sz w:val="24"/>
          <w:szCs w:val="24"/>
        </w:rPr>
        <w:t>П</w:t>
      </w:r>
      <w:r w:rsidR="002E3539">
        <w:rPr>
          <w:rFonts w:ascii="Times New Roman" w:hAnsi="Times New Roman"/>
          <w:sz w:val="24"/>
          <w:szCs w:val="24"/>
        </w:rPr>
        <w:t>.</w:t>
      </w:r>
      <w:r w:rsidR="00F0039B">
        <w:rPr>
          <w:rFonts w:ascii="Times New Roman" w:hAnsi="Times New Roman"/>
          <w:sz w:val="24"/>
          <w:szCs w:val="24"/>
        </w:rPr>
        <w:t>03</w:t>
      </w:r>
      <w:r w:rsidR="005B4157">
        <w:rPr>
          <w:rFonts w:ascii="Times New Roman" w:hAnsi="Times New Roman"/>
          <w:sz w:val="24"/>
          <w:szCs w:val="24"/>
        </w:rPr>
        <w:t xml:space="preserve">. </w:t>
      </w:r>
      <w:r w:rsidR="002E5154">
        <w:rPr>
          <w:rFonts w:ascii="Times New Roman" w:hAnsi="Times New Roman"/>
          <w:sz w:val="24"/>
          <w:szCs w:val="24"/>
        </w:rPr>
        <w:t xml:space="preserve">Черчение </w:t>
      </w:r>
      <w:r>
        <w:rPr>
          <w:rFonts w:ascii="Times New Roman" w:hAnsi="Times New Roman"/>
          <w:sz w:val="24"/>
          <w:szCs w:val="24"/>
        </w:rPr>
        <w:t xml:space="preserve">является </w:t>
      </w:r>
      <w:r w:rsidR="00F0039B">
        <w:rPr>
          <w:rFonts w:ascii="Times New Roman" w:hAnsi="Times New Roman"/>
          <w:sz w:val="24"/>
          <w:szCs w:val="24"/>
        </w:rPr>
        <w:t>общепрофессиональной</w:t>
      </w:r>
      <w:r w:rsidR="005B4157">
        <w:rPr>
          <w:rFonts w:ascii="Times New Roman" w:hAnsi="Times New Roman"/>
          <w:sz w:val="24"/>
          <w:szCs w:val="24"/>
        </w:rPr>
        <w:t xml:space="preserve"> учебной дисциплиной</w:t>
      </w:r>
      <w:r>
        <w:rPr>
          <w:rFonts w:ascii="Times New Roman" w:hAnsi="Times New Roman"/>
          <w:sz w:val="24"/>
          <w:szCs w:val="24"/>
        </w:rPr>
        <w:t xml:space="preserve"> </w:t>
      </w:r>
      <w:r w:rsidR="00F0039B">
        <w:rPr>
          <w:rFonts w:ascii="Times New Roman" w:hAnsi="Times New Roman"/>
          <w:sz w:val="24"/>
          <w:szCs w:val="24"/>
        </w:rPr>
        <w:t>профессионального</w:t>
      </w:r>
      <w:r w:rsidR="002E3539">
        <w:rPr>
          <w:rFonts w:ascii="Times New Roman" w:hAnsi="Times New Roman"/>
          <w:sz w:val="24"/>
          <w:szCs w:val="24"/>
        </w:rPr>
        <w:t xml:space="preserve">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w:t>
      </w:r>
      <w:r w:rsidR="00675E2B">
        <w:rPr>
          <w:rFonts w:ascii="Times New Roman" w:hAnsi="Times New Roman"/>
          <w:bCs/>
          <w:sz w:val="24"/>
        </w:rPr>
        <w:t>1</w:t>
      </w:r>
      <w:r w:rsidR="002E3539">
        <w:rPr>
          <w:rFonts w:ascii="Times New Roman" w:hAnsi="Times New Roman"/>
          <w:bCs/>
          <w:sz w:val="24"/>
        </w:rPr>
        <w:t xml:space="preserve"> </w:t>
      </w:r>
      <w:r w:rsidR="00675E2B">
        <w:rPr>
          <w:rFonts w:ascii="Times New Roman" w:hAnsi="Times New Roman"/>
          <w:bCs/>
          <w:sz w:val="24"/>
        </w:rPr>
        <w:t>Дизайн</w:t>
      </w:r>
      <w:r w:rsidR="002E3539">
        <w:rPr>
          <w:rFonts w:ascii="Times New Roman" w:hAnsi="Times New Roman"/>
          <w:bCs/>
          <w:sz w:val="24"/>
        </w:rPr>
        <w:t xml:space="preserve"> (по </w:t>
      </w:r>
      <w:r w:rsidR="00675E2B">
        <w:rPr>
          <w:rFonts w:ascii="Times New Roman" w:hAnsi="Times New Roman"/>
          <w:bCs/>
          <w:sz w:val="24"/>
        </w:rPr>
        <w:t>отраслям</w:t>
      </w:r>
      <w:r w:rsidR="002E3539">
        <w:rPr>
          <w:rFonts w:ascii="Times New Roman" w:hAnsi="Times New Roman"/>
          <w:bCs/>
          <w:sz w:val="24"/>
        </w:rPr>
        <w:t>)</w:t>
      </w:r>
      <w:r w:rsidR="002E3539">
        <w:rPr>
          <w:rFonts w:ascii="Times New Roman" w:hAnsi="Times New Roman"/>
          <w:sz w:val="24"/>
          <w:szCs w:val="24"/>
        </w:rPr>
        <w:t>.</w:t>
      </w:r>
    </w:p>
    <w:p w14:paraId="6EEB6A00" w14:textId="77777777"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584E667A" w14:textId="77777777"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0B9CEF1F" w14:textId="77777777" w:rsidR="00561236" w:rsidRPr="00561236" w:rsidRDefault="00561236" w:rsidP="00561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61236">
        <w:rPr>
          <w:rFonts w:ascii="Times New Roman" w:hAnsi="Times New Roman"/>
          <w:sz w:val="24"/>
          <w:szCs w:val="24"/>
        </w:rPr>
        <w:t>Особое значение дисциплина имеет при формировании и развитии</w:t>
      </w:r>
    </w:p>
    <w:p w14:paraId="1E8E3C00" w14:textId="77777777" w:rsidR="00561236" w:rsidRPr="00561236" w:rsidRDefault="00561236" w:rsidP="005612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561236">
        <w:rPr>
          <w:rFonts w:ascii="Times New Roman" w:hAnsi="Times New Roman"/>
          <w:sz w:val="24"/>
          <w:szCs w:val="24"/>
        </w:rPr>
        <w:t xml:space="preserve">общих компетенций: </w:t>
      </w:r>
    </w:p>
    <w:p w14:paraId="51A08744" w14:textId="77777777" w:rsidR="00561236" w:rsidRPr="00561236" w:rsidRDefault="00561236" w:rsidP="00561236">
      <w:pPr>
        <w:spacing w:after="0" w:line="240" w:lineRule="auto"/>
        <w:ind w:firstLine="708"/>
        <w:jc w:val="both"/>
        <w:rPr>
          <w:rFonts w:ascii="Times New Roman" w:hAnsi="Times New Roman"/>
          <w:sz w:val="24"/>
          <w:szCs w:val="24"/>
        </w:rPr>
      </w:pPr>
      <w:r w:rsidRPr="00561236">
        <w:rPr>
          <w:rFonts w:ascii="Times New Roman" w:hAnsi="Times New Roman"/>
          <w:sz w:val="24"/>
          <w:szCs w:val="24"/>
        </w:rPr>
        <w:t>ОК 01. Выбирать способы решения задач профессиональной деятельности применител</w:t>
      </w:r>
      <w:r w:rsidRPr="00561236">
        <w:rPr>
          <w:rFonts w:ascii="Times New Roman" w:hAnsi="Times New Roman"/>
          <w:sz w:val="24"/>
          <w:szCs w:val="24"/>
        </w:rPr>
        <w:t>ь</w:t>
      </w:r>
      <w:r w:rsidRPr="00561236">
        <w:rPr>
          <w:rFonts w:ascii="Times New Roman" w:hAnsi="Times New Roman"/>
          <w:sz w:val="24"/>
          <w:szCs w:val="24"/>
        </w:rPr>
        <w:t>но к различным контекстам.</w:t>
      </w:r>
    </w:p>
    <w:p w14:paraId="16722F8C" w14:textId="77777777" w:rsidR="00561236" w:rsidRPr="00561236" w:rsidRDefault="00561236" w:rsidP="00561236">
      <w:pPr>
        <w:spacing w:after="0" w:line="240" w:lineRule="auto"/>
        <w:ind w:firstLine="708"/>
        <w:jc w:val="both"/>
        <w:rPr>
          <w:rFonts w:ascii="Times New Roman" w:hAnsi="Times New Roman"/>
          <w:sz w:val="24"/>
          <w:szCs w:val="24"/>
        </w:rPr>
      </w:pPr>
      <w:r w:rsidRPr="00561236">
        <w:rPr>
          <w:rFonts w:ascii="Times New Roman" w:hAnsi="Times New Roman"/>
          <w:sz w:val="24"/>
          <w:szCs w:val="24"/>
        </w:rPr>
        <w:t>ОК 02. Использовать современные средства поиска, анализа и интерпретации информ</w:t>
      </w:r>
      <w:r w:rsidRPr="00561236">
        <w:rPr>
          <w:rFonts w:ascii="Times New Roman" w:hAnsi="Times New Roman"/>
          <w:sz w:val="24"/>
          <w:szCs w:val="24"/>
        </w:rPr>
        <w:t>а</w:t>
      </w:r>
      <w:r w:rsidRPr="00561236">
        <w:rPr>
          <w:rFonts w:ascii="Times New Roman" w:hAnsi="Times New Roman"/>
          <w:sz w:val="24"/>
          <w:szCs w:val="24"/>
        </w:rPr>
        <w:t>ции и информационные технологии для выполнения задач профессиональной деятельности.</w:t>
      </w:r>
    </w:p>
    <w:p w14:paraId="3596BA4B" w14:textId="77777777" w:rsidR="00561236" w:rsidRPr="00561236" w:rsidRDefault="00561236" w:rsidP="00561236">
      <w:pPr>
        <w:spacing w:after="0" w:line="240" w:lineRule="auto"/>
        <w:jc w:val="both"/>
        <w:rPr>
          <w:rFonts w:ascii="Times New Roman" w:hAnsi="Times New Roman"/>
          <w:sz w:val="24"/>
          <w:szCs w:val="24"/>
        </w:rPr>
      </w:pPr>
    </w:p>
    <w:p w14:paraId="72759E11" w14:textId="77777777" w:rsidR="00561236" w:rsidRPr="00561236" w:rsidRDefault="00561236" w:rsidP="00561236">
      <w:pPr>
        <w:spacing w:after="0" w:line="240" w:lineRule="auto"/>
        <w:jc w:val="both"/>
        <w:rPr>
          <w:rFonts w:ascii="Times New Roman" w:hAnsi="Times New Roman"/>
          <w:sz w:val="24"/>
          <w:szCs w:val="24"/>
        </w:rPr>
      </w:pPr>
      <w:r w:rsidRPr="00561236">
        <w:rPr>
          <w:rFonts w:ascii="Times New Roman" w:hAnsi="Times New Roman"/>
          <w:sz w:val="24"/>
          <w:szCs w:val="24"/>
        </w:rPr>
        <w:t>профессиональных компетенций:</w:t>
      </w:r>
    </w:p>
    <w:p w14:paraId="253DF5AD" w14:textId="77777777" w:rsidR="00561236" w:rsidRPr="00561236" w:rsidRDefault="00561236" w:rsidP="00561236">
      <w:pPr>
        <w:suppressAutoHyphens/>
        <w:spacing w:after="0" w:line="240" w:lineRule="auto"/>
        <w:ind w:firstLine="709"/>
        <w:jc w:val="both"/>
        <w:rPr>
          <w:rFonts w:ascii="Times New Roman" w:hAnsi="Times New Roman"/>
          <w:sz w:val="24"/>
          <w:szCs w:val="24"/>
        </w:rPr>
      </w:pPr>
      <w:r w:rsidRPr="00561236">
        <w:rPr>
          <w:rFonts w:ascii="Times New Roman" w:hAnsi="Times New Roman"/>
          <w:sz w:val="24"/>
          <w:szCs w:val="24"/>
        </w:rPr>
        <w:t>ПК 1.1. Изображать человека и окружающую среду визуально-графическими средствами.</w:t>
      </w:r>
    </w:p>
    <w:p w14:paraId="7EE58B17" w14:textId="77777777" w:rsidR="00561236" w:rsidRPr="00561236" w:rsidRDefault="00561236" w:rsidP="00561236">
      <w:pPr>
        <w:suppressAutoHyphens/>
        <w:spacing w:after="0" w:line="240" w:lineRule="auto"/>
        <w:jc w:val="both"/>
        <w:rPr>
          <w:rFonts w:ascii="Times New Roman" w:hAnsi="Times New Roman"/>
          <w:sz w:val="24"/>
          <w:szCs w:val="24"/>
        </w:rPr>
      </w:pPr>
    </w:p>
    <w:p w14:paraId="4715F24F" w14:textId="77777777" w:rsidR="00561236" w:rsidRPr="00561236" w:rsidRDefault="00561236" w:rsidP="00561236">
      <w:pPr>
        <w:suppressAutoHyphens/>
        <w:spacing w:after="0" w:line="240" w:lineRule="auto"/>
        <w:jc w:val="both"/>
        <w:rPr>
          <w:rFonts w:ascii="Times New Roman" w:hAnsi="Times New Roman"/>
          <w:sz w:val="24"/>
          <w:szCs w:val="24"/>
        </w:rPr>
      </w:pPr>
      <w:r w:rsidRPr="00561236">
        <w:rPr>
          <w:rFonts w:ascii="Times New Roman" w:hAnsi="Times New Roman"/>
          <w:sz w:val="24"/>
          <w:szCs w:val="24"/>
        </w:rPr>
        <w:t>личностных результатов:</w:t>
      </w:r>
    </w:p>
    <w:p w14:paraId="2FFD8B67" w14:textId="77777777" w:rsidR="00561236" w:rsidRPr="00561236" w:rsidRDefault="00561236" w:rsidP="00561236">
      <w:pPr>
        <w:shd w:val="clear" w:color="auto" w:fill="FFFFFF"/>
        <w:spacing w:after="0" w:line="240" w:lineRule="auto"/>
        <w:jc w:val="both"/>
        <w:rPr>
          <w:rFonts w:ascii="Times New Roman" w:hAnsi="Times New Roman"/>
          <w:spacing w:val="2"/>
          <w:sz w:val="24"/>
          <w:szCs w:val="24"/>
        </w:rPr>
      </w:pPr>
      <w:r w:rsidRPr="00561236">
        <w:rPr>
          <w:rFonts w:ascii="Times New Roman" w:hAnsi="Times New Roman"/>
          <w:sz w:val="24"/>
          <w:szCs w:val="24"/>
        </w:rPr>
        <w:tab/>
        <w:t>ЛР 0</w:t>
      </w:r>
      <w:r w:rsidRPr="00561236">
        <w:rPr>
          <w:rFonts w:ascii="Times New Roman" w:hAnsi="Times New Roman"/>
          <w:spacing w:val="2"/>
          <w:sz w:val="24"/>
          <w:szCs w:val="24"/>
        </w:rPr>
        <w:t>9 готовность и способность к образованию, в том числе самообразованию, на пр</w:t>
      </w:r>
      <w:r w:rsidRPr="00561236">
        <w:rPr>
          <w:rFonts w:ascii="Times New Roman" w:hAnsi="Times New Roman"/>
          <w:spacing w:val="2"/>
          <w:sz w:val="24"/>
          <w:szCs w:val="24"/>
        </w:rPr>
        <w:t>о</w:t>
      </w:r>
      <w:r w:rsidRPr="00561236">
        <w:rPr>
          <w:rFonts w:ascii="Times New Roman" w:hAnsi="Times New Roman"/>
          <w:spacing w:val="2"/>
          <w:sz w:val="24"/>
          <w:szCs w:val="24"/>
        </w:rPr>
        <w:t>тяжении всей жизни; сознательное отношение к непрерывному образованию как условию успешной профессиональной и общественной деятельности;</w:t>
      </w:r>
    </w:p>
    <w:p w14:paraId="2CD9CBEE" w14:textId="77777777" w:rsidR="00561236" w:rsidRDefault="00561236" w:rsidP="00561236">
      <w:pPr>
        <w:shd w:val="clear" w:color="auto" w:fill="FFFFFF"/>
        <w:spacing w:after="0" w:line="240" w:lineRule="auto"/>
        <w:jc w:val="both"/>
        <w:rPr>
          <w:spacing w:val="2"/>
        </w:rPr>
      </w:pPr>
      <w:r w:rsidRPr="00561236">
        <w:rPr>
          <w:rFonts w:ascii="Times New Roman" w:hAnsi="Times New Roman"/>
          <w:spacing w:val="2"/>
          <w:sz w:val="24"/>
          <w:szCs w:val="24"/>
        </w:rPr>
        <w:tab/>
        <w:t>ЛР 10 эстетическое отношение к миру, включая эстетику быта, научного и техническ</w:t>
      </w:r>
      <w:r w:rsidRPr="00561236">
        <w:rPr>
          <w:rFonts w:ascii="Times New Roman" w:hAnsi="Times New Roman"/>
          <w:spacing w:val="2"/>
          <w:sz w:val="24"/>
          <w:szCs w:val="24"/>
        </w:rPr>
        <w:t>о</w:t>
      </w:r>
      <w:r w:rsidRPr="00561236">
        <w:rPr>
          <w:rFonts w:ascii="Times New Roman" w:hAnsi="Times New Roman"/>
          <w:spacing w:val="2"/>
          <w:sz w:val="24"/>
          <w:szCs w:val="24"/>
        </w:rPr>
        <w:t>го творчества, спорта, общественных отношений</w:t>
      </w:r>
    </w:p>
    <w:p w14:paraId="2CBDB386" w14:textId="77777777" w:rsidR="00561236" w:rsidRDefault="00561236" w:rsidP="00787D04">
      <w:pPr>
        <w:suppressAutoHyphens/>
        <w:spacing w:after="0" w:line="240" w:lineRule="auto"/>
        <w:ind w:firstLine="709"/>
        <w:jc w:val="both"/>
        <w:rPr>
          <w:rFonts w:ascii="Times New Roman" w:hAnsi="Times New Roman"/>
          <w:sz w:val="24"/>
          <w:szCs w:val="24"/>
        </w:rPr>
      </w:pPr>
    </w:p>
    <w:p w14:paraId="13B4CA4E" w14:textId="77777777" w:rsidR="00561236" w:rsidRDefault="00561236" w:rsidP="00787D04">
      <w:pPr>
        <w:suppressAutoHyphens/>
        <w:spacing w:after="0" w:line="240" w:lineRule="auto"/>
        <w:ind w:firstLine="709"/>
        <w:jc w:val="both"/>
        <w:rPr>
          <w:rFonts w:ascii="Times New Roman" w:hAnsi="Times New Roman"/>
          <w:sz w:val="24"/>
          <w:szCs w:val="24"/>
        </w:rPr>
      </w:pPr>
    </w:p>
    <w:p w14:paraId="52BE467D" w14:textId="7782B2BF"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14"/>
      </w:tblGrid>
      <w:tr w:rsidR="00561236" w:rsidRPr="0029190C" w14:paraId="0EB48929" w14:textId="77777777" w:rsidTr="00F0039B">
        <w:trPr>
          <w:trHeight w:val="387"/>
        </w:trPr>
        <w:tc>
          <w:tcPr>
            <w:tcW w:w="5098" w:type="dxa"/>
            <w:tcBorders>
              <w:top w:val="single" w:sz="4" w:space="0" w:color="auto"/>
              <w:left w:val="single" w:sz="4" w:space="0" w:color="auto"/>
              <w:bottom w:val="single" w:sz="4" w:space="0" w:color="auto"/>
              <w:right w:val="single" w:sz="4" w:space="0" w:color="auto"/>
            </w:tcBorders>
            <w:vAlign w:val="center"/>
            <w:hideMark/>
          </w:tcPr>
          <w:p w14:paraId="7E2490D2" w14:textId="77777777" w:rsidR="00561236" w:rsidRPr="0029190C" w:rsidRDefault="00561236"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4814" w:type="dxa"/>
            <w:tcBorders>
              <w:top w:val="single" w:sz="4" w:space="0" w:color="auto"/>
              <w:left w:val="single" w:sz="4" w:space="0" w:color="auto"/>
              <w:bottom w:val="single" w:sz="4" w:space="0" w:color="auto"/>
              <w:right w:val="single" w:sz="4" w:space="0" w:color="auto"/>
            </w:tcBorders>
            <w:vAlign w:val="center"/>
            <w:hideMark/>
          </w:tcPr>
          <w:p w14:paraId="5BD4D321" w14:textId="77777777" w:rsidR="00561236" w:rsidRPr="0029190C" w:rsidRDefault="00561236"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561236" w:rsidRPr="0029190C" w14:paraId="05C17DF5" w14:textId="77777777" w:rsidTr="00F0039B">
        <w:trPr>
          <w:trHeight w:val="212"/>
        </w:trPr>
        <w:tc>
          <w:tcPr>
            <w:tcW w:w="5098" w:type="dxa"/>
            <w:tcBorders>
              <w:top w:val="single" w:sz="4" w:space="0" w:color="auto"/>
              <w:left w:val="single" w:sz="4" w:space="0" w:color="auto"/>
              <w:bottom w:val="single" w:sz="4" w:space="0" w:color="auto"/>
              <w:right w:val="single" w:sz="4" w:space="0" w:color="auto"/>
            </w:tcBorders>
          </w:tcPr>
          <w:p w14:paraId="7C6C4FE1" w14:textId="4B957882" w:rsidR="00561236" w:rsidRPr="003A155E" w:rsidRDefault="00561236" w:rsidP="003A155E">
            <w:pPr>
              <w:spacing w:after="0" w:line="240" w:lineRule="auto"/>
              <w:ind w:firstLine="318"/>
              <w:rPr>
                <w:rFonts w:ascii="Times New Roman" w:hAnsi="Times New Roman"/>
                <w:sz w:val="24"/>
                <w:szCs w:val="24"/>
              </w:rPr>
            </w:pPr>
            <w:r w:rsidRPr="002E5154">
              <w:rPr>
                <w:rFonts w:ascii="Times New Roman" w:hAnsi="Times New Roman"/>
                <w:sz w:val="24"/>
                <w:szCs w:val="24"/>
              </w:rPr>
              <w:t xml:space="preserve">- применять теоретические знания </w:t>
            </w:r>
            <w:r w:rsidR="00F0039B">
              <w:rPr>
                <w:rFonts w:ascii="Times New Roman" w:hAnsi="Times New Roman"/>
                <w:sz w:val="24"/>
                <w:szCs w:val="24"/>
              </w:rPr>
              <w:t>черчения</w:t>
            </w:r>
            <w:r w:rsidRPr="002E5154">
              <w:rPr>
                <w:rFonts w:ascii="Times New Roman" w:hAnsi="Times New Roman"/>
                <w:sz w:val="24"/>
                <w:szCs w:val="24"/>
              </w:rPr>
              <w:t xml:space="preserve"> в художественно-проектной практике и преп</w:t>
            </w:r>
            <w:r w:rsidRPr="002E5154">
              <w:rPr>
                <w:rFonts w:ascii="Times New Roman" w:hAnsi="Times New Roman"/>
                <w:sz w:val="24"/>
                <w:szCs w:val="24"/>
              </w:rPr>
              <w:t>о</w:t>
            </w:r>
            <w:r w:rsidRPr="002E5154">
              <w:rPr>
                <w:rFonts w:ascii="Times New Roman" w:hAnsi="Times New Roman"/>
                <w:sz w:val="24"/>
                <w:szCs w:val="24"/>
              </w:rPr>
              <w:t>давательской деятельности</w:t>
            </w:r>
            <w:r w:rsidR="00F0039B">
              <w:rPr>
                <w:rFonts w:ascii="Times New Roman" w:hAnsi="Times New Roman"/>
                <w:sz w:val="24"/>
                <w:szCs w:val="24"/>
              </w:rPr>
              <w:t>.</w:t>
            </w:r>
          </w:p>
        </w:tc>
        <w:tc>
          <w:tcPr>
            <w:tcW w:w="4814" w:type="dxa"/>
            <w:tcBorders>
              <w:top w:val="single" w:sz="4" w:space="0" w:color="auto"/>
              <w:left w:val="single" w:sz="4" w:space="0" w:color="auto"/>
              <w:bottom w:val="single" w:sz="4" w:space="0" w:color="auto"/>
              <w:right w:val="single" w:sz="4" w:space="0" w:color="auto"/>
            </w:tcBorders>
          </w:tcPr>
          <w:p w14:paraId="4D9055C0" w14:textId="1BB34E0D" w:rsidR="00F0039B" w:rsidRDefault="00F0039B" w:rsidP="002E5154">
            <w:pPr>
              <w:spacing w:after="0" w:line="240" w:lineRule="auto"/>
              <w:rPr>
                <w:rFonts w:ascii="Times New Roman" w:hAnsi="Times New Roman"/>
                <w:sz w:val="24"/>
                <w:szCs w:val="24"/>
              </w:rPr>
            </w:pPr>
            <w:r>
              <w:rPr>
                <w:rFonts w:ascii="Times New Roman" w:hAnsi="Times New Roman"/>
                <w:sz w:val="24"/>
                <w:szCs w:val="24"/>
              </w:rPr>
              <w:t>- основ графических построений объектов;</w:t>
            </w:r>
          </w:p>
          <w:p w14:paraId="36497208" w14:textId="48C60317" w:rsidR="00F0039B" w:rsidRDefault="00F0039B" w:rsidP="002E5154">
            <w:pPr>
              <w:spacing w:after="0" w:line="240" w:lineRule="auto"/>
              <w:rPr>
                <w:rFonts w:ascii="Times New Roman" w:hAnsi="Times New Roman"/>
                <w:sz w:val="24"/>
                <w:szCs w:val="24"/>
              </w:rPr>
            </w:pPr>
            <w:r>
              <w:rPr>
                <w:rFonts w:ascii="Times New Roman" w:hAnsi="Times New Roman"/>
                <w:sz w:val="24"/>
                <w:szCs w:val="24"/>
              </w:rPr>
              <w:t>- видов и способов проецирования;</w:t>
            </w:r>
          </w:p>
          <w:p w14:paraId="6F71764C" w14:textId="55D14210" w:rsidR="00F0039B" w:rsidRDefault="00F0039B" w:rsidP="002E5154">
            <w:pPr>
              <w:spacing w:after="0" w:line="240" w:lineRule="auto"/>
              <w:rPr>
                <w:rFonts w:ascii="Times New Roman" w:hAnsi="Times New Roman"/>
                <w:sz w:val="24"/>
                <w:szCs w:val="24"/>
              </w:rPr>
            </w:pPr>
            <w:r>
              <w:rPr>
                <w:rFonts w:ascii="Times New Roman" w:hAnsi="Times New Roman"/>
                <w:sz w:val="24"/>
                <w:szCs w:val="24"/>
              </w:rPr>
              <w:t>- знания построений разрезов и сечений.</w:t>
            </w:r>
          </w:p>
          <w:p w14:paraId="4642A505" w14:textId="43699808" w:rsidR="00561236" w:rsidRPr="002E5154" w:rsidRDefault="00561236" w:rsidP="00561236">
            <w:pPr>
              <w:spacing w:after="0" w:line="240" w:lineRule="auto"/>
              <w:rPr>
                <w:rFonts w:ascii="Times New Roman" w:hAnsi="Times New Roman"/>
                <w:sz w:val="24"/>
                <w:szCs w:val="24"/>
              </w:rPr>
            </w:pPr>
          </w:p>
        </w:tc>
      </w:tr>
    </w:tbl>
    <w:p w14:paraId="6B09E696" w14:textId="77777777" w:rsidR="00053708" w:rsidRDefault="00053708" w:rsidP="00053708">
      <w:pPr>
        <w:suppressAutoHyphens/>
        <w:spacing w:after="240" w:line="240" w:lineRule="auto"/>
        <w:ind w:firstLine="709"/>
        <w:rPr>
          <w:rFonts w:ascii="Times New Roman" w:hAnsi="Times New Roman"/>
          <w:b/>
        </w:rPr>
      </w:pPr>
    </w:p>
    <w:p w14:paraId="75DFE660" w14:textId="77777777" w:rsidR="0029190C" w:rsidRDefault="0029190C" w:rsidP="00053708">
      <w:pPr>
        <w:suppressAutoHyphens/>
        <w:spacing w:after="240" w:line="240" w:lineRule="auto"/>
        <w:ind w:firstLine="709"/>
        <w:rPr>
          <w:rFonts w:ascii="Times New Roman" w:hAnsi="Times New Roman"/>
          <w:b/>
        </w:rPr>
      </w:pPr>
    </w:p>
    <w:p w14:paraId="2995E1A5" w14:textId="0356E482" w:rsidR="0029190C" w:rsidRDefault="0029190C" w:rsidP="00053708">
      <w:pPr>
        <w:suppressAutoHyphens/>
        <w:spacing w:after="240" w:line="240" w:lineRule="auto"/>
        <w:ind w:firstLine="709"/>
        <w:rPr>
          <w:rFonts w:ascii="Times New Roman" w:hAnsi="Times New Roman"/>
          <w:b/>
        </w:rPr>
      </w:pPr>
    </w:p>
    <w:p w14:paraId="3788F3B8" w14:textId="1BFA9EEE" w:rsidR="00561236" w:rsidRDefault="00561236" w:rsidP="00053708">
      <w:pPr>
        <w:suppressAutoHyphens/>
        <w:spacing w:after="240" w:line="240" w:lineRule="auto"/>
        <w:ind w:firstLine="709"/>
        <w:rPr>
          <w:rFonts w:ascii="Times New Roman" w:hAnsi="Times New Roman"/>
          <w:b/>
        </w:rPr>
      </w:pPr>
    </w:p>
    <w:p w14:paraId="78AFD611" w14:textId="0CB44091" w:rsidR="00561236" w:rsidRDefault="00561236" w:rsidP="00053708">
      <w:pPr>
        <w:suppressAutoHyphens/>
        <w:spacing w:after="240" w:line="240" w:lineRule="auto"/>
        <w:ind w:firstLine="709"/>
        <w:rPr>
          <w:rFonts w:ascii="Times New Roman" w:hAnsi="Times New Roman"/>
          <w:b/>
        </w:rPr>
      </w:pPr>
    </w:p>
    <w:p w14:paraId="7A1DADD9" w14:textId="5FA3605B" w:rsidR="00561236" w:rsidRDefault="00561236" w:rsidP="00053708">
      <w:pPr>
        <w:suppressAutoHyphens/>
        <w:spacing w:after="240" w:line="240" w:lineRule="auto"/>
        <w:ind w:firstLine="709"/>
        <w:rPr>
          <w:rFonts w:ascii="Times New Roman" w:hAnsi="Times New Roman"/>
          <w:b/>
        </w:rPr>
      </w:pPr>
    </w:p>
    <w:p w14:paraId="19B46D16" w14:textId="39C9994B" w:rsidR="00561236" w:rsidRDefault="00561236" w:rsidP="00053708">
      <w:pPr>
        <w:suppressAutoHyphens/>
        <w:spacing w:after="240" w:line="240" w:lineRule="auto"/>
        <w:ind w:firstLine="709"/>
        <w:rPr>
          <w:rFonts w:ascii="Times New Roman" w:hAnsi="Times New Roman"/>
          <w:b/>
        </w:rPr>
      </w:pPr>
    </w:p>
    <w:p w14:paraId="060AA3D9" w14:textId="2A296073" w:rsidR="00561236" w:rsidRDefault="00561236" w:rsidP="00053708">
      <w:pPr>
        <w:suppressAutoHyphens/>
        <w:spacing w:after="240" w:line="240" w:lineRule="auto"/>
        <w:ind w:firstLine="709"/>
        <w:rPr>
          <w:rFonts w:ascii="Times New Roman" w:hAnsi="Times New Roman"/>
          <w:b/>
        </w:rPr>
      </w:pPr>
    </w:p>
    <w:p w14:paraId="1065E86F" w14:textId="309296D5" w:rsidR="00F0039B" w:rsidRDefault="00F0039B" w:rsidP="00053708">
      <w:pPr>
        <w:suppressAutoHyphens/>
        <w:spacing w:after="240" w:line="240" w:lineRule="auto"/>
        <w:ind w:firstLine="709"/>
        <w:rPr>
          <w:rFonts w:ascii="Times New Roman" w:hAnsi="Times New Roman"/>
          <w:b/>
        </w:rPr>
      </w:pPr>
    </w:p>
    <w:p w14:paraId="02B13F2D" w14:textId="77777777" w:rsidR="00F0039B" w:rsidRDefault="00F0039B" w:rsidP="00053708">
      <w:pPr>
        <w:suppressAutoHyphens/>
        <w:spacing w:after="240" w:line="240" w:lineRule="auto"/>
        <w:ind w:firstLine="709"/>
        <w:rPr>
          <w:rFonts w:ascii="Times New Roman" w:hAnsi="Times New Roman"/>
          <w:b/>
        </w:rPr>
      </w:pPr>
    </w:p>
    <w:p w14:paraId="656A682C" w14:textId="77777777" w:rsidR="00561236" w:rsidRDefault="00561236" w:rsidP="00053708">
      <w:pPr>
        <w:suppressAutoHyphens/>
        <w:spacing w:after="240" w:line="240" w:lineRule="auto"/>
        <w:ind w:firstLine="709"/>
        <w:rPr>
          <w:rFonts w:ascii="Times New Roman" w:hAnsi="Times New Roman"/>
          <w:b/>
        </w:rPr>
      </w:pPr>
    </w:p>
    <w:p w14:paraId="75FE38A7" w14:textId="6C10446B"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ДИСЦИПЛИНЫ</w:t>
      </w:r>
    </w:p>
    <w:p w14:paraId="34D043F9" w14:textId="77777777" w:rsidR="00787D04" w:rsidRDefault="00787D04" w:rsidP="00787D04">
      <w:pPr>
        <w:suppressAutoHyphens/>
        <w:spacing w:after="0" w:line="240" w:lineRule="auto"/>
        <w:jc w:val="center"/>
        <w:rPr>
          <w:rFonts w:ascii="Times New Roman" w:hAnsi="Times New Roman"/>
          <w:b/>
          <w:sz w:val="24"/>
          <w:szCs w:val="24"/>
        </w:rPr>
      </w:pPr>
    </w:p>
    <w:p w14:paraId="34CC711D" w14:textId="77777777" w:rsidR="0029190C" w:rsidRPr="0029190C" w:rsidRDefault="0029190C" w:rsidP="00787D04">
      <w:pPr>
        <w:suppressAutoHyphens/>
        <w:spacing w:after="0" w:line="240" w:lineRule="auto"/>
        <w:jc w:val="center"/>
        <w:rPr>
          <w:rFonts w:ascii="Times New Roman" w:hAnsi="Times New Roman"/>
          <w:b/>
          <w:sz w:val="24"/>
          <w:szCs w:val="24"/>
        </w:rPr>
      </w:pPr>
    </w:p>
    <w:p w14:paraId="221C2E38" w14:textId="471DA073"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дисциплины и виды учебной работы</w:t>
      </w:r>
    </w:p>
    <w:p w14:paraId="2E25D52A" w14:textId="77777777"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14:paraId="050304A7" w14:textId="77777777"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7C6F7649" w14:textId="77777777"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5B19BA0A" w14:textId="77777777"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14:paraId="4C16A118" w14:textId="77777777"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5FD6272C" w14:textId="77777777"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35A9BF24" w14:textId="26F25A2D" w:rsidR="00053708" w:rsidRPr="0029190C" w:rsidRDefault="00F0039B" w:rsidP="0029190C">
            <w:pPr>
              <w:suppressAutoHyphens/>
              <w:spacing w:after="0" w:line="360" w:lineRule="auto"/>
              <w:jc w:val="center"/>
              <w:rPr>
                <w:rFonts w:ascii="Times New Roman" w:hAnsi="Times New Roman"/>
                <w:iCs/>
                <w:sz w:val="24"/>
              </w:rPr>
            </w:pPr>
            <w:r>
              <w:rPr>
                <w:rFonts w:ascii="Times New Roman" w:hAnsi="Times New Roman"/>
                <w:iCs/>
                <w:sz w:val="24"/>
              </w:rPr>
              <w:t>3</w:t>
            </w:r>
            <w:r w:rsidR="002E5154">
              <w:rPr>
                <w:rFonts w:ascii="Times New Roman" w:hAnsi="Times New Roman"/>
                <w:iCs/>
                <w:sz w:val="24"/>
              </w:rPr>
              <w:t>2</w:t>
            </w:r>
            <w:r w:rsidR="00EB5184" w:rsidRPr="0029190C">
              <w:rPr>
                <w:rFonts w:ascii="Times New Roman" w:hAnsi="Times New Roman"/>
                <w:iCs/>
                <w:sz w:val="24"/>
              </w:rPr>
              <w:t xml:space="preserve"> </w:t>
            </w:r>
          </w:p>
        </w:tc>
      </w:tr>
      <w:tr w:rsidR="00053708" w:rsidRPr="0029190C" w14:paraId="7172A096" w14:textId="77777777"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B2EE778" w14:textId="77777777"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14:paraId="09906F77" w14:textId="77777777"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55878AF5" w14:textId="77777777"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4BEACB92" w14:textId="4DFE643C" w:rsidR="00053708" w:rsidRPr="0029190C" w:rsidRDefault="00F0039B" w:rsidP="0029190C">
            <w:pPr>
              <w:suppressAutoHyphens/>
              <w:spacing w:after="0" w:line="360" w:lineRule="auto"/>
              <w:jc w:val="center"/>
              <w:rPr>
                <w:rFonts w:ascii="Times New Roman" w:hAnsi="Times New Roman"/>
                <w:iCs/>
                <w:sz w:val="24"/>
              </w:rPr>
            </w:pPr>
            <w:r>
              <w:rPr>
                <w:rFonts w:ascii="Times New Roman" w:hAnsi="Times New Roman"/>
                <w:iCs/>
                <w:sz w:val="24"/>
              </w:rPr>
              <w:t>2</w:t>
            </w:r>
          </w:p>
        </w:tc>
      </w:tr>
      <w:tr w:rsidR="00053708" w:rsidRPr="0029190C" w14:paraId="1B3AD8D0" w14:textId="77777777"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0510F064" w14:textId="77777777"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75E2DCBB" w14:textId="307457A6" w:rsidR="00053708" w:rsidRPr="0029190C" w:rsidRDefault="00F0039B" w:rsidP="0029190C">
            <w:pPr>
              <w:suppressAutoHyphens/>
              <w:spacing w:after="0" w:line="360" w:lineRule="auto"/>
              <w:jc w:val="center"/>
              <w:rPr>
                <w:rFonts w:ascii="Times New Roman" w:hAnsi="Times New Roman"/>
                <w:iCs/>
                <w:sz w:val="24"/>
              </w:rPr>
            </w:pPr>
            <w:r>
              <w:rPr>
                <w:rFonts w:ascii="Times New Roman" w:hAnsi="Times New Roman"/>
                <w:iCs/>
                <w:sz w:val="24"/>
              </w:rPr>
              <w:t>30</w:t>
            </w:r>
          </w:p>
        </w:tc>
      </w:tr>
      <w:tr w:rsidR="00053708" w:rsidRPr="0029190C" w14:paraId="35DCD3A4" w14:textId="77777777"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3B9C662D" w14:textId="77777777"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7A08922D" w14:textId="33262FCB" w:rsidR="00053708" w:rsidRPr="0029190C" w:rsidRDefault="00F0039B" w:rsidP="0029190C">
            <w:pPr>
              <w:suppressAutoHyphens/>
              <w:spacing w:after="0" w:line="360" w:lineRule="auto"/>
              <w:jc w:val="center"/>
              <w:rPr>
                <w:rFonts w:ascii="Times New Roman" w:hAnsi="Times New Roman"/>
                <w:b/>
                <w:iCs/>
                <w:sz w:val="24"/>
              </w:rPr>
            </w:pPr>
            <w:r>
              <w:rPr>
                <w:rFonts w:ascii="Times New Roman" w:hAnsi="Times New Roman"/>
                <w:b/>
                <w:iCs/>
                <w:sz w:val="24"/>
              </w:rPr>
              <w:t>16</w:t>
            </w:r>
          </w:p>
        </w:tc>
      </w:tr>
      <w:tr w:rsidR="00787D04" w:rsidRPr="0029190C" w14:paraId="43293445" w14:textId="77777777"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3B007D4" w14:textId="21FD2094" w:rsidR="00787D04" w:rsidRPr="0029190C" w:rsidRDefault="00787D04" w:rsidP="002E5154">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 xml:space="preserve">в форме дифференцированного зачета </w:t>
            </w:r>
            <w:r w:rsidR="002E5154" w:rsidRPr="0029190C">
              <w:rPr>
                <w:rFonts w:ascii="Times New Roman" w:hAnsi="Times New Roman"/>
                <w:b/>
                <w:iCs/>
                <w:sz w:val="24"/>
              </w:rPr>
              <w:t>предусмотрена</w:t>
            </w:r>
            <w:r w:rsidR="002E5154">
              <w:rPr>
                <w:rFonts w:ascii="Times New Roman" w:hAnsi="Times New Roman"/>
                <w:b/>
                <w:iCs/>
                <w:sz w:val="24"/>
              </w:rPr>
              <w:t xml:space="preserve"> в </w:t>
            </w:r>
            <w:r w:rsidR="00F0039B">
              <w:rPr>
                <w:rFonts w:ascii="Times New Roman" w:hAnsi="Times New Roman"/>
                <w:b/>
                <w:iCs/>
                <w:sz w:val="24"/>
              </w:rPr>
              <w:t>первом</w:t>
            </w:r>
            <w:r w:rsidR="002E5154">
              <w:rPr>
                <w:rFonts w:ascii="Times New Roman" w:hAnsi="Times New Roman"/>
                <w:b/>
                <w:iCs/>
                <w:sz w:val="24"/>
              </w:rPr>
              <w:t xml:space="preserve"> </w:t>
            </w:r>
            <w:r w:rsidR="00BD03A7">
              <w:rPr>
                <w:rFonts w:ascii="Times New Roman" w:hAnsi="Times New Roman"/>
                <w:b/>
                <w:iCs/>
                <w:sz w:val="24"/>
              </w:rPr>
              <w:t>семестре</w:t>
            </w:r>
          </w:p>
        </w:tc>
      </w:tr>
    </w:tbl>
    <w:p w14:paraId="1EC71668" w14:textId="77777777"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14:paraId="392B84D8" w14:textId="56A1450D" w:rsidR="00FE5417" w:rsidRDefault="00053708" w:rsidP="00F112CB">
      <w:pPr>
        <w:spacing w:after="0" w:line="240" w:lineRule="auto"/>
        <w:rPr>
          <w:rFonts w:ascii="Times New Roman" w:hAnsi="Times New Roman"/>
          <w:b/>
          <w:sz w:val="24"/>
        </w:rPr>
      </w:pPr>
      <w:r w:rsidRPr="00F550B8">
        <w:rPr>
          <w:rFonts w:ascii="Times New Roman" w:hAnsi="Times New Roman"/>
          <w:b/>
          <w:sz w:val="24"/>
        </w:rPr>
        <w:lastRenderedPageBreak/>
        <w:t xml:space="preserve">2.2. Тематический план и содержание дисциплины </w:t>
      </w:r>
      <w:r w:rsidR="00561236">
        <w:rPr>
          <w:rFonts w:ascii="Times New Roman" w:hAnsi="Times New Roman"/>
          <w:b/>
          <w:sz w:val="24"/>
        </w:rPr>
        <w:t>ОП.03. Черчение</w:t>
      </w:r>
    </w:p>
    <w:tbl>
      <w:tblPr>
        <w:tblW w:w="152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552"/>
        <w:gridCol w:w="10773"/>
        <w:gridCol w:w="851"/>
        <w:gridCol w:w="1107"/>
      </w:tblGrid>
      <w:tr w:rsidR="008D27D0" w14:paraId="653970B5" w14:textId="77777777" w:rsidTr="008D27D0">
        <w:trPr>
          <w:trHeight w:val="322"/>
        </w:trP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F20D1" w14:textId="77777777" w:rsidR="008D27D0" w:rsidRDefault="00561236">
            <w:pPr>
              <w:spacing w:after="0" w:line="240" w:lineRule="auto"/>
              <w:ind w:left="-108" w:right="-108"/>
              <w:jc w:val="center"/>
              <w:rPr>
                <w:rFonts w:ascii="Times New Roman" w:hAnsi="Times New Roman"/>
                <w:b/>
                <w:sz w:val="24"/>
                <w:szCs w:val="24"/>
                <w:lang w:eastAsia="en-US"/>
              </w:rPr>
            </w:pPr>
            <w:r>
              <w:rPr>
                <w:rFonts w:ascii="Times New Roman" w:hAnsi="Times New Roman"/>
                <w:b/>
                <w:sz w:val="24"/>
                <w:szCs w:val="24"/>
                <w:lang w:eastAsia="en-US"/>
              </w:rPr>
              <w:t xml:space="preserve">Наименование </w:t>
            </w:r>
          </w:p>
          <w:p w14:paraId="25486162" w14:textId="09CAF355" w:rsidR="00561236" w:rsidRDefault="00561236" w:rsidP="008D27D0">
            <w:pPr>
              <w:spacing w:after="0" w:line="240" w:lineRule="auto"/>
              <w:ind w:left="-108" w:right="-108"/>
              <w:jc w:val="center"/>
              <w:rPr>
                <w:rFonts w:ascii="Times New Roman" w:hAnsi="Times New Roman"/>
                <w:b/>
                <w:sz w:val="24"/>
                <w:szCs w:val="24"/>
                <w:lang w:eastAsia="en-US"/>
              </w:rPr>
            </w:pPr>
            <w:r>
              <w:rPr>
                <w:rFonts w:ascii="Times New Roman" w:hAnsi="Times New Roman"/>
                <w:b/>
                <w:sz w:val="24"/>
                <w:szCs w:val="24"/>
                <w:lang w:eastAsia="en-US"/>
              </w:rPr>
              <w:t>разделов и тем</w:t>
            </w: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CCB38F" w14:textId="77777777" w:rsidR="00561236" w:rsidRDefault="00561236">
            <w:pPr>
              <w:spacing w:after="0" w:line="240" w:lineRule="auto"/>
              <w:jc w:val="center"/>
              <w:rPr>
                <w:rFonts w:ascii="Times New Roman" w:hAnsi="Times New Roman"/>
                <w:b/>
                <w:sz w:val="24"/>
                <w:szCs w:val="24"/>
                <w:lang w:eastAsia="en-US"/>
              </w:rPr>
            </w:pPr>
            <w:r>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14F51" w14:textId="77777777" w:rsidR="00561236" w:rsidRDefault="00561236">
            <w:pPr>
              <w:spacing w:after="0" w:line="240" w:lineRule="auto"/>
              <w:ind w:left="-108" w:right="-108"/>
              <w:jc w:val="center"/>
              <w:rPr>
                <w:rFonts w:ascii="Times New Roman" w:hAnsi="Times New Roman"/>
                <w:b/>
                <w:sz w:val="24"/>
                <w:szCs w:val="24"/>
                <w:lang w:eastAsia="en-US"/>
              </w:rPr>
            </w:pPr>
            <w:r>
              <w:rPr>
                <w:rFonts w:ascii="Times New Roman" w:hAnsi="Times New Roman"/>
                <w:b/>
                <w:sz w:val="24"/>
                <w:szCs w:val="24"/>
                <w:lang w:eastAsia="en-US"/>
              </w:rPr>
              <w:t>Объем часов</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1C8C26" w14:textId="77777777" w:rsidR="00561236" w:rsidRDefault="00561236">
            <w:pPr>
              <w:suppressAutoHyphens/>
              <w:spacing w:after="0" w:line="240" w:lineRule="auto"/>
              <w:ind w:left="-138" w:right="-165"/>
              <w:jc w:val="center"/>
              <w:rPr>
                <w:rFonts w:ascii="Times New Roman" w:hAnsi="Times New Roman"/>
                <w:b/>
                <w:sz w:val="24"/>
                <w:szCs w:val="24"/>
                <w:lang w:eastAsia="en-US"/>
              </w:rPr>
            </w:pPr>
            <w:r>
              <w:rPr>
                <w:rFonts w:ascii="Times New Roman" w:hAnsi="Times New Roman"/>
                <w:b/>
                <w:bCs/>
                <w:sz w:val="24"/>
                <w:szCs w:val="24"/>
                <w:lang w:eastAsia="en-US"/>
              </w:rPr>
              <w:t>Коды ОК, ПК и ЛР</w:t>
            </w:r>
          </w:p>
        </w:tc>
      </w:tr>
      <w:tr w:rsidR="008D27D0" w14:paraId="4B19B470" w14:textId="77777777" w:rsidTr="008D27D0">
        <w:trPr>
          <w:trHeight w:val="203"/>
        </w:trP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A5C6F6" w14:textId="77777777" w:rsidR="00561236" w:rsidRDefault="00561236">
            <w:pPr>
              <w:spacing w:after="0" w:line="240" w:lineRule="auto"/>
              <w:jc w:val="center"/>
              <w:rPr>
                <w:rFonts w:ascii="Times New Roman" w:hAnsi="Times New Roman"/>
                <w:sz w:val="24"/>
                <w:szCs w:val="24"/>
                <w:lang w:val="en-US" w:eastAsia="en-US"/>
              </w:rPr>
            </w:pPr>
            <w:r>
              <w:rPr>
                <w:rFonts w:ascii="Times New Roman" w:hAnsi="Times New Roman"/>
                <w:bCs/>
                <w:sz w:val="24"/>
                <w:szCs w:val="24"/>
                <w:lang w:val="en-US" w:eastAsia="en-US"/>
              </w:rPr>
              <w:t>1</w:t>
            </w: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CECB31" w14:textId="77777777" w:rsidR="00561236" w:rsidRDefault="00561236">
            <w:pPr>
              <w:spacing w:after="0" w:line="240" w:lineRule="auto"/>
              <w:jc w:val="center"/>
              <w:rPr>
                <w:rFonts w:ascii="Times New Roman" w:hAnsi="Times New Roman"/>
                <w:sz w:val="24"/>
                <w:szCs w:val="24"/>
                <w:lang w:val="en-US" w:eastAsia="en-US"/>
              </w:rPr>
            </w:pPr>
            <w:r>
              <w:rPr>
                <w:rFonts w:ascii="Times New Roman" w:hAnsi="Times New Roman"/>
                <w:bCs/>
                <w:sz w:val="24"/>
                <w:szCs w:val="24"/>
                <w:lang w:val="en-US" w:eastAsia="en-US"/>
              </w:rPr>
              <w:t>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56125B" w14:textId="77777777" w:rsidR="00561236" w:rsidRDefault="00561236">
            <w:pPr>
              <w:spacing w:after="0" w:line="240" w:lineRule="auto"/>
              <w:jc w:val="center"/>
              <w:rPr>
                <w:rFonts w:ascii="Times New Roman" w:hAnsi="Times New Roman"/>
                <w:sz w:val="24"/>
                <w:szCs w:val="24"/>
                <w:lang w:val="en-US" w:eastAsia="en-US"/>
              </w:rPr>
            </w:pPr>
            <w:r>
              <w:rPr>
                <w:rFonts w:ascii="Times New Roman" w:hAnsi="Times New Roman"/>
                <w:bCs/>
                <w:sz w:val="24"/>
                <w:szCs w:val="24"/>
                <w:lang w:val="en-US" w:eastAsia="en-US"/>
              </w:rPr>
              <w:t>3</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0B1B0E" w14:textId="77777777" w:rsidR="00561236" w:rsidRDefault="00561236">
            <w:pPr>
              <w:spacing w:after="0" w:line="240" w:lineRule="auto"/>
              <w:jc w:val="center"/>
              <w:rPr>
                <w:rFonts w:ascii="Times New Roman" w:hAnsi="Times New Roman"/>
                <w:sz w:val="24"/>
                <w:szCs w:val="24"/>
                <w:lang w:val="en-US" w:eastAsia="en-US"/>
              </w:rPr>
            </w:pPr>
            <w:r>
              <w:rPr>
                <w:rFonts w:ascii="Times New Roman" w:hAnsi="Times New Roman"/>
                <w:bCs/>
                <w:sz w:val="24"/>
                <w:szCs w:val="24"/>
                <w:lang w:val="en-US" w:eastAsia="en-US"/>
              </w:rPr>
              <w:t>4</w:t>
            </w:r>
          </w:p>
        </w:tc>
      </w:tr>
      <w:tr w:rsidR="00926164" w14:paraId="04D27012" w14:textId="77777777" w:rsidTr="009F299F">
        <w:trPr>
          <w:trHeight w:val="229"/>
        </w:trPr>
        <w:tc>
          <w:tcPr>
            <w:tcW w:w="2552"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62CD7E41" w14:textId="71E8412C" w:rsidR="00926164" w:rsidRDefault="00926164">
            <w:pPr>
              <w:spacing w:after="0" w:line="240" w:lineRule="auto"/>
              <w:ind w:right="-108"/>
              <w:rPr>
                <w:rFonts w:ascii="Times New Roman" w:hAnsi="Times New Roman"/>
                <w:b/>
                <w:bCs/>
                <w:sz w:val="24"/>
                <w:szCs w:val="24"/>
                <w:lang w:eastAsia="en-US"/>
              </w:rPr>
            </w:pPr>
            <w:r>
              <w:rPr>
                <w:rFonts w:ascii="Times New Roman" w:hAnsi="Times New Roman"/>
                <w:b/>
                <w:sz w:val="24"/>
                <w:szCs w:val="24"/>
                <w:lang w:eastAsia="en-US"/>
              </w:rPr>
              <w:t>Тема 1 Графическое построение</w:t>
            </w:r>
          </w:p>
        </w:tc>
        <w:tc>
          <w:tcPr>
            <w:tcW w:w="10773" w:type="dxa"/>
            <w:tcBorders>
              <w:top w:val="single" w:sz="4" w:space="0" w:color="auto"/>
              <w:left w:val="single" w:sz="4" w:space="0" w:color="auto"/>
              <w:bottom w:val="single" w:sz="4" w:space="0" w:color="auto"/>
              <w:right w:val="single" w:sz="4" w:space="0" w:color="auto"/>
            </w:tcBorders>
            <w:hideMark/>
          </w:tcPr>
          <w:p w14:paraId="00716C98" w14:textId="77777777" w:rsidR="00926164" w:rsidRDefault="00926164">
            <w:pPr>
              <w:widowControl w:val="0"/>
              <w:spacing w:after="0" w:line="240" w:lineRule="auto"/>
              <w:rPr>
                <w:rFonts w:ascii="Times New Roman" w:hAnsi="Times New Roman"/>
                <w:sz w:val="24"/>
                <w:szCs w:val="24"/>
                <w:lang w:eastAsia="en-US"/>
              </w:rPr>
            </w:pPr>
            <w:r>
              <w:rPr>
                <w:rFonts w:ascii="Times New Roman" w:hAnsi="Times New Roman"/>
                <w:b/>
                <w:sz w:val="24"/>
                <w:szCs w:val="24"/>
                <w:lang w:eastAsia="en-US"/>
              </w:rPr>
              <w:t>Содержание учебного материала</w:t>
            </w:r>
            <w:r>
              <w:rPr>
                <w:rFonts w:ascii="Times New Roman" w:hAnsi="Times New Roman"/>
                <w:sz w:val="24"/>
                <w:szCs w:val="24"/>
                <w:lang w:eastAsia="en-US"/>
              </w:rPr>
              <w:t> </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F11EDE" w14:textId="691896CA" w:rsidR="00926164" w:rsidRPr="00080441" w:rsidRDefault="00926164" w:rsidP="00080441">
            <w:pPr>
              <w:spacing w:after="0" w:line="240" w:lineRule="auto"/>
              <w:jc w:val="center"/>
              <w:rPr>
                <w:rFonts w:ascii="Times New Roman" w:hAnsi="Times New Roman"/>
                <w:iCs/>
                <w:sz w:val="24"/>
                <w:szCs w:val="24"/>
                <w:lang w:eastAsia="en-US"/>
              </w:rPr>
            </w:pPr>
            <w:r>
              <w:rPr>
                <w:rFonts w:ascii="Times New Roman" w:hAnsi="Times New Roman"/>
                <w:iCs/>
                <w:sz w:val="24"/>
                <w:szCs w:val="24"/>
                <w:lang w:eastAsia="en-US"/>
              </w:rPr>
              <w:t>2</w:t>
            </w:r>
          </w:p>
        </w:tc>
        <w:tc>
          <w:tcPr>
            <w:tcW w:w="1107" w:type="dxa"/>
            <w:vMerge w:val="restart"/>
            <w:tcBorders>
              <w:top w:val="single" w:sz="4" w:space="0" w:color="auto"/>
              <w:left w:val="single" w:sz="4" w:space="0" w:color="auto"/>
              <w:right w:val="single" w:sz="4" w:space="0" w:color="auto"/>
            </w:tcBorders>
            <w:vAlign w:val="center"/>
          </w:tcPr>
          <w:p w14:paraId="1E9E730D" w14:textId="32A52256" w:rsidR="00926164" w:rsidRDefault="00926164" w:rsidP="00EB3AF4">
            <w:pPr>
              <w:suppressAutoHyphens/>
              <w:spacing w:after="0" w:line="240" w:lineRule="auto"/>
              <w:ind w:left="149"/>
              <w:rPr>
                <w:rFonts w:ascii="Times New Roman" w:hAnsi="Times New Roman"/>
                <w:bCs/>
                <w:iCs/>
                <w:sz w:val="24"/>
                <w:szCs w:val="24"/>
                <w:lang w:eastAsia="en-US"/>
              </w:rPr>
            </w:pPr>
            <w:r>
              <w:rPr>
                <w:rFonts w:ascii="Times New Roman" w:hAnsi="Times New Roman"/>
                <w:bCs/>
                <w:iCs/>
                <w:sz w:val="24"/>
                <w:szCs w:val="24"/>
                <w:lang w:eastAsia="en-US"/>
              </w:rPr>
              <w:t>ОК 01, ОК 02</w:t>
            </w:r>
          </w:p>
          <w:p w14:paraId="7195E9F3" w14:textId="04230D1F" w:rsidR="00926164" w:rsidRDefault="00926164" w:rsidP="00EB3AF4">
            <w:pPr>
              <w:suppressAutoHyphens/>
              <w:spacing w:after="0" w:line="240" w:lineRule="auto"/>
              <w:ind w:left="149"/>
              <w:rPr>
                <w:rFonts w:ascii="Times New Roman" w:hAnsi="Times New Roman"/>
                <w:bCs/>
                <w:iCs/>
                <w:sz w:val="24"/>
                <w:szCs w:val="24"/>
                <w:lang w:eastAsia="en-US"/>
              </w:rPr>
            </w:pPr>
            <w:r>
              <w:rPr>
                <w:rFonts w:ascii="Times New Roman" w:hAnsi="Times New Roman"/>
                <w:bCs/>
                <w:iCs/>
                <w:sz w:val="24"/>
                <w:szCs w:val="24"/>
                <w:lang w:eastAsia="en-US"/>
              </w:rPr>
              <w:t>ПК 1.1</w:t>
            </w:r>
          </w:p>
          <w:p w14:paraId="1F3D116E" w14:textId="614CC284" w:rsidR="00926164" w:rsidRDefault="00926164" w:rsidP="00EB3AF4">
            <w:pPr>
              <w:spacing w:after="0" w:line="240" w:lineRule="auto"/>
              <w:ind w:left="149"/>
              <w:rPr>
                <w:rFonts w:ascii="Times New Roman" w:hAnsi="Times New Roman"/>
                <w:bCs/>
                <w:iCs/>
                <w:color w:val="000000"/>
                <w:kern w:val="28"/>
                <w:sz w:val="24"/>
                <w:szCs w:val="24"/>
                <w:lang w:eastAsia="en-US"/>
              </w:rPr>
            </w:pPr>
            <w:r>
              <w:rPr>
                <w:rFonts w:ascii="Times New Roman" w:hAnsi="Times New Roman"/>
                <w:bCs/>
                <w:iCs/>
                <w:sz w:val="24"/>
                <w:szCs w:val="24"/>
                <w:lang w:eastAsia="en-US"/>
              </w:rPr>
              <w:t>ЛР 09, ЛР 10</w:t>
            </w:r>
          </w:p>
        </w:tc>
      </w:tr>
      <w:tr w:rsidR="00926164" w14:paraId="2CCC01EC" w14:textId="77777777" w:rsidTr="009F299F">
        <w:trPr>
          <w:trHeight w:val="341"/>
        </w:trPr>
        <w:tc>
          <w:tcPr>
            <w:tcW w:w="2552" w:type="dxa"/>
            <w:vMerge/>
            <w:tcBorders>
              <w:left w:val="single" w:sz="4" w:space="0" w:color="auto"/>
              <w:right w:val="single" w:sz="4" w:space="0" w:color="auto"/>
            </w:tcBorders>
            <w:vAlign w:val="center"/>
            <w:hideMark/>
          </w:tcPr>
          <w:p w14:paraId="1822247B" w14:textId="77777777" w:rsidR="00926164" w:rsidRDefault="00926164">
            <w:pPr>
              <w:spacing w:after="0" w:line="256" w:lineRule="auto"/>
              <w:rPr>
                <w:rFonts w:ascii="Times New Roman" w:hAnsi="Times New Roman"/>
                <w:b/>
                <w:bCs/>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hideMark/>
          </w:tcPr>
          <w:p w14:paraId="70DE302A" w14:textId="15526661" w:rsidR="00926164" w:rsidRDefault="00926164" w:rsidP="008D27D0">
            <w:pPr>
              <w:widowControl w:val="0"/>
              <w:spacing w:after="0" w:line="240" w:lineRule="auto"/>
              <w:ind w:right="143"/>
              <w:jc w:val="both"/>
              <w:rPr>
                <w:rFonts w:ascii="Times New Roman" w:hAnsi="Times New Roman"/>
                <w:bCs/>
                <w:sz w:val="24"/>
                <w:szCs w:val="24"/>
                <w:lang w:eastAsia="en-US"/>
              </w:rPr>
            </w:pPr>
            <w:r>
              <w:rPr>
                <w:rFonts w:ascii="Times New Roman" w:hAnsi="Times New Roman"/>
                <w:sz w:val="24"/>
                <w:szCs w:val="24"/>
                <w:lang w:eastAsia="en-US"/>
              </w:rPr>
              <w:t xml:space="preserve">Требования к освоению дисциплины. </w:t>
            </w:r>
            <w:r>
              <w:rPr>
                <w:rFonts w:ascii="Times New Roman" w:hAnsi="Times New Roman"/>
                <w:bCs/>
                <w:sz w:val="24"/>
                <w:szCs w:val="24"/>
                <w:lang w:eastAsia="en-US"/>
              </w:rPr>
              <w:t>Основные задачи дисциплины. Необходимые материалы и пр</w:t>
            </w:r>
            <w:r>
              <w:rPr>
                <w:rFonts w:ascii="Times New Roman" w:hAnsi="Times New Roman"/>
                <w:bCs/>
                <w:sz w:val="24"/>
                <w:szCs w:val="24"/>
                <w:lang w:eastAsia="en-US"/>
              </w:rPr>
              <w:t>и</w:t>
            </w:r>
            <w:r>
              <w:rPr>
                <w:rFonts w:ascii="Times New Roman" w:hAnsi="Times New Roman"/>
                <w:bCs/>
                <w:sz w:val="24"/>
                <w:szCs w:val="24"/>
                <w:lang w:eastAsia="en-US"/>
              </w:rPr>
              <w:t>надлежности.</w:t>
            </w:r>
            <w:r>
              <w:rPr>
                <w:rFonts w:ascii="Times New Roman" w:hAnsi="Times New Roman"/>
                <w:sz w:val="24"/>
                <w:szCs w:val="24"/>
                <w:lang w:eastAsia="en-US"/>
              </w:rPr>
              <w:t xml:space="preserve"> Общие сведения о черчении, ГОСТы.</w:t>
            </w:r>
            <w:r>
              <w:t xml:space="preserve"> </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6EA9EEA" w14:textId="77777777" w:rsidR="00926164" w:rsidRDefault="00926164">
            <w:pPr>
              <w:spacing w:after="0" w:line="256" w:lineRule="auto"/>
              <w:rPr>
                <w:rFonts w:ascii="Times New Roman" w:hAnsi="Times New Roman"/>
                <w:sz w:val="24"/>
                <w:szCs w:val="24"/>
                <w:lang w:eastAsia="en-US"/>
              </w:rPr>
            </w:pPr>
          </w:p>
        </w:tc>
        <w:tc>
          <w:tcPr>
            <w:tcW w:w="1107" w:type="dxa"/>
            <w:vMerge/>
            <w:tcBorders>
              <w:left w:val="single" w:sz="4" w:space="0" w:color="auto"/>
              <w:right w:val="single" w:sz="4" w:space="0" w:color="auto"/>
            </w:tcBorders>
            <w:vAlign w:val="center"/>
            <w:hideMark/>
          </w:tcPr>
          <w:p w14:paraId="41DF40F6" w14:textId="77777777" w:rsidR="00926164" w:rsidRDefault="00926164">
            <w:pPr>
              <w:spacing w:after="0" w:line="256" w:lineRule="auto"/>
              <w:rPr>
                <w:rFonts w:ascii="Times New Roman" w:hAnsi="Times New Roman"/>
                <w:bCs/>
                <w:iCs/>
                <w:color w:val="000000"/>
                <w:kern w:val="28"/>
                <w:sz w:val="24"/>
                <w:szCs w:val="24"/>
                <w:lang w:eastAsia="en-US"/>
              </w:rPr>
            </w:pPr>
          </w:p>
        </w:tc>
      </w:tr>
      <w:tr w:rsidR="00926164" w14:paraId="7B59D960" w14:textId="77777777" w:rsidTr="009F299F">
        <w:trPr>
          <w:trHeight w:val="341"/>
        </w:trPr>
        <w:tc>
          <w:tcPr>
            <w:tcW w:w="2552" w:type="dxa"/>
            <w:vMerge/>
            <w:tcBorders>
              <w:left w:val="single" w:sz="4" w:space="0" w:color="auto"/>
              <w:right w:val="single" w:sz="4" w:space="0" w:color="auto"/>
            </w:tcBorders>
            <w:vAlign w:val="center"/>
          </w:tcPr>
          <w:p w14:paraId="39117999" w14:textId="77777777" w:rsidR="00926164" w:rsidRDefault="00926164">
            <w:pPr>
              <w:spacing w:after="0" w:line="256" w:lineRule="auto"/>
              <w:rPr>
                <w:rFonts w:ascii="Times New Roman" w:hAnsi="Times New Roman"/>
                <w:b/>
                <w:bCs/>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Pr>
          <w:p w14:paraId="6E72BC58" w14:textId="22636DB7" w:rsidR="00926164" w:rsidRDefault="00926164">
            <w:pPr>
              <w:widowControl w:val="0"/>
              <w:spacing w:after="0" w:line="240" w:lineRule="auto"/>
              <w:ind w:right="143"/>
              <w:jc w:val="both"/>
              <w:rPr>
                <w:rFonts w:ascii="Times New Roman" w:hAnsi="Times New Roman"/>
                <w:sz w:val="24"/>
                <w:szCs w:val="24"/>
                <w:lang w:eastAsia="en-US"/>
              </w:rPr>
            </w:pPr>
            <w:r>
              <w:rPr>
                <w:rFonts w:ascii="Times New Roman" w:hAnsi="Times New Roman"/>
                <w:b/>
                <w:bCs/>
                <w:sz w:val="24"/>
                <w:szCs w:val="24"/>
                <w:lang w:eastAsia="en-US"/>
              </w:rPr>
              <w:t>В том числе практических занятий</w:t>
            </w:r>
          </w:p>
        </w:tc>
        <w:tc>
          <w:tcPr>
            <w:tcW w:w="851" w:type="dxa"/>
            <w:tcBorders>
              <w:top w:val="single" w:sz="4" w:space="0" w:color="auto"/>
              <w:left w:val="single" w:sz="4" w:space="0" w:color="auto"/>
              <w:bottom w:val="single" w:sz="4" w:space="0" w:color="auto"/>
              <w:right w:val="single" w:sz="4" w:space="0" w:color="auto"/>
            </w:tcBorders>
            <w:vAlign w:val="center"/>
          </w:tcPr>
          <w:p w14:paraId="42B06D09" w14:textId="77777777" w:rsidR="00926164" w:rsidRDefault="00926164" w:rsidP="00080441">
            <w:pPr>
              <w:spacing w:after="0" w:line="256" w:lineRule="auto"/>
              <w:jc w:val="center"/>
              <w:rPr>
                <w:rFonts w:ascii="Times New Roman" w:hAnsi="Times New Roman"/>
                <w:sz w:val="24"/>
                <w:szCs w:val="24"/>
                <w:lang w:eastAsia="en-US"/>
              </w:rPr>
            </w:pPr>
          </w:p>
        </w:tc>
        <w:tc>
          <w:tcPr>
            <w:tcW w:w="1107" w:type="dxa"/>
            <w:vMerge/>
            <w:tcBorders>
              <w:left w:val="single" w:sz="4" w:space="0" w:color="auto"/>
              <w:right w:val="single" w:sz="4" w:space="0" w:color="auto"/>
            </w:tcBorders>
            <w:vAlign w:val="center"/>
          </w:tcPr>
          <w:p w14:paraId="0553CFDC" w14:textId="77777777" w:rsidR="00926164" w:rsidRDefault="00926164">
            <w:pPr>
              <w:spacing w:after="0" w:line="256" w:lineRule="auto"/>
              <w:rPr>
                <w:rFonts w:ascii="Times New Roman" w:hAnsi="Times New Roman"/>
                <w:bCs/>
                <w:iCs/>
                <w:color w:val="000000"/>
                <w:kern w:val="28"/>
                <w:sz w:val="24"/>
                <w:szCs w:val="24"/>
                <w:lang w:eastAsia="en-US"/>
              </w:rPr>
            </w:pPr>
          </w:p>
        </w:tc>
      </w:tr>
      <w:tr w:rsidR="00926164" w14:paraId="48838BF1" w14:textId="77777777" w:rsidTr="009F299F">
        <w:trPr>
          <w:trHeight w:val="341"/>
        </w:trPr>
        <w:tc>
          <w:tcPr>
            <w:tcW w:w="2552" w:type="dxa"/>
            <w:vMerge/>
            <w:tcBorders>
              <w:left w:val="single" w:sz="4" w:space="0" w:color="auto"/>
              <w:right w:val="single" w:sz="4" w:space="0" w:color="auto"/>
            </w:tcBorders>
            <w:vAlign w:val="center"/>
          </w:tcPr>
          <w:p w14:paraId="617B9471" w14:textId="77777777" w:rsidR="00926164" w:rsidRDefault="00926164">
            <w:pPr>
              <w:spacing w:after="0" w:line="256" w:lineRule="auto"/>
              <w:rPr>
                <w:rFonts w:ascii="Times New Roman" w:hAnsi="Times New Roman"/>
                <w:b/>
                <w:bCs/>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Pr>
          <w:p w14:paraId="5CFAAA69" w14:textId="58773D32" w:rsidR="00926164" w:rsidRPr="008D27D0" w:rsidRDefault="00926164">
            <w:pPr>
              <w:widowControl w:val="0"/>
              <w:spacing w:after="0" w:line="240" w:lineRule="auto"/>
              <w:ind w:right="143"/>
              <w:jc w:val="both"/>
              <w:rPr>
                <w:rFonts w:ascii="Times New Roman" w:hAnsi="Times New Roman"/>
                <w:sz w:val="24"/>
                <w:szCs w:val="24"/>
                <w:lang w:eastAsia="en-US"/>
              </w:rPr>
            </w:pPr>
            <w:r w:rsidRPr="008D27D0">
              <w:rPr>
                <w:rFonts w:ascii="Times New Roman" w:hAnsi="Times New Roman"/>
                <w:b/>
                <w:bCs/>
                <w:sz w:val="24"/>
                <w:szCs w:val="24"/>
                <w:lang w:eastAsia="en-US"/>
              </w:rPr>
              <w:t>1</w:t>
            </w:r>
            <w:r w:rsidRPr="008D27D0">
              <w:rPr>
                <w:rFonts w:ascii="Times New Roman" w:hAnsi="Times New Roman"/>
                <w:sz w:val="24"/>
                <w:szCs w:val="24"/>
                <w:lang w:eastAsia="en-US"/>
              </w:rPr>
              <w:t xml:space="preserve"> Деление окружностей, углов</w:t>
            </w:r>
          </w:p>
        </w:tc>
        <w:tc>
          <w:tcPr>
            <w:tcW w:w="851" w:type="dxa"/>
            <w:tcBorders>
              <w:top w:val="single" w:sz="4" w:space="0" w:color="auto"/>
              <w:left w:val="single" w:sz="4" w:space="0" w:color="auto"/>
              <w:bottom w:val="single" w:sz="4" w:space="0" w:color="auto"/>
              <w:right w:val="single" w:sz="4" w:space="0" w:color="auto"/>
            </w:tcBorders>
            <w:vAlign w:val="center"/>
          </w:tcPr>
          <w:p w14:paraId="1768658C" w14:textId="6F5DA7A2" w:rsidR="00926164" w:rsidRDefault="00926164" w:rsidP="00080441">
            <w:pPr>
              <w:spacing w:after="0" w:line="25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107" w:type="dxa"/>
            <w:vMerge/>
            <w:tcBorders>
              <w:left w:val="single" w:sz="4" w:space="0" w:color="auto"/>
              <w:right w:val="single" w:sz="4" w:space="0" w:color="auto"/>
            </w:tcBorders>
            <w:vAlign w:val="center"/>
          </w:tcPr>
          <w:p w14:paraId="1B0C78D0" w14:textId="77777777" w:rsidR="00926164" w:rsidRDefault="00926164">
            <w:pPr>
              <w:spacing w:after="0" w:line="256" w:lineRule="auto"/>
              <w:rPr>
                <w:rFonts w:ascii="Times New Roman" w:hAnsi="Times New Roman"/>
                <w:bCs/>
                <w:iCs/>
                <w:color w:val="000000"/>
                <w:kern w:val="28"/>
                <w:sz w:val="24"/>
                <w:szCs w:val="24"/>
                <w:lang w:eastAsia="en-US"/>
              </w:rPr>
            </w:pPr>
          </w:p>
        </w:tc>
      </w:tr>
      <w:tr w:rsidR="00926164" w14:paraId="4648E161" w14:textId="77777777" w:rsidTr="00AD6501">
        <w:trPr>
          <w:trHeight w:val="341"/>
        </w:trPr>
        <w:tc>
          <w:tcPr>
            <w:tcW w:w="2552" w:type="dxa"/>
            <w:vMerge/>
            <w:tcBorders>
              <w:left w:val="single" w:sz="4" w:space="0" w:color="auto"/>
              <w:bottom w:val="single" w:sz="4" w:space="0" w:color="auto"/>
              <w:right w:val="single" w:sz="4" w:space="0" w:color="auto"/>
            </w:tcBorders>
            <w:vAlign w:val="center"/>
          </w:tcPr>
          <w:p w14:paraId="047BDB12" w14:textId="77777777" w:rsidR="00926164" w:rsidRDefault="00926164">
            <w:pPr>
              <w:spacing w:after="0" w:line="256" w:lineRule="auto"/>
              <w:rPr>
                <w:rFonts w:ascii="Times New Roman" w:hAnsi="Times New Roman"/>
                <w:b/>
                <w:bCs/>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Pr>
          <w:p w14:paraId="1E8FE20F" w14:textId="17DBA819" w:rsidR="00926164" w:rsidRPr="008D27D0" w:rsidRDefault="00926164">
            <w:pPr>
              <w:widowControl w:val="0"/>
              <w:spacing w:after="0" w:line="240" w:lineRule="auto"/>
              <w:ind w:right="143"/>
              <w:jc w:val="both"/>
              <w:rPr>
                <w:rFonts w:ascii="Times New Roman" w:hAnsi="Times New Roman"/>
                <w:sz w:val="24"/>
                <w:szCs w:val="24"/>
                <w:lang w:eastAsia="en-US"/>
              </w:rPr>
            </w:pPr>
            <w:r w:rsidRPr="008D27D0">
              <w:rPr>
                <w:rFonts w:ascii="Times New Roman" w:hAnsi="Times New Roman"/>
                <w:b/>
                <w:bCs/>
                <w:sz w:val="24"/>
                <w:szCs w:val="24"/>
                <w:lang w:eastAsia="en-US"/>
              </w:rPr>
              <w:t>2</w:t>
            </w:r>
            <w:r w:rsidRPr="008D27D0">
              <w:rPr>
                <w:rFonts w:ascii="Times New Roman" w:hAnsi="Times New Roman"/>
                <w:sz w:val="24"/>
                <w:szCs w:val="24"/>
                <w:lang w:eastAsia="en-US"/>
              </w:rPr>
              <w:t xml:space="preserve"> Построение сопряжений</w:t>
            </w:r>
          </w:p>
        </w:tc>
        <w:tc>
          <w:tcPr>
            <w:tcW w:w="851" w:type="dxa"/>
            <w:tcBorders>
              <w:top w:val="single" w:sz="4" w:space="0" w:color="auto"/>
              <w:left w:val="single" w:sz="4" w:space="0" w:color="auto"/>
              <w:bottom w:val="single" w:sz="4" w:space="0" w:color="auto"/>
              <w:right w:val="single" w:sz="4" w:space="0" w:color="auto"/>
            </w:tcBorders>
            <w:vAlign w:val="center"/>
          </w:tcPr>
          <w:p w14:paraId="10E02CD9" w14:textId="76F4F366" w:rsidR="00926164" w:rsidRDefault="00926164" w:rsidP="00080441">
            <w:pPr>
              <w:spacing w:after="0" w:line="256"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107" w:type="dxa"/>
            <w:vMerge/>
            <w:tcBorders>
              <w:left w:val="single" w:sz="4" w:space="0" w:color="auto"/>
              <w:right w:val="single" w:sz="4" w:space="0" w:color="auto"/>
            </w:tcBorders>
            <w:vAlign w:val="center"/>
          </w:tcPr>
          <w:p w14:paraId="03253AAE" w14:textId="77777777" w:rsidR="00926164" w:rsidRDefault="00926164">
            <w:pPr>
              <w:spacing w:after="0" w:line="256" w:lineRule="auto"/>
              <w:rPr>
                <w:rFonts w:ascii="Times New Roman" w:hAnsi="Times New Roman"/>
                <w:bCs/>
                <w:iCs/>
                <w:color w:val="000000"/>
                <w:kern w:val="28"/>
                <w:sz w:val="24"/>
                <w:szCs w:val="24"/>
                <w:lang w:eastAsia="en-US"/>
              </w:rPr>
            </w:pPr>
          </w:p>
        </w:tc>
      </w:tr>
      <w:tr w:rsidR="00926164" w14:paraId="2611A347" w14:textId="77777777" w:rsidTr="00421E65">
        <w:trPr>
          <w:trHeight w:val="341"/>
        </w:trPr>
        <w:tc>
          <w:tcPr>
            <w:tcW w:w="13325" w:type="dxa"/>
            <w:gridSpan w:val="2"/>
            <w:tcBorders>
              <w:left w:val="single" w:sz="4" w:space="0" w:color="auto"/>
              <w:bottom w:val="single" w:sz="4" w:space="0" w:color="auto"/>
              <w:right w:val="single" w:sz="4" w:space="0" w:color="auto"/>
            </w:tcBorders>
            <w:vAlign w:val="center"/>
          </w:tcPr>
          <w:p w14:paraId="550CD6CF" w14:textId="2B402985" w:rsidR="00926164" w:rsidRPr="00926164" w:rsidRDefault="00926164" w:rsidP="00926164">
            <w:pPr>
              <w:widowControl w:val="0"/>
              <w:spacing w:after="0" w:line="240" w:lineRule="auto"/>
              <w:ind w:left="149" w:right="143"/>
              <w:jc w:val="both"/>
              <w:rPr>
                <w:rFonts w:ascii="Times New Roman" w:hAnsi="Times New Roman"/>
                <w:sz w:val="24"/>
                <w:szCs w:val="24"/>
                <w:lang w:eastAsia="en-US"/>
              </w:rPr>
            </w:pPr>
            <w:r>
              <w:rPr>
                <w:rFonts w:ascii="Times New Roman" w:hAnsi="Times New Roman"/>
                <w:b/>
                <w:bCs/>
                <w:sz w:val="24"/>
                <w:szCs w:val="24"/>
                <w:lang w:eastAsia="en-US"/>
              </w:rPr>
              <w:t>Самостоятельная работа обучающихся:</w:t>
            </w:r>
            <w:r>
              <w:rPr>
                <w:rFonts w:ascii="Times New Roman" w:hAnsi="Times New Roman"/>
                <w:sz w:val="24"/>
                <w:szCs w:val="24"/>
                <w:lang w:eastAsia="en-US"/>
              </w:rPr>
              <w:t xml:space="preserve"> выполнение делений окружностей и углов на равные части, построений сопряж</w:t>
            </w:r>
            <w:r>
              <w:rPr>
                <w:rFonts w:ascii="Times New Roman" w:hAnsi="Times New Roman"/>
                <w:sz w:val="24"/>
                <w:szCs w:val="24"/>
                <w:lang w:eastAsia="en-US"/>
              </w:rPr>
              <w:t>е</w:t>
            </w:r>
            <w:r>
              <w:rPr>
                <w:rFonts w:ascii="Times New Roman" w:hAnsi="Times New Roman"/>
                <w:sz w:val="24"/>
                <w:szCs w:val="24"/>
                <w:lang w:eastAsia="en-US"/>
              </w:rPr>
              <w:t>ний</w:t>
            </w:r>
          </w:p>
        </w:tc>
        <w:tc>
          <w:tcPr>
            <w:tcW w:w="851" w:type="dxa"/>
            <w:tcBorders>
              <w:top w:val="single" w:sz="4" w:space="0" w:color="auto"/>
              <w:left w:val="single" w:sz="4" w:space="0" w:color="auto"/>
              <w:bottom w:val="single" w:sz="4" w:space="0" w:color="auto"/>
              <w:right w:val="single" w:sz="4" w:space="0" w:color="auto"/>
            </w:tcBorders>
            <w:vAlign w:val="center"/>
          </w:tcPr>
          <w:p w14:paraId="6899A175" w14:textId="28802959" w:rsidR="00926164" w:rsidRPr="00926164" w:rsidRDefault="00926164" w:rsidP="00080441">
            <w:pPr>
              <w:spacing w:after="0" w:line="256" w:lineRule="auto"/>
              <w:jc w:val="center"/>
              <w:rPr>
                <w:rFonts w:ascii="Times New Roman" w:hAnsi="Times New Roman"/>
                <w:i/>
                <w:iCs/>
                <w:sz w:val="24"/>
                <w:szCs w:val="24"/>
                <w:lang w:eastAsia="en-US"/>
              </w:rPr>
            </w:pPr>
            <w:r>
              <w:rPr>
                <w:rFonts w:ascii="Times New Roman" w:hAnsi="Times New Roman"/>
                <w:i/>
                <w:iCs/>
                <w:sz w:val="24"/>
                <w:szCs w:val="24"/>
                <w:lang w:eastAsia="en-US"/>
              </w:rPr>
              <w:t>3</w:t>
            </w:r>
          </w:p>
        </w:tc>
        <w:tc>
          <w:tcPr>
            <w:tcW w:w="1107" w:type="dxa"/>
            <w:vMerge/>
            <w:tcBorders>
              <w:left w:val="single" w:sz="4" w:space="0" w:color="auto"/>
              <w:bottom w:val="single" w:sz="4" w:space="0" w:color="auto"/>
              <w:right w:val="single" w:sz="4" w:space="0" w:color="auto"/>
            </w:tcBorders>
            <w:vAlign w:val="center"/>
          </w:tcPr>
          <w:p w14:paraId="68D3F2AC" w14:textId="77777777" w:rsidR="00926164" w:rsidRDefault="00926164">
            <w:pPr>
              <w:spacing w:after="0" w:line="256" w:lineRule="auto"/>
              <w:rPr>
                <w:rFonts w:ascii="Times New Roman" w:hAnsi="Times New Roman"/>
                <w:bCs/>
                <w:iCs/>
                <w:color w:val="000000"/>
                <w:kern w:val="28"/>
                <w:sz w:val="24"/>
                <w:szCs w:val="24"/>
                <w:lang w:eastAsia="en-US"/>
              </w:rPr>
            </w:pPr>
          </w:p>
        </w:tc>
      </w:tr>
      <w:tr w:rsidR="00926164" w14:paraId="0BE01CB2" w14:textId="77777777" w:rsidTr="00391933">
        <w:trPr>
          <w:trHeight w:val="272"/>
        </w:trPr>
        <w:tc>
          <w:tcPr>
            <w:tcW w:w="2552"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29728B6F" w14:textId="6C643262" w:rsidR="00926164" w:rsidRDefault="00926164">
            <w:pPr>
              <w:widowControl w:val="0"/>
              <w:spacing w:after="0" w:line="240" w:lineRule="auto"/>
              <w:rPr>
                <w:rFonts w:ascii="Times New Roman" w:hAnsi="Times New Roman"/>
                <w:b/>
                <w:sz w:val="24"/>
                <w:szCs w:val="24"/>
                <w:lang w:eastAsia="en-US"/>
              </w:rPr>
            </w:pPr>
            <w:r>
              <w:rPr>
                <w:rFonts w:ascii="Times New Roman" w:hAnsi="Times New Roman"/>
                <w:b/>
                <w:sz w:val="24"/>
                <w:szCs w:val="24"/>
                <w:lang w:eastAsia="en-US"/>
              </w:rPr>
              <w:t xml:space="preserve">Тема 2 </w:t>
            </w:r>
            <w:r w:rsidRPr="00080441">
              <w:rPr>
                <w:rFonts w:ascii="Times New Roman" w:hAnsi="Times New Roman"/>
                <w:b/>
                <w:sz w:val="24"/>
                <w:szCs w:val="24"/>
                <w:lang w:eastAsia="en-US"/>
              </w:rPr>
              <w:t>Проециров</w:t>
            </w:r>
            <w:r w:rsidRPr="00080441">
              <w:rPr>
                <w:rFonts w:ascii="Times New Roman" w:hAnsi="Times New Roman"/>
                <w:b/>
                <w:sz w:val="24"/>
                <w:szCs w:val="24"/>
                <w:lang w:eastAsia="en-US"/>
              </w:rPr>
              <w:t>а</w:t>
            </w:r>
            <w:r w:rsidRPr="00080441">
              <w:rPr>
                <w:rFonts w:ascii="Times New Roman" w:hAnsi="Times New Roman"/>
                <w:b/>
                <w:sz w:val="24"/>
                <w:szCs w:val="24"/>
                <w:lang w:eastAsia="en-US"/>
              </w:rPr>
              <w:t>ния</w:t>
            </w: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5BECDB" w14:textId="186D759A" w:rsidR="00926164" w:rsidRDefault="00926164">
            <w:pPr>
              <w:widowControl w:val="0"/>
              <w:spacing w:after="0" w:line="240" w:lineRule="auto"/>
              <w:rPr>
                <w:rFonts w:ascii="Times New Roman" w:hAnsi="Times New Roman"/>
                <w:sz w:val="24"/>
                <w:szCs w:val="24"/>
                <w:lang w:eastAsia="en-US"/>
              </w:rPr>
            </w:pPr>
            <w:r>
              <w:rPr>
                <w:rFonts w:ascii="Times New Roman" w:hAnsi="Times New Roman"/>
                <w:b/>
                <w:sz w:val="24"/>
                <w:szCs w:val="24"/>
                <w:lang w:eastAsia="en-US"/>
              </w:rPr>
              <w:t>Содержание учебного материала</w:t>
            </w:r>
            <w:r>
              <w:rPr>
                <w:rFonts w:ascii="Times New Roman" w:hAnsi="Times New Roman"/>
                <w:sz w:val="24"/>
                <w:szCs w:val="24"/>
                <w:lang w:eastAsia="en-US"/>
              </w:rPr>
              <w:t> </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9A44A2" w14:textId="3E8E0312" w:rsidR="00926164" w:rsidRDefault="00926164" w:rsidP="00080441">
            <w:pPr>
              <w:spacing w:after="0" w:line="240" w:lineRule="auto"/>
              <w:jc w:val="center"/>
              <w:rPr>
                <w:rFonts w:ascii="Times New Roman" w:hAnsi="Times New Roman"/>
                <w:b/>
                <w:bCs/>
                <w:i/>
                <w:sz w:val="24"/>
                <w:szCs w:val="24"/>
                <w:lang w:eastAsia="en-US"/>
              </w:rPr>
            </w:pPr>
          </w:p>
        </w:tc>
        <w:tc>
          <w:tcPr>
            <w:tcW w:w="1107" w:type="dxa"/>
            <w:vMerge w:val="restart"/>
            <w:tcBorders>
              <w:top w:val="single" w:sz="4" w:space="0" w:color="auto"/>
              <w:left w:val="single" w:sz="4" w:space="0" w:color="auto"/>
              <w:right w:val="single" w:sz="4" w:space="0" w:color="auto"/>
            </w:tcBorders>
            <w:vAlign w:val="center"/>
            <w:hideMark/>
          </w:tcPr>
          <w:p w14:paraId="64701865" w14:textId="77777777" w:rsidR="00926164" w:rsidRDefault="00926164" w:rsidP="00EB3AF4">
            <w:pPr>
              <w:suppressAutoHyphens/>
              <w:spacing w:after="0" w:line="240" w:lineRule="auto"/>
              <w:ind w:left="149"/>
              <w:rPr>
                <w:rFonts w:ascii="Times New Roman" w:hAnsi="Times New Roman"/>
                <w:bCs/>
                <w:iCs/>
                <w:sz w:val="24"/>
                <w:szCs w:val="24"/>
                <w:lang w:eastAsia="en-US"/>
              </w:rPr>
            </w:pPr>
            <w:r>
              <w:rPr>
                <w:rFonts w:ascii="Times New Roman" w:hAnsi="Times New Roman"/>
                <w:bCs/>
                <w:iCs/>
                <w:sz w:val="24"/>
                <w:szCs w:val="24"/>
                <w:lang w:eastAsia="en-US"/>
              </w:rPr>
              <w:t>ОК 01, ОК 02</w:t>
            </w:r>
          </w:p>
          <w:p w14:paraId="3B64D400" w14:textId="77777777" w:rsidR="00926164" w:rsidRDefault="00926164" w:rsidP="00EB3AF4">
            <w:pPr>
              <w:suppressAutoHyphens/>
              <w:spacing w:after="0" w:line="240" w:lineRule="auto"/>
              <w:ind w:left="149"/>
              <w:rPr>
                <w:rFonts w:ascii="Times New Roman" w:hAnsi="Times New Roman"/>
                <w:bCs/>
                <w:iCs/>
                <w:sz w:val="24"/>
                <w:szCs w:val="24"/>
                <w:lang w:eastAsia="en-US"/>
              </w:rPr>
            </w:pPr>
            <w:r>
              <w:rPr>
                <w:rFonts w:ascii="Times New Roman" w:hAnsi="Times New Roman"/>
                <w:bCs/>
                <w:iCs/>
                <w:sz w:val="24"/>
                <w:szCs w:val="24"/>
                <w:lang w:eastAsia="en-US"/>
              </w:rPr>
              <w:t>ПК 1.1</w:t>
            </w:r>
          </w:p>
          <w:p w14:paraId="7047C1BB" w14:textId="2625E0C3" w:rsidR="00926164" w:rsidRDefault="00926164" w:rsidP="00EB3AF4">
            <w:pPr>
              <w:spacing w:after="0" w:line="256" w:lineRule="auto"/>
              <w:ind w:left="149" w:right="117"/>
              <w:rPr>
                <w:rFonts w:ascii="Times New Roman" w:hAnsi="Times New Roman"/>
                <w:bCs/>
                <w:iCs/>
                <w:color w:val="000000"/>
                <w:kern w:val="28"/>
                <w:sz w:val="24"/>
                <w:szCs w:val="24"/>
                <w:lang w:eastAsia="en-US"/>
              </w:rPr>
            </w:pPr>
            <w:r>
              <w:rPr>
                <w:rFonts w:ascii="Times New Roman" w:hAnsi="Times New Roman"/>
                <w:bCs/>
                <w:iCs/>
                <w:sz w:val="24"/>
                <w:szCs w:val="24"/>
                <w:lang w:eastAsia="en-US"/>
              </w:rPr>
              <w:t>ЛР 09, ЛР 10</w:t>
            </w:r>
          </w:p>
        </w:tc>
      </w:tr>
      <w:tr w:rsidR="00926164" w14:paraId="6EBD6DB1" w14:textId="77777777" w:rsidTr="00391933">
        <w:trPr>
          <w:trHeight w:val="233"/>
        </w:trPr>
        <w:tc>
          <w:tcPr>
            <w:tcW w:w="2552" w:type="dxa"/>
            <w:vMerge/>
            <w:tcBorders>
              <w:left w:val="single" w:sz="4" w:space="0" w:color="auto"/>
              <w:right w:val="single" w:sz="4" w:space="0" w:color="auto"/>
            </w:tcBorders>
            <w:vAlign w:val="center"/>
            <w:hideMark/>
          </w:tcPr>
          <w:p w14:paraId="2FB99296" w14:textId="77777777" w:rsidR="00926164" w:rsidRDefault="00926164">
            <w:pPr>
              <w:spacing w:after="0" w:line="256" w:lineRule="auto"/>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3947A0" w14:textId="4B7C4141" w:rsidR="00926164" w:rsidRDefault="00926164">
            <w:pPr>
              <w:widowControl w:val="0"/>
              <w:tabs>
                <w:tab w:val="left" w:pos="-31680"/>
              </w:tabs>
              <w:spacing w:after="0" w:line="240" w:lineRule="auto"/>
              <w:jc w:val="both"/>
              <w:rPr>
                <w:rFonts w:ascii="Times New Roman" w:hAnsi="Times New Roman"/>
                <w:sz w:val="24"/>
                <w:szCs w:val="24"/>
                <w:lang w:eastAsia="en-US"/>
              </w:rPr>
            </w:pPr>
            <w:r w:rsidRPr="00080441">
              <w:rPr>
                <w:rFonts w:ascii="Times New Roman" w:hAnsi="Times New Roman"/>
                <w:sz w:val="24"/>
                <w:szCs w:val="24"/>
                <w:lang w:eastAsia="en-US"/>
              </w:rPr>
              <w:t>Центральное, параллельное и прямоугольное проецирование.</w:t>
            </w:r>
            <w:r>
              <w:t xml:space="preserve"> </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97DBBBD" w14:textId="77777777" w:rsidR="00926164" w:rsidRDefault="00926164" w:rsidP="00080441">
            <w:pPr>
              <w:spacing w:after="0" w:line="256" w:lineRule="auto"/>
              <w:jc w:val="center"/>
              <w:rPr>
                <w:rFonts w:ascii="Times New Roman" w:hAnsi="Times New Roman"/>
                <w:b/>
                <w:bCs/>
                <w:i/>
                <w:sz w:val="24"/>
                <w:szCs w:val="24"/>
                <w:lang w:eastAsia="en-US"/>
              </w:rPr>
            </w:pPr>
          </w:p>
        </w:tc>
        <w:tc>
          <w:tcPr>
            <w:tcW w:w="1107" w:type="dxa"/>
            <w:vMerge/>
            <w:tcBorders>
              <w:left w:val="single" w:sz="4" w:space="0" w:color="auto"/>
              <w:right w:val="single" w:sz="4" w:space="0" w:color="auto"/>
            </w:tcBorders>
            <w:vAlign w:val="center"/>
            <w:hideMark/>
          </w:tcPr>
          <w:p w14:paraId="079809D2" w14:textId="77777777" w:rsidR="00926164" w:rsidRDefault="00926164">
            <w:pPr>
              <w:spacing w:after="0" w:line="256" w:lineRule="auto"/>
              <w:rPr>
                <w:rFonts w:ascii="Times New Roman" w:hAnsi="Times New Roman"/>
                <w:bCs/>
                <w:iCs/>
                <w:color w:val="000000"/>
                <w:kern w:val="28"/>
                <w:sz w:val="24"/>
                <w:szCs w:val="24"/>
                <w:lang w:eastAsia="en-US"/>
              </w:rPr>
            </w:pPr>
          </w:p>
        </w:tc>
      </w:tr>
      <w:tr w:rsidR="00926164" w14:paraId="6608CCFB" w14:textId="77777777" w:rsidTr="00391933">
        <w:trPr>
          <w:trHeight w:val="233"/>
        </w:trPr>
        <w:tc>
          <w:tcPr>
            <w:tcW w:w="2552" w:type="dxa"/>
            <w:vMerge/>
            <w:tcBorders>
              <w:left w:val="single" w:sz="4" w:space="0" w:color="auto"/>
              <w:right w:val="single" w:sz="4" w:space="0" w:color="auto"/>
            </w:tcBorders>
            <w:vAlign w:val="center"/>
          </w:tcPr>
          <w:p w14:paraId="141EC990" w14:textId="77777777" w:rsidR="00926164" w:rsidRDefault="00926164">
            <w:pPr>
              <w:spacing w:after="0" w:line="256" w:lineRule="auto"/>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76510" w14:textId="6EFA0733" w:rsidR="00926164" w:rsidRDefault="00926164">
            <w:pPr>
              <w:widowControl w:val="0"/>
              <w:tabs>
                <w:tab w:val="left" w:pos="-31680"/>
              </w:tabs>
              <w:spacing w:after="0" w:line="240" w:lineRule="auto"/>
              <w:jc w:val="both"/>
            </w:pPr>
            <w:r>
              <w:rPr>
                <w:rFonts w:ascii="Times New Roman" w:hAnsi="Times New Roman"/>
                <w:b/>
                <w:bCs/>
                <w:sz w:val="24"/>
                <w:szCs w:val="24"/>
                <w:lang w:eastAsia="en-US"/>
              </w:rPr>
              <w:t>В том числе практических занятий</w:t>
            </w:r>
          </w:p>
        </w:tc>
        <w:tc>
          <w:tcPr>
            <w:tcW w:w="851" w:type="dxa"/>
            <w:tcBorders>
              <w:top w:val="single" w:sz="4" w:space="0" w:color="auto"/>
              <w:left w:val="single" w:sz="4" w:space="0" w:color="auto"/>
              <w:bottom w:val="single" w:sz="4" w:space="0" w:color="auto"/>
              <w:right w:val="single" w:sz="4" w:space="0" w:color="auto"/>
            </w:tcBorders>
            <w:vAlign w:val="center"/>
          </w:tcPr>
          <w:p w14:paraId="0E5D0928" w14:textId="45806245" w:rsidR="00926164" w:rsidRPr="00080441" w:rsidRDefault="00926164" w:rsidP="00080441">
            <w:pPr>
              <w:spacing w:after="0" w:line="256" w:lineRule="auto"/>
              <w:jc w:val="center"/>
              <w:rPr>
                <w:rFonts w:ascii="Times New Roman" w:hAnsi="Times New Roman"/>
                <w:iCs/>
                <w:sz w:val="24"/>
                <w:szCs w:val="24"/>
                <w:lang w:eastAsia="en-US"/>
              </w:rPr>
            </w:pPr>
          </w:p>
        </w:tc>
        <w:tc>
          <w:tcPr>
            <w:tcW w:w="1107" w:type="dxa"/>
            <w:vMerge/>
            <w:tcBorders>
              <w:left w:val="single" w:sz="4" w:space="0" w:color="auto"/>
              <w:right w:val="single" w:sz="4" w:space="0" w:color="auto"/>
            </w:tcBorders>
            <w:vAlign w:val="center"/>
          </w:tcPr>
          <w:p w14:paraId="2234FE34" w14:textId="77777777" w:rsidR="00926164" w:rsidRDefault="00926164">
            <w:pPr>
              <w:spacing w:after="0" w:line="256" w:lineRule="auto"/>
              <w:rPr>
                <w:rFonts w:ascii="Times New Roman" w:hAnsi="Times New Roman"/>
                <w:bCs/>
                <w:iCs/>
                <w:color w:val="000000"/>
                <w:kern w:val="28"/>
                <w:sz w:val="24"/>
                <w:szCs w:val="24"/>
                <w:lang w:eastAsia="en-US"/>
              </w:rPr>
            </w:pPr>
          </w:p>
        </w:tc>
      </w:tr>
      <w:tr w:rsidR="00926164" w14:paraId="78913172" w14:textId="77777777" w:rsidTr="00391933">
        <w:trPr>
          <w:trHeight w:val="233"/>
        </w:trPr>
        <w:tc>
          <w:tcPr>
            <w:tcW w:w="2552" w:type="dxa"/>
            <w:vMerge/>
            <w:tcBorders>
              <w:left w:val="single" w:sz="4" w:space="0" w:color="auto"/>
              <w:right w:val="single" w:sz="4" w:space="0" w:color="auto"/>
            </w:tcBorders>
            <w:vAlign w:val="center"/>
          </w:tcPr>
          <w:p w14:paraId="1F82D645" w14:textId="77777777" w:rsidR="00926164" w:rsidRDefault="00926164">
            <w:pPr>
              <w:spacing w:after="0" w:line="256" w:lineRule="auto"/>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2E742" w14:textId="78E04023" w:rsidR="00926164" w:rsidRPr="00080441" w:rsidRDefault="00926164">
            <w:pPr>
              <w:widowControl w:val="0"/>
              <w:tabs>
                <w:tab w:val="left" w:pos="-31680"/>
              </w:tabs>
              <w:spacing w:after="0" w:line="240" w:lineRule="auto"/>
              <w:jc w:val="both"/>
              <w:rPr>
                <w:rFonts w:ascii="Times New Roman" w:hAnsi="Times New Roman"/>
                <w:sz w:val="24"/>
                <w:szCs w:val="24"/>
                <w:lang w:eastAsia="en-US"/>
              </w:rPr>
            </w:pPr>
            <w:r w:rsidRPr="00080441">
              <w:rPr>
                <w:rFonts w:ascii="Times New Roman" w:hAnsi="Times New Roman"/>
                <w:b/>
                <w:bCs/>
                <w:sz w:val="24"/>
                <w:szCs w:val="24"/>
                <w:lang w:eastAsia="en-US"/>
              </w:rPr>
              <w:t>3</w:t>
            </w:r>
            <w:r w:rsidRPr="00080441">
              <w:rPr>
                <w:rFonts w:ascii="Times New Roman" w:hAnsi="Times New Roman"/>
                <w:sz w:val="24"/>
                <w:szCs w:val="24"/>
                <w:lang w:eastAsia="en-US"/>
              </w:rPr>
              <w:t xml:space="preserve"> Проецирование на одну, две взаимно перпендикулярные плоскости</w:t>
            </w:r>
          </w:p>
        </w:tc>
        <w:tc>
          <w:tcPr>
            <w:tcW w:w="851" w:type="dxa"/>
            <w:tcBorders>
              <w:top w:val="single" w:sz="4" w:space="0" w:color="auto"/>
              <w:left w:val="single" w:sz="4" w:space="0" w:color="auto"/>
              <w:bottom w:val="single" w:sz="4" w:space="0" w:color="auto"/>
              <w:right w:val="single" w:sz="4" w:space="0" w:color="auto"/>
            </w:tcBorders>
            <w:vAlign w:val="center"/>
          </w:tcPr>
          <w:p w14:paraId="624ED924" w14:textId="6946C91B" w:rsidR="00926164" w:rsidRPr="00080441" w:rsidRDefault="00926164" w:rsidP="00080441">
            <w:pPr>
              <w:spacing w:after="0" w:line="256" w:lineRule="auto"/>
              <w:jc w:val="center"/>
              <w:rPr>
                <w:rFonts w:ascii="Times New Roman" w:hAnsi="Times New Roman"/>
                <w:iCs/>
                <w:sz w:val="24"/>
                <w:szCs w:val="24"/>
                <w:lang w:eastAsia="en-US"/>
              </w:rPr>
            </w:pPr>
            <w:r>
              <w:rPr>
                <w:rFonts w:ascii="Times New Roman" w:hAnsi="Times New Roman"/>
                <w:iCs/>
                <w:sz w:val="24"/>
                <w:szCs w:val="24"/>
                <w:lang w:eastAsia="en-US"/>
              </w:rPr>
              <w:t>2</w:t>
            </w:r>
          </w:p>
        </w:tc>
        <w:tc>
          <w:tcPr>
            <w:tcW w:w="1107" w:type="dxa"/>
            <w:vMerge/>
            <w:tcBorders>
              <w:left w:val="single" w:sz="4" w:space="0" w:color="auto"/>
              <w:right w:val="single" w:sz="4" w:space="0" w:color="auto"/>
            </w:tcBorders>
            <w:vAlign w:val="center"/>
          </w:tcPr>
          <w:p w14:paraId="05ED3830" w14:textId="77777777" w:rsidR="00926164" w:rsidRDefault="00926164">
            <w:pPr>
              <w:spacing w:after="0" w:line="256" w:lineRule="auto"/>
              <w:rPr>
                <w:rFonts w:ascii="Times New Roman" w:hAnsi="Times New Roman"/>
                <w:bCs/>
                <w:iCs/>
                <w:color w:val="000000"/>
                <w:kern w:val="28"/>
                <w:sz w:val="24"/>
                <w:szCs w:val="24"/>
                <w:lang w:eastAsia="en-US"/>
              </w:rPr>
            </w:pPr>
          </w:p>
        </w:tc>
      </w:tr>
      <w:tr w:rsidR="00926164" w14:paraId="0BD58B8E" w14:textId="77777777" w:rsidTr="00391933">
        <w:trPr>
          <w:trHeight w:val="233"/>
        </w:trPr>
        <w:tc>
          <w:tcPr>
            <w:tcW w:w="2552" w:type="dxa"/>
            <w:vMerge/>
            <w:tcBorders>
              <w:left w:val="single" w:sz="4" w:space="0" w:color="auto"/>
              <w:right w:val="single" w:sz="4" w:space="0" w:color="auto"/>
            </w:tcBorders>
            <w:vAlign w:val="center"/>
          </w:tcPr>
          <w:p w14:paraId="220DEF0C" w14:textId="77777777" w:rsidR="00926164" w:rsidRDefault="00926164">
            <w:pPr>
              <w:spacing w:after="0" w:line="256" w:lineRule="auto"/>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86B1E" w14:textId="7A761246" w:rsidR="00926164" w:rsidRPr="00080441" w:rsidRDefault="00926164">
            <w:pPr>
              <w:widowControl w:val="0"/>
              <w:tabs>
                <w:tab w:val="left" w:pos="-31680"/>
              </w:tabs>
              <w:spacing w:after="0" w:line="240" w:lineRule="auto"/>
              <w:jc w:val="both"/>
              <w:rPr>
                <w:rFonts w:ascii="Times New Roman" w:hAnsi="Times New Roman"/>
                <w:sz w:val="24"/>
                <w:szCs w:val="24"/>
                <w:lang w:eastAsia="en-US"/>
              </w:rPr>
            </w:pPr>
            <w:r w:rsidRPr="00080441">
              <w:rPr>
                <w:rFonts w:ascii="Times New Roman" w:hAnsi="Times New Roman"/>
                <w:b/>
                <w:bCs/>
                <w:sz w:val="24"/>
                <w:szCs w:val="24"/>
                <w:lang w:eastAsia="en-US"/>
              </w:rPr>
              <w:t>4</w:t>
            </w:r>
            <w:r w:rsidRPr="00080441">
              <w:rPr>
                <w:rFonts w:ascii="Times New Roman" w:hAnsi="Times New Roman"/>
                <w:sz w:val="24"/>
                <w:szCs w:val="24"/>
                <w:lang w:eastAsia="en-US"/>
              </w:rPr>
              <w:t xml:space="preserve"> Нахождение проекций точек</w:t>
            </w:r>
            <w:r>
              <w:rPr>
                <w:rFonts w:ascii="Times New Roman" w:hAnsi="Times New Roman"/>
                <w:sz w:val="24"/>
                <w:szCs w:val="24"/>
                <w:lang w:eastAsia="en-US"/>
              </w:rPr>
              <w:t xml:space="preserve"> и</w:t>
            </w:r>
            <w:r w:rsidRPr="00080441">
              <w:rPr>
                <w:rFonts w:ascii="Times New Roman" w:hAnsi="Times New Roman"/>
                <w:sz w:val="24"/>
                <w:szCs w:val="24"/>
                <w:lang w:eastAsia="en-US"/>
              </w:rPr>
              <w:t xml:space="preserve"> линий (Точка и прямая)</w:t>
            </w:r>
          </w:p>
        </w:tc>
        <w:tc>
          <w:tcPr>
            <w:tcW w:w="851" w:type="dxa"/>
            <w:tcBorders>
              <w:top w:val="single" w:sz="4" w:space="0" w:color="auto"/>
              <w:left w:val="single" w:sz="4" w:space="0" w:color="auto"/>
              <w:bottom w:val="single" w:sz="4" w:space="0" w:color="auto"/>
              <w:right w:val="single" w:sz="4" w:space="0" w:color="auto"/>
            </w:tcBorders>
            <w:vAlign w:val="center"/>
          </w:tcPr>
          <w:p w14:paraId="71520382" w14:textId="5B9DFB0E" w:rsidR="00926164" w:rsidRPr="00080441" w:rsidRDefault="00926164" w:rsidP="00080441">
            <w:pPr>
              <w:spacing w:after="0" w:line="256" w:lineRule="auto"/>
              <w:jc w:val="center"/>
              <w:rPr>
                <w:rFonts w:ascii="Times New Roman" w:hAnsi="Times New Roman"/>
                <w:iCs/>
                <w:sz w:val="24"/>
                <w:szCs w:val="24"/>
                <w:lang w:eastAsia="en-US"/>
              </w:rPr>
            </w:pPr>
            <w:r>
              <w:rPr>
                <w:rFonts w:ascii="Times New Roman" w:hAnsi="Times New Roman"/>
                <w:iCs/>
                <w:sz w:val="24"/>
                <w:szCs w:val="24"/>
                <w:lang w:eastAsia="en-US"/>
              </w:rPr>
              <w:t>2</w:t>
            </w:r>
          </w:p>
        </w:tc>
        <w:tc>
          <w:tcPr>
            <w:tcW w:w="1107" w:type="dxa"/>
            <w:vMerge/>
            <w:tcBorders>
              <w:left w:val="single" w:sz="4" w:space="0" w:color="auto"/>
              <w:right w:val="single" w:sz="4" w:space="0" w:color="auto"/>
            </w:tcBorders>
            <w:vAlign w:val="center"/>
          </w:tcPr>
          <w:p w14:paraId="725D9978" w14:textId="77777777" w:rsidR="00926164" w:rsidRDefault="00926164">
            <w:pPr>
              <w:spacing w:after="0" w:line="256" w:lineRule="auto"/>
              <w:rPr>
                <w:rFonts w:ascii="Times New Roman" w:hAnsi="Times New Roman"/>
                <w:bCs/>
                <w:iCs/>
                <w:color w:val="000000"/>
                <w:kern w:val="28"/>
                <w:sz w:val="24"/>
                <w:szCs w:val="24"/>
                <w:lang w:eastAsia="en-US"/>
              </w:rPr>
            </w:pPr>
          </w:p>
        </w:tc>
      </w:tr>
      <w:tr w:rsidR="00926164" w14:paraId="4B6624CE" w14:textId="77777777" w:rsidTr="007518A8">
        <w:trPr>
          <w:trHeight w:val="233"/>
        </w:trPr>
        <w:tc>
          <w:tcPr>
            <w:tcW w:w="2552" w:type="dxa"/>
            <w:vMerge/>
            <w:tcBorders>
              <w:left w:val="single" w:sz="4" w:space="0" w:color="auto"/>
              <w:bottom w:val="single" w:sz="4" w:space="0" w:color="auto"/>
              <w:right w:val="single" w:sz="4" w:space="0" w:color="auto"/>
            </w:tcBorders>
            <w:vAlign w:val="center"/>
          </w:tcPr>
          <w:p w14:paraId="19BB5DC9" w14:textId="77777777" w:rsidR="00926164" w:rsidRDefault="00926164">
            <w:pPr>
              <w:spacing w:after="0" w:line="256" w:lineRule="auto"/>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9A443" w14:textId="5E3596EC" w:rsidR="00926164" w:rsidRPr="00080441" w:rsidRDefault="00926164">
            <w:pPr>
              <w:widowControl w:val="0"/>
              <w:tabs>
                <w:tab w:val="left" w:pos="-31680"/>
              </w:tabs>
              <w:spacing w:after="0" w:line="240" w:lineRule="auto"/>
              <w:jc w:val="both"/>
              <w:rPr>
                <w:rFonts w:ascii="Times New Roman" w:hAnsi="Times New Roman"/>
                <w:sz w:val="24"/>
                <w:szCs w:val="24"/>
                <w:lang w:eastAsia="en-US"/>
              </w:rPr>
            </w:pPr>
            <w:r w:rsidRPr="00080441">
              <w:rPr>
                <w:rFonts w:ascii="Times New Roman" w:hAnsi="Times New Roman"/>
                <w:b/>
                <w:bCs/>
                <w:sz w:val="24"/>
                <w:szCs w:val="24"/>
                <w:lang w:eastAsia="en-US"/>
              </w:rPr>
              <w:t>5</w:t>
            </w:r>
            <w:r w:rsidRPr="00080441">
              <w:rPr>
                <w:rFonts w:ascii="Times New Roman" w:hAnsi="Times New Roman"/>
                <w:sz w:val="24"/>
                <w:szCs w:val="24"/>
                <w:lang w:eastAsia="en-US"/>
              </w:rPr>
              <w:t xml:space="preserve"> Проецирование плоскости</w:t>
            </w:r>
          </w:p>
        </w:tc>
        <w:tc>
          <w:tcPr>
            <w:tcW w:w="851" w:type="dxa"/>
            <w:tcBorders>
              <w:top w:val="single" w:sz="4" w:space="0" w:color="auto"/>
              <w:left w:val="single" w:sz="4" w:space="0" w:color="auto"/>
              <w:bottom w:val="single" w:sz="4" w:space="0" w:color="auto"/>
              <w:right w:val="single" w:sz="4" w:space="0" w:color="auto"/>
            </w:tcBorders>
            <w:vAlign w:val="center"/>
          </w:tcPr>
          <w:p w14:paraId="40EF79AD" w14:textId="56B537A7" w:rsidR="00926164" w:rsidRPr="00080441" w:rsidRDefault="00926164" w:rsidP="00080441">
            <w:pPr>
              <w:spacing w:after="0" w:line="256" w:lineRule="auto"/>
              <w:jc w:val="center"/>
              <w:rPr>
                <w:rFonts w:ascii="Times New Roman" w:hAnsi="Times New Roman"/>
                <w:iCs/>
                <w:sz w:val="24"/>
                <w:szCs w:val="24"/>
                <w:lang w:eastAsia="en-US"/>
              </w:rPr>
            </w:pPr>
            <w:r>
              <w:rPr>
                <w:rFonts w:ascii="Times New Roman" w:hAnsi="Times New Roman"/>
                <w:iCs/>
                <w:sz w:val="24"/>
                <w:szCs w:val="24"/>
                <w:lang w:eastAsia="en-US"/>
              </w:rPr>
              <w:t>2</w:t>
            </w:r>
          </w:p>
        </w:tc>
        <w:tc>
          <w:tcPr>
            <w:tcW w:w="1107" w:type="dxa"/>
            <w:vMerge/>
            <w:tcBorders>
              <w:left w:val="single" w:sz="4" w:space="0" w:color="auto"/>
              <w:right w:val="single" w:sz="4" w:space="0" w:color="auto"/>
            </w:tcBorders>
            <w:vAlign w:val="center"/>
          </w:tcPr>
          <w:p w14:paraId="3E1BCBCC" w14:textId="77777777" w:rsidR="00926164" w:rsidRDefault="00926164">
            <w:pPr>
              <w:spacing w:after="0" w:line="256" w:lineRule="auto"/>
              <w:rPr>
                <w:rFonts w:ascii="Times New Roman" w:hAnsi="Times New Roman"/>
                <w:bCs/>
                <w:iCs/>
                <w:color w:val="000000"/>
                <w:kern w:val="28"/>
                <w:sz w:val="24"/>
                <w:szCs w:val="24"/>
                <w:lang w:eastAsia="en-US"/>
              </w:rPr>
            </w:pPr>
          </w:p>
        </w:tc>
      </w:tr>
      <w:tr w:rsidR="00926164" w14:paraId="64EC3C77" w14:textId="77777777" w:rsidTr="007C270A">
        <w:trPr>
          <w:trHeight w:val="233"/>
        </w:trPr>
        <w:tc>
          <w:tcPr>
            <w:tcW w:w="13325" w:type="dxa"/>
            <w:gridSpan w:val="2"/>
            <w:tcBorders>
              <w:left w:val="single" w:sz="4" w:space="0" w:color="auto"/>
              <w:bottom w:val="single" w:sz="4" w:space="0" w:color="auto"/>
              <w:right w:val="single" w:sz="4" w:space="0" w:color="auto"/>
            </w:tcBorders>
            <w:vAlign w:val="center"/>
          </w:tcPr>
          <w:p w14:paraId="118934C9" w14:textId="66F5B9D1" w:rsidR="00926164" w:rsidRPr="00080441" w:rsidRDefault="00926164" w:rsidP="00926164">
            <w:pPr>
              <w:widowControl w:val="0"/>
              <w:tabs>
                <w:tab w:val="left" w:pos="-31680"/>
              </w:tabs>
              <w:spacing w:after="0" w:line="240" w:lineRule="auto"/>
              <w:ind w:left="149"/>
              <w:jc w:val="both"/>
              <w:rPr>
                <w:rFonts w:ascii="Times New Roman" w:hAnsi="Times New Roman"/>
                <w:b/>
                <w:bCs/>
                <w:sz w:val="24"/>
                <w:szCs w:val="24"/>
                <w:lang w:eastAsia="en-US"/>
              </w:rPr>
            </w:pPr>
            <w:r>
              <w:rPr>
                <w:rFonts w:ascii="Times New Roman" w:hAnsi="Times New Roman"/>
                <w:b/>
                <w:bCs/>
                <w:sz w:val="24"/>
                <w:szCs w:val="24"/>
                <w:lang w:eastAsia="en-US"/>
              </w:rPr>
              <w:t>Самостоятельная работа обучающихся:</w:t>
            </w:r>
            <w:r>
              <w:rPr>
                <w:rFonts w:ascii="Times New Roman" w:hAnsi="Times New Roman"/>
                <w:sz w:val="24"/>
                <w:szCs w:val="24"/>
                <w:lang w:eastAsia="en-US"/>
              </w:rPr>
              <w:t xml:space="preserve"> выполнение проецирования плоскостей, нахождений проекций точек и линий</w:t>
            </w:r>
          </w:p>
        </w:tc>
        <w:tc>
          <w:tcPr>
            <w:tcW w:w="851" w:type="dxa"/>
            <w:tcBorders>
              <w:top w:val="single" w:sz="4" w:space="0" w:color="auto"/>
              <w:left w:val="single" w:sz="4" w:space="0" w:color="auto"/>
              <w:bottom w:val="single" w:sz="4" w:space="0" w:color="auto"/>
              <w:right w:val="single" w:sz="4" w:space="0" w:color="auto"/>
            </w:tcBorders>
            <w:vAlign w:val="center"/>
          </w:tcPr>
          <w:p w14:paraId="57BABF7C" w14:textId="57BEFFBE" w:rsidR="00926164" w:rsidRPr="00926164" w:rsidRDefault="00926164" w:rsidP="00080441">
            <w:pPr>
              <w:spacing w:after="0" w:line="256" w:lineRule="auto"/>
              <w:jc w:val="center"/>
              <w:rPr>
                <w:rFonts w:ascii="Times New Roman" w:hAnsi="Times New Roman"/>
                <w:i/>
                <w:sz w:val="24"/>
                <w:szCs w:val="24"/>
                <w:lang w:eastAsia="en-US"/>
              </w:rPr>
            </w:pPr>
            <w:r>
              <w:rPr>
                <w:rFonts w:ascii="Times New Roman" w:hAnsi="Times New Roman"/>
                <w:i/>
                <w:sz w:val="24"/>
                <w:szCs w:val="24"/>
                <w:lang w:eastAsia="en-US"/>
              </w:rPr>
              <w:t>3</w:t>
            </w:r>
          </w:p>
        </w:tc>
        <w:tc>
          <w:tcPr>
            <w:tcW w:w="1107" w:type="dxa"/>
            <w:vMerge/>
            <w:tcBorders>
              <w:left w:val="single" w:sz="4" w:space="0" w:color="auto"/>
              <w:bottom w:val="single" w:sz="4" w:space="0" w:color="auto"/>
              <w:right w:val="single" w:sz="4" w:space="0" w:color="auto"/>
            </w:tcBorders>
            <w:vAlign w:val="center"/>
          </w:tcPr>
          <w:p w14:paraId="3250E84A" w14:textId="77777777" w:rsidR="00926164" w:rsidRDefault="00926164">
            <w:pPr>
              <w:spacing w:after="0" w:line="256" w:lineRule="auto"/>
              <w:rPr>
                <w:rFonts w:ascii="Times New Roman" w:hAnsi="Times New Roman"/>
                <w:bCs/>
                <w:iCs/>
                <w:color w:val="000000"/>
                <w:kern w:val="28"/>
                <w:sz w:val="24"/>
                <w:szCs w:val="24"/>
                <w:lang w:eastAsia="en-US"/>
              </w:rPr>
            </w:pPr>
          </w:p>
        </w:tc>
      </w:tr>
      <w:tr w:rsidR="00AE4AA6" w14:paraId="66979C3B" w14:textId="77777777" w:rsidTr="00EB3AF4">
        <w:trPr>
          <w:trHeight w:val="233"/>
        </w:trPr>
        <w:tc>
          <w:tcPr>
            <w:tcW w:w="2552" w:type="dxa"/>
            <w:vMerge w:val="restart"/>
            <w:tcBorders>
              <w:top w:val="single" w:sz="4" w:space="0" w:color="auto"/>
              <w:left w:val="single" w:sz="4" w:space="0" w:color="auto"/>
              <w:right w:val="single" w:sz="4" w:space="0" w:color="auto"/>
            </w:tcBorders>
          </w:tcPr>
          <w:p w14:paraId="65EA7D61" w14:textId="3125E00F" w:rsidR="00AE4AA6" w:rsidRDefault="00AE4AA6" w:rsidP="00EB3AF4">
            <w:pPr>
              <w:widowControl w:val="0"/>
              <w:spacing w:after="0" w:line="240" w:lineRule="auto"/>
              <w:ind w:left="149"/>
              <w:rPr>
                <w:rFonts w:ascii="Times New Roman" w:hAnsi="Times New Roman"/>
                <w:b/>
                <w:sz w:val="24"/>
                <w:szCs w:val="24"/>
                <w:lang w:eastAsia="en-US"/>
              </w:rPr>
            </w:pPr>
            <w:r w:rsidRPr="00080441">
              <w:rPr>
                <w:rFonts w:ascii="Times New Roman" w:hAnsi="Times New Roman"/>
                <w:b/>
                <w:sz w:val="24"/>
                <w:szCs w:val="24"/>
                <w:lang w:eastAsia="en-US"/>
              </w:rPr>
              <w:t>Тема 3 Прямоугол</w:t>
            </w:r>
            <w:r w:rsidRPr="00080441">
              <w:rPr>
                <w:rFonts w:ascii="Times New Roman" w:hAnsi="Times New Roman"/>
                <w:b/>
                <w:sz w:val="24"/>
                <w:szCs w:val="24"/>
                <w:lang w:eastAsia="en-US"/>
              </w:rPr>
              <w:t>ь</w:t>
            </w:r>
            <w:r w:rsidRPr="00080441">
              <w:rPr>
                <w:rFonts w:ascii="Times New Roman" w:hAnsi="Times New Roman"/>
                <w:b/>
                <w:sz w:val="24"/>
                <w:szCs w:val="24"/>
                <w:lang w:eastAsia="en-US"/>
              </w:rPr>
              <w:t>ное проецирование</w:t>
            </w: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8F117" w14:textId="5BD32E39" w:rsidR="00AE4AA6" w:rsidRDefault="00AE4AA6">
            <w:pPr>
              <w:widowControl w:val="0"/>
              <w:tabs>
                <w:tab w:val="left" w:pos="-31680"/>
              </w:tabs>
              <w:spacing w:after="0" w:line="240" w:lineRule="auto"/>
              <w:jc w:val="both"/>
            </w:pPr>
            <w:r>
              <w:rPr>
                <w:rFonts w:ascii="Times New Roman" w:hAnsi="Times New Roman"/>
                <w:b/>
                <w:sz w:val="24"/>
                <w:szCs w:val="24"/>
                <w:lang w:eastAsia="en-US"/>
              </w:rPr>
              <w:t>Содержание учебного материала</w:t>
            </w:r>
            <w:r>
              <w:rPr>
                <w:rFonts w:ascii="Times New Roman" w:hAnsi="Times New Roman"/>
                <w:sz w:val="24"/>
                <w:szCs w:val="24"/>
                <w:lang w:eastAsia="en-US"/>
              </w:rPr>
              <w:t> </w:t>
            </w:r>
          </w:p>
        </w:tc>
        <w:tc>
          <w:tcPr>
            <w:tcW w:w="851" w:type="dxa"/>
            <w:vMerge w:val="restart"/>
            <w:tcBorders>
              <w:top w:val="single" w:sz="4" w:space="0" w:color="auto"/>
              <w:left w:val="single" w:sz="4" w:space="0" w:color="auto"/>
              <w:right w:val="single" w:sz="4" w:space="0" w:color="auto"/>
            </w:tcBorders>
            <w:vAlign w:val="center"/>
          </w:tcPr>
          <w:p w14:paraId="70A5ED0C" w14:textId="77777777" w:rsidR="00AE4AA6" w:rsidRPr="00080441" w:rsidRDefault="00AE4AA6" w:rsidP="00080441">
            <w:pPr>
              <w:spacing w:after="0" w:line="256" w:lineRule="auto"/>
              <w:jc w:val="center"/>
              <w:rPr>
                <w:rFonts w:ascii="Times New Roman" w:hAnsi="Times New Roman"/>
                <w:iCs/>
                <w:sz w:val="24"/>
                <w:szCs w:val="24"/>
                <w:lang w:eastAsia="en-US"/>
              </w:rPr>
            </w:pPr>
          </w:p>
        </w:tc>
        <w:tc>
          <w:tcPr>
            <w:tcW w:w="1107" w:type="dxa"/>
            <w:vMerge w:val="restart"/>
            <w:tcBorders>
              <w:top w:val="single" w:sz="4" w:space="0" w:color="auto"/>
              <w:left w:val="single" w:sz="4" w:space="0" w:color="auto"/>
              <w:right w:val="single" w:sz="4" w:space="0" w:color="auto"/>
            </w:tcBorders>
            <w:vAlign w:val="center"/>
          </w:tcPr>
          <w:p w14:paraId="5CCCBC3B" w14:textId="77777777" w:rsidR="00AE4AA6" w:rsidRDefault="00AE4AA6" w:rsidP="00EB3AF4">
            <w:pPr>
              <w:suppressAutoHyphens/>
              <w:spacing w:after="0" w:line="240" w:lineRule="auto"/>
              <w:ind w:left="149"/>
              <w:rPr>
                <w:rFonts w:ascii="Times New Roman" w:hAnsi="Times New Roman"/>
                <w:bCs/>
                <w:iCs/>
                <w:sz w:val="24"/>
                <w:szCs w:val="24"/>
                <w:lang w:eastAsia="en-US"/>
              </w:rPr>
            </w:pPr>
            <w:r>
              <w:rPr>
                <w:rFonts w:ascii="Times New Roman" w:hAnsi="Times New Roman"/>
                <w:bCs/>
                <w:iCs/>
                <w:sz w:val="24"/>
                <w:szCs w:val="24"/>
                <w:lang w:eastAsia="en-US"/>
              </w:rPr>
              <w:t>ОК 01, ОК 02</w:t>
            </w:r>
          </w:p>
          <w:p w14:paraId="355E133A" w14:textId="77777777" w:rsidR="00AE4AA6" w:rsidRDefault="00AE4AA6" w:rsidP="00EB3AF4">
            <w:pPr>
              <w:suppressAutoHyphens/>
              <w:spacing w:after="0" w:line="240" w:lineRule="auto"/>
              <w:ind w:left="149"/>
              <w:rPr>
                <w:rFonts w:ascii="Times New Roman" w:hAnsi="Times New Roman"/>
                <w:bCs/>
                <w:iCs/>
                <w:sz w:val="24"/>
                <w:szCs w:val="24"/>
                <w:lang w:eastAsia="en-US"/>
              </w:rPr>
            </w:pPr>
            <w:r>
              <w:rPr>
                <w:rFonts w:ascii="Times New Roman" w:hAnsi="Times New Roman"/>
                <w:bCs/>
                <w:iCs/>
                <w:sz w:val="24"/>
                <w:szCs w:val="24"/>
                <w:lang w:eastAsia="en-US"/>
              </w:rPr>
              <w:t>ПК 1.1</w:t>
            </w:r>
          </w:p>
          <w:p w14:paraId="2883E291" w14:textId="75147235" w:rsidR="00AE4AA6" w:rsidRDefault="00AE4AA6" w:rsidP="00EB3AF4">
            <w:pPr>
              <w:spacing w:after="0" w:line="256" w:lineRule="auto"/>
              <w:ind w:left="148" w:right="117"/>
              <w:rPr>
                <w:rFonts w:ascii="Times New Roman" w:hAnsi="Times New Roman"/>
                <w:bCs/>
                <w:iCs/>
                <w:color w:val="000000"/>
                <w:kern w:val="28"/>
                <w:sz w:val="24"/>
                <w:szCs w:val="24"/>
                <w:lang w:eastAsia="en-US"/>
              </w:rPr>
            </w:pPr>
            <w:r>
              <w:rPr>
                <w:rFonts w:ascii="Times New Roman" w:hAnsi="Times New Roman"/>
                <w:bCs/>
                <w:iCs/>
                <w:sz w:val="24"/>
                <w:szCs w:val="24"/>
                <w:lang w:eastAsia="en-US"/>
              </w:rPr>
              <w:t>ЛР 09, ЛР 10</w:t>
            </w:r>
          </w:p>
        </w:tc>
      </w:tr>
      <w:tr w:rsidR="00AE4AA6" w14:paraId="4FC3D0B9" w14:textId="77777777" w:rsidTr="00EB3AF4">
        <w:trPr>
          <w:trHeight w:val="233"/>
        </w:trPr>
        <w:tc>
          <w:tcPr>
            <w:tcW w:w="2552" w:type="dxa"/>
            <w:vMerge/>
            <w:tcBorders>
              <w:left w:val="single" w:sz="4" w:space="0" w:color="auto"/>
              <w:right w:val="single" w:sz="4" w:space="0" w:color="auto"/>
            </w:tcBorders>
          </w:tcPr>
          <w:p w14:paraId="556082CF" w14:textId="77777777" w:rsidR="00AE4AA6" w:rsidRDefault="00AE4AA6" w:rsidP="00EB3AF4">
            <w:pPr>
              <w:spacing w:after="0" w:line="256" w:lineRule="auto"/>
              <w:ind w:left="149"/>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733B6" w14:textId="141B31A1" w:rsidR="00AE4AA6" w:rsidRDefault="00AE4AA6">
            <w:pPr>
              <w:widowControl w:val="0"/>
              <w:tabs>
                <w:tab w:val="left" w:pos="-31680"/>
              </w:tabs>
              <w:spacing w:after="0" w:line="240" w:lineRule="auto"/>
              <w:jc w:val="both"/>
            </w:pPr>
            <w:r w:rsidRPr="00EB3AF4">
              <w:rPr>
                <w:rFonts w:ascii="Times New Roman" w:hAnsi="Times New Roman"/>
                <w:sz w:val="24"/>
                <w:szCs w:val="24"/>
                <w:lang w:eastAsia="en-US"/>
              </w:rPr>
              <w:t>Проецирование на три плоскости. Построение видов. Поверхность и тела. Развертки поверхностей предмета. Общие сведения. Развертки поверхностей многогранников.</w:t>
            </w:r>
            <w:r>
              <w:t xml:space="preserve"> </w:t>
            </w:r>
          </w:p>
        </w:tc>
        <w:tc>
          <w:tcPr>
            <w:tcW w:w="851" w:type="dxa"/>
            <w:vMerge/>
            <w:tcBorders>
              <w:left w:val="single" w:sz="4" w:space="0" w:color="auto"/>
              <w:bottom w:val="single" w:sz="4" w:space="0" w:color="auto"/>
              <w:right w:val="single" w:sz="4" w:space="0" w:color="auto"/>
            </w:tcBorders>
            <w:vAlign w:val="center"/>
          </w:tcPr>
          <w:p w14:paraId="47D7B844" w14:textId="77777777" w:rsidR="00AE4AA6" w:rsidRPr="00080441" w:rsidRDefault="00AE4AA6" w:rsidP="00080441">
            <w:pPr>
              <w:spacing w:after="0" w:line="256" w:lineRule="auto"/>
              <w:jc w:val="center"/>
              <w:rPr>
                <w:rFonts w:ascii="Times New Roman" w:hAnsi="Times New Roman"/>
                <w:iCs/>
                <w:sz w:val="24"/>
                <w:szCs w:val="24"/>
                <w:lang w:eastAsia="en-US"/>
              </w:rPr>
            </w:pPr>
          </w:p>
        </w:tc>
        <w:tc>
          <w:tcPr>
            <w:tcW w:w="1107" w:type="dxa"/>
            <w:vMerge/>
            <w:tcBorders>
              <w:left w:val="single" w:sz="4" w:space="0" w:color="auto"/>
              <w:right w:val="single" w:sz="4" w:space="0" w:color="auto"/>
            </w:tcBorders>
            <w:vAlign w:val="center"/>
          </w:tcPr>
          <w:p w14:paraId="39C4D8F4"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56839437" w14:textId="77777777" w:rsidTr="00EB3AF4">
        <w:trPr>
          <w:trHeight w:val="233"/>
        </w:trPr>
        <w:tc>
          <w:tcPr>
            <w:tcW w:w="2552" w:type="dxa"/>
            <w:vMerge/>
            <w:tcBorders>
              <w:left w:val="single" w:sz="4" w:space="0" w:color="auto"/>
              <w:right w:val="single" w:sz="4" w:space="0" w:color="auto"/>
            </w:tcBorders>
          </w:tcPr>
          <w:p w14:paraId="33F5040D" w14:textId="77777777" w:rsidR="00AE4AA6" w:rsidRDefault="00AE4AA6" w:rsidP="00EB3AF4">
            <w:pPr>
              <w:spacing w:after="0" w:line="256" w:lineRule="auto"/>
              <w:ind w:left="149"/>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A931A7" w14:textId="03A521D8" w:rsidR="00AE4AA6" w:rsidRDefault="00AE4AA6">
            <w:pPr>
              <w:widowControl w:val="0"/>
              <w:tabs>
                <w:tab w:val="left" w:pos="-31680"/>
              </w:tabs>
              <w:spacing w:after="0" w:line="240" w:lineRule="auto"/>
              <w:jc w:val="both"/>
            </w:pPr>
            <w:r>
              <w:rPr>
                <w:rFonts w:ascii="Times New Roman" w:hAnsi="Times New Roman"/>
                <w:b/>
                <w:bCs/>
                <w:sz w:val="24"/>
                <w:szCs w:val="24"/>
                <w:lang w:eastAsia="en-US"/>
              </w:rPr>
              <w:t>В том числе практических занятий</w:t>
            </w:r>
          </w:p>
        </w:tc>
        <w:tc>
          <w:tcPr>
            <w:tcW w:w="851" w:type="dxa"/>
            <w:tcBorders>
              <w:top w:val="single" w:sz="4" w:space="0" w:color="auto"/>
              <w:left w:val="single" w:sz="4" w:space="0" w:color="auto"/>
              <w:bottom w:val="single" w:sz="4" w:space="0" w:color="auto"/>
              <w:right w:val="single" w:sz="4" w:space="0" w:color="auto"/>
            </w:tcBorders>
            <w:vAlign w:val="center"/>
          </w:tcPr>
          <w:p w14:paraId="4AE2AB39" w14:textId="77777777" w:rsidR="00AE4AA6" w:rsidRPr="00080441" w:rsidRDefault="00AE4AA6" w:rsidP="00080441">
            <w:pPr>
              <w:spacing w:after="0" w:line="256" w:lineRule="auto"/>
              <w:jc w:val="center"/>
              <w:rPr>
                <w:rFonts w:ascii="Times New Roman" w:hAnsi="Times New Roman"/>
                <w:iCs/>
                <w:sz w:val="24"/>
                <w:szCs w:val="24"/>
                <w:lang w:eastAsia="en-US"/>
              </w:rPr>
            </w:pPr>
          </w:p>
        </w:tc>
        <w:tc>
          <w:tcPr>
            <w:tcW w:w="1107" w:type="dxa"/>
            <w:vMerge/>
            <w:tcBorders>
              <w:left w:val="single" w:sz="4" w:space="0" w:color="auto"/>
              <w:right w:val="single" w:sz="4" w:space="0" w:color="auto"/>
            </w:tcBorders>
            <w:vAlign w:val="center"/>
          </w:tcPr>
          <w:p w14:paraId="74CF79E1"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463B2F44" w14:textId="77777777" w:rsidTr="00EB3AF4">
        <w:trPr>
          <w:trHeight w:val="233"/>
        </w:trPr>
        <w:tc>
          <w:tcPr>
            <w:tcW w:w="2552" w:type="dxa"/>
            <w:vMerge/>
            <w:tcBorders>
              <w:left w:val="single" w:sz="4" w:space="0" w:color="auto"/>
              <w:right w:val="single" w:sz="4" w:space="0" w:color="auto"/>
            </w:tcBorders>
          </w:tcPr>
          <w:p w14:paraId="17E0A45D" w14:textId="77777777" w:rsidR="00AE4AA6" w:rsidRDefault="00AE4AA6" w:rsidP="00EB3AF4">
            <w:pPr>
              <w:spacing w:after="0" w:line="256" w:lineRule="auto"/>
              <w:ind w:left="149"/>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E4BB8" w14:textId="136ADFD8" w:rsidR="00AE4AA6" w:rsidRPr="00080441" w:rsidRDefault="00AE4AA6">
            <w:pPr>
              <w:widowControl w:val="0"/>
              <w:tabs>
                <w:tab w:val="left" w:pos="-31680"/>
              </w:tabs>
              <w:spacing w:after="0" w:line="240" w:lineRule="auto"/>
              <w:jc w:val="both"/>
              <w:rPr>
                <w:rFonts w:ascii="Times New Roman" w:hAnsi="Times New Roman"/>
                <w:sz w:val="24"/>
                <w:szCs w:val="24"/>
                <w:lang w:eastAsia="en-US"/>
              </w:rPr>
            </w:pPr>
            <w:r w:rsidRPr="00080441">
              <w:rPr>
                <w:rFonts w:ascii="Times New Roman" w:hAnsi="Times New Roman"/>
                <w:b/>
                <w:bCs/>
                <w:sz w:val="24"/>
                <w:szCs w:val="24"/>
                <w:lang w:eastAsia="en-US"/>
              </w:rPr>
              <w:t>6</w:t>
            </w:r>
            <w:r w:rsidRPr="00080441">
              <w:rPr>
                <w:rFonts w:ascii="Times New Roman" w:hAnsi="Times New Roman"/>
                <w:sz w:val="24"/>
                <w:szCs w:val="24"/>
                <w:lang w:eastAsia="en-US"/>
              </w:rPr>
              <w:t xml:space="preserve"> Построение третьего вида по двум заданным</w:t>
            </w:r>
          </w:p>
        </w:tc>
        <w:tc>
          <w:tcPr>
            <w:tcW w:w="851" w:type="dxa"/>
            <w:tcBorders>
              <w:top w:val="single" w:sz="4" w:space="0" w:color="auto"/>
              <w:left w:val="single" w:sz="4" w:space="0" w:color="auto"/>
              <w:bottom w:val="single" w:sz="4" w:space="0" w:color="auto"/>
              <w:right w:val="single" w:sz="4" w:space="0" w:color="auto"/>
            </w:tcBorders>
            <w:vAlign w:val="center"/>
          </w:tcPr>
          <w:p w14:paraId="5F7B93B4" w14:textId="6A8CB383" w:rsidR="00AE4AA6" w:rsidRPr="00080441" w:rsidRDefault="00AE4AA6" w:rsidP="00080441">
            <w:pPr>
              <w:spacing w:after="0" w:line="256" w:lineRule="auto"/>
              <w:jc w:val="center"/>
              <w:rPr>
                <w:rFonts w:ascii="Times New Roman" w:hAnsi="Times New Roman"/>
                <w:iCs/>
                <w:sz w:val="24"/>
                <w:szCs w:val="24"/>
                <w:lang w:eastAsia="en-US"/>
              </w:rPr>
            </w:pPr>
            <w:r>
              <w:rPr>
                <w:rFonts w:ascii="Times New Roman" w:hAnsi="Times New Roman"/>
                <w:iCs/>
                <w:sz w:val="24"/>
                <w:szCs w:val="24"/>
                <w:lang w:eastAsia="en-US"/>
              </w:rPr>
              <w:t>2</w:t>
            </w:r>
          </w:p>
        </w:tc>
        <w:tc>
          <w:tcPr>
            <w:tcW w:w="1107" w:type="dxa"/>
            <w:vMerge/>
            <w:tcBorders>
              <w:left w:val="single" w:sz="4" w:space="0" w:color="auto"/>
              <w:right w:val="single" w:sz="4" w:space="0" w:color="auto"/>
            </w:tcBorders>
            <w:vAlign w:val="center"/>
          </w:tcPr>
          <w:p w14:paraId="22DE53A2"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44160B1E" w14:textId="77777777" w:rsidTr="00E66918">
        <w:trPr>
          <w:trHeight w:val="233"/>
        </w:trPr>
        <w:tc>
          <w:tcPr>
            <w:tcW w:w="2552" w:type="dxa"/>
            <w:vMerge/>
            <w:tcBorders>
              <w:left w:val="single" w:sz="4" w:space="0" w:color="auto"/>
              <w:bottom w:val="single" w:sz="4" w:space="0" w:color="auto"/>
              <w:right w:val="single" w:sz="4" w:space="0" w:color="auto"/>
            </w:tcBorders>
          </w:tcPr>
          <w:p w14:paraId="63F81C5E" w14:textId="77777777" w:rsidR="00AE4AA6" w:rsidRDefault="00AE4AA6" w:rsidP="00EB3AF4">
            <w:pPr>
              <w:spacing w:after="0" w:line="256" w:lineRule="auto"/>
              <w:ind w:left="149"/>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5262E" w14:textId="17ACF504" w:rsidR="00AE4AA6" w:rsidRPr="00080441" w:rsidRDefault="00AE4AA6">
            <w:pPr>
              <w:widowControl w:val="0"/>
              <w:tabs>
                <w:tab w:val="left" w:pos="-31680"/>
              </w:tabs>
              <w:spacing w:after="0" w:line="240" w:lineRule="auto"/>
              <w:jc w:val="both"/>
              <w:rPr>
                <w:rFonts w:ascii="Times New Roman" w:hAnsi="Times New Roman"/>
                <w:sz w:val="24"/>
                <w:szCs w:val="24"/>
                <w:lang w:eastAsia="en-US"/>
              </w:rPr>
            </w:pPr>
            <w:r w:rsidRPr="00080441">
              <w:rPr>
                <w:rFonts w:ascii="Times New Roman" w:hAnsi="Times New Roman"/>
                <w:b/>
                <w:bCs/>
                <w:sz w:val="24"/>
                <w:szCs w:val="24"/>
                <w:lang w:eastAsia="en-US"/>
              </w:rPr>
              <w:t>7</w:t>
            </w:r>
            <w:r w:rsidRPr="00080441">
              <w:rPr>
                <w:rFonts w:ascii="Times New Roman" w:hAnsi="Times New Roman"/>
                <w:sz w:val="24"/>
                <w:szCs w:val="24"/>
                <w:lang w:eastAsia="en-US"/>
              </w:rPr>
              <w:t xml:space="preserve"> Построение развертки поверхностей многогранников </w:t>
            </w:r>
          </w:p>
        </w:tc>
        <w:tc>
          <w:tcPr>
            <w:tcW w:w="851" w:type="dxa"/>
            <w:tcBorders>
              <w:top w:val="single" w:sz="4" w:space="0" w:color="auto"/>
              <w:left w:val="single" w:sz="4" w:space="0" w:color="auto"/>
              <w:bottom w:val="single" w:sz="4" w:space="0" w:color="auto"/>
              <w:right w:val="single" w:sz="4" w:space="0" w:color="auto"/>
            </w:tcBorders>
            <w:vAlign w:val="center"/>
          </w:tcPr>
          <w:p w14:paraId="037678FF" w14:textId="32CFA725" w:rsidR="00AE4AA6" w:rsidRPr="00080441" w:rsidRDefault="00AE4AA6" w:rsidP="00080441">
            <w:pPr>
              <w:spacing w:after="0" w:line="256" w:lineRule="auto"/>
              <w:jc w:val="center"/>
              <w:rPr>
                <w:rFonts w:ascii="Times New Roman" w:hAnsi="Times New Roman"/>
                <w:iCs/>
                <w:sz w:val="24"/>
                <w:szCs w:val="24"/>
                <w:lang w:eastAsia="en-US"/>
              </w:rPr>
            </w:pPr>
            <w:r>
              <w:rPr>
                <w:rFonts w:ascii="Times New Roman" w:hAnsi="Times New Roman"/>
                <w:iCs/>
                <w:sz w:val="24"/>
                <w:szCs w:val="24"/>
                <w:lang w:eastAsia="en-US"/>
              </w:rPr>
              <w:t>2</w:t>
            </w:r>
          </w:p>
        </w:tc>
        <w:tc>
          <w:tcPr>
            <w:tcW w:w="1107" w:type="dxa"/>
            <w:vMerge/>
            <w:tcBorders>
              <w:left w:val="single" w:sz="4" w:space="0" w:color="auto"/>
              <w:right w:val="single" w:sz="4" w:space="0" w:color="auto"/>
            </w:tcBorders>
            <w:vAlign w:val="center"/>
          </w:tcPr>
          <w:p w14:paraId="730C90A5"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0800E6E6" w14:textId="77777777" w:rsidTr="00C6467D">
        <w:trPr>
          <w:trHeight w:val="233"/>
        </w:trPr>
        <w:tc>
          <w:tcPr>
            <w:tcW w:w="13325" w:type="dxa"/>
            <w:gridSpan w:val="2"/>
            <w:tcBorders>
              <w:left w:val="single" w:sz="4" w:space="0" w:color="auto"/>
              <w:bottom w:val="single" w:sz="4" w:space="0" w:color="auto"/>
              <w:right w:val="single" w:sz="4" w:space="0" w:color="auto"/>
            </w:tcBorders>
          </w:tcPr>
          <w:p w14:paraId="48507B28" w14:textId="3F03070E" w:rsidR="00AE4AA6" w:rsidRPr="00080441" w:rsidRDefault="00AE4AA6" w:rsidP="007B42E8">
            <w:pPr>
              <w:widowControl w:val="0"/>
              <w:tabs>
                <w:tab w:val="left" w:pos="-31680"/>
              </w:tabs>
              <w:spacing w:after="0" w:line="240" w:lineRule="auto"/>
              <w:ind w:left="149"/>
              <w:jc w:val="both"/>
              <w:rPr>
                <w:rFonts w:ascii="Times New Roman" w:hAnsi="Times New Roman"/>
                <w:b/>
                <w:bCs/>
                <w:sz w:val="24"/>
                <w:szCs w:val="24"/>
                <w:lang w:eastAsia="en-US"/>
              </w:rPr>
            </w:pPr>
            <w:r>
              <w:rPr>
                <w:rFonts w:ascii="Times New Roman" w:hAnsi="Times New Roman"/>
                <w:b/>
                <w:bCs/>
                <w:sz w:val="24"/>
                <w:szCs w:val="24"/>
                <w:lang w:eastAsia="en-US"/>
              </w:rPr>
              <w:t>Самостоятельная работа обучающихся:</w:t>
            </w:r>
            <w:r>
              <w:rPr>
                <w:rFonts w:ascii="Times New Roman" w:hAnsi="Times New Roman"/>
                <w:sz w:val="24"/>
                <w:szCs w:val="24"/>
                <w:lang w:eastAsia="en-US"/>
              </w:rPr>
              <w:t xml:space="preserve"> выполнение построений поверхностей многогранников</w:t>
            </w:r>
          </w:p>
        </w:tc>
        <w:tc>
          <w:tcPr>
            <w:tcW w:w="851" w:type="dxa"/>
            <w:tcBorders>
              <w:top w:val="single" w:sz="4" w:space="0" w:color="auto"/>
              <w:left w:val="single" w:sz="4" w:space="0" w:color="auto"/>
              <w:bottom w:val="single" w:sz="4" w:space="0" w:color="auto"/>
              <w:right w:val="single" w:sz="4" w:space="0" w:color="auto"/>
            </w:tcBorders>
            <w:vAlign w:val="center"/>
          </w:tcPr>
          <w:p w14:paraId="529178AF" w14:textId="2F281F53" w:rsidR="00AE4AA6" w:rsidRPr="007B42E8" w:rsidRDefault="00AE4AA6" w:rsidP="00080441">
            <w:pPr>
              <w:spacing w:after="0" w:line="256" w:lineRule="auto"/>
              <w:jc w:val="center"/>
              <w:rPr>
                <w:rFonts w:ascii="Times New Roman" w:hAnsi="Times New Roman"/>
                <w:i/>
                <w:sz w:val="24"/>
                <w:szCs w:val="24"/>
                <w:lang w:eastAsia="en-US"/>
              </w:rPr>
            </w:pPr>
            <w:r>
              <w:rPr>
                <w:rFonts w:ascii="Times New Roman" w:hAnsi="Times New Roman"/>
                <w:i/>
                <w:sz w:val="24"/>
                <w:szCs w:val="24"/>
                <w:lang w:eastAsia="en-US"/>
              </w:rPr>
              <w:t>2</w:t>
            </w:r>
          </w:p>
        </w:tc>
        <w:tc>
          <w:tcPr>
            <w:tcW w:w="1107" w:type="dxa"/>
            <w:vMerge/>
            <w:tcBorders>
              <w:left w:val="single" w:sz="4" w:space="0" w:color="auto"/>
              <w:bottom w:val="single" w:sz="4" w:space="0" w:color="auto"/>
              <w:right w:val="single" w:sz="4" w:space="0" w:color="auto"/>
            </w:tcBorders>
            <w:vAlign w:val="center"/>
          </w:tcPr>
          <w:p w14:paraId="31CFB288"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65CDE5D4" w14:textId="77777777" w:rsidTr="00673969">
        <w:trPr>
          <w:trHeight w:val="233"/>
        </w:trPr>
        <w:tc>
          <w:tcPr>
            <w:tcW w:w="2552" w:type="dxa"/>
            <w:vMerge w:val="restart"/>
            <w:tcBorders>
              <w:top w:val="single" w:sz="4" w:space="0" w:color="auto"/>
              <w:left w:val="single" w:sz="4" w:space="0" w:color="auto"/>
              <w:right w:val="single" w:sz="4" w:space="0" w:color="auto"/>
            </w:tcBorders>
          </w:tcPr>
          <w:p w14:paraId="0C90CAEB" w14:textId="5547778A" w:rsidR="00AE4AA6" w:rsidRDefault="00AE4AA6" w:rsidP="00EB3AF4">
            <w:pPr>
              <w:spacing w:after="0" w:line="256" w:lineRule="auto"/>
              <w:ind w:left="149"/>
              <w:rPr>
                <w:rFonts w:ascii="Times New Roman" w:hAnsi="Times New Roman"/>
                <w:b/>
                <w:sz w:val="24"/>
                <w:szCs w:val="24"/>
                <w:lang w:eastAsia="en-US"/>
              </w:rPr>
            </w:pPr>
            <w:r>
              <w:rPr>
                <w:rFonts w:ascii="Times New Roman" w:hAnsi="Times New Roman"/>
                <w:b/>
                <w:sz w:val="24"/>
                <w:szCs w:val="24"/>
                <w:lang w:eastAsia="en-US"/>
              </w:rPr>
              <w:t xml:space="preserve">Тема 4 </w:t>
            </w:r>
            <w:r w:rsidRPr="00EB3AF4">
              <w:rPr>
                <w:rFonts w:ascii="Times New Roman" w:hAnsi="Times New Roman"/>
                <w:b/>
                <w:sz w:val="24"/>
                <w:szCs w:val="24"/>
                <w:lang w:eastAsia="en-US"/>
              </w:rPr>
              <w:t>Аксонометр</w:t>
            </w:r>
            <w:r w:rsidRPr="00EB3AF4">
              <w:rPr>
                <w:rFonts w:ascii="Times New Roman" w:hAnsi="Times New Roman"/>
                <w:b/>
                <w:sz w:val="24"/>
                <w:szCs w:val="24"/>
                <w:lang w:eastAsia="en-US"/>
              </w:rPr>
              <w:t>и</w:t>
            </w:r>
            <w:r w:rsidRPr="00EB3AF4">
              <w:rPr>
                <w:rFonts w:ascii="Times New Roman" w:hAnsi="Times New Roman"/>
                <w:b/>
                <w:sz w:val="24"/>
                <w:szCs w:val="24"/>
                <w:lang w:eastAsia="en-US"/>
              </w:rPr>
              <w:t>ческое проециров</w:t>
            </w:r>
            <w:r w:rsidRPr="00EB3AF4">
              <w:rPr>
                <w:rFonts w:ascii="Times New Roman" w:hAnsi="Times New Roman"/>
                <w:b/>
                <w:sz w:val="24"/>
                <w:szCs w:val="24"/>
                <w:lang w:eastAsia="en-US"/>
              </w:rPr>
              <w:t>а</w:t>
            </w:r>
            <w:r w:rsidRPr="00EB3AF4">
              <w:rPr>
                <w:rFonts w:ascii="Times New Roman" w:hAnsi="Times New Roman"/>
                <w:b/>
                <w:sz w:val="24"/>
                <w:szCs w:val="24"/>
                <w:lang w:eastAsia="en-US"/>
              </w:rPr>
              <w:t>ние</w:t>
            </w: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541C2" w14:textId="465553E8" w:rsidR="00AE4AA6" w:rsidRDefault="00AE4AA6">
            <w:pPr>
              <w:widowControl w:val="0"/>
              <w:tabs>
                <w:tab w:val="left" w:pos="-31680"/>
              </w:tabs>
              <w:spacing w:after="0" w:line="240" w:lineRule="auto"/>
              <w:jc w:val="both"/>
            </w:pPr>
            <w:r>
              <w:rPr>
                <w:rFonts w:ascii="Times New Roman" w:hAnsi="Times New Roman"/>
                <w:b/>
                <w:sz w:val="24"/>
                <w:szCs w:val="24"/>
                <w:lang w:eastAsia="en-US"/>
              </w:rPr>
              <w:t>Содержание учебного материала</w:t>
            </w:r>
            <w:r>
              <w:rPr>
                <w:rFonts w:ascii="Times New Roman" w:hAnsi="Times New Roman"/>
                <w:sz w:val="24"/>
                <w:szCs w:val="24"/>
                <w:lang w:eastAsia="en-US"/>
              </w:rPr>
              <w:t> </w:t>
            </w:r>
          </w:p>
        </w:tc>
        <w:tc>
          <w:tcPr>
            <w:tcW w:w="851" w:type="dxa"/>
            <w:tcBorders>
              <w:top w:val="single" w:sz="4" w:space="0" w:color="auto"/>
              <w:left w:val="single" w:sz="4" w:space="0" w:color="auto"/>
              <w:bottom w:val="single" w:sz="4" w:space="0" w:color="auto"/>
              <w:right w:val="single" w:sz="4" w:space="0" w:color="auto"/>
            </w:tcBorders>
            <w:vAlign w:val="center"/>
          </w:tcPr>
          <w:p w14:paraId="0F7885A6" w14:textId="77777777" w:rsidR="00AE4AA6" w:rsidRPr="00080441" w:rsidRDefault="00AE4AA6" w:rsidP="00080441">
            <w:pPr>
              <w:spacing w:after="0" w:line="256" w:lineRule="auto"/>
              <w:jc w:val="center"/>
              <w:rPr>
                <w:rFonts w:ascii="Times New Roman" w:hAnsi="Times New Roman"/>
                <w:iCs/>
                <w:sz w:val="24"/>
                <w:szCs w:val="24"/>
                <w:lang w:eastAsia="en-US"/>
              </w:rPr>
            </w:pPr>
          </w:p>
        </w:tc>
        <w:tc>
          <w:tcPr>
            <w:tcW w:w="1107" w:type="dxa"/>
            <w:vMerge w:val="restart"/>
            <w:tcBorders>
              <w:top w:val="single" w:sz="4" w:space="0" w:color="auto"/>
              <w:left w:val="single" w:sz="4" w:space="0" w:color="auto"/>
              <w:right w:val="single" w:sz="4" w:space="0" w:color="auto"/>
            </w:tcBorders>
            <w:vAlign w:val="center"/>
          </w:tcPr>
          <w:p w14:paraId="1BF8021D" w14:textId="77777777" w:rsidR="00AE4AA6" w:rsidRDefault="00AE4AA6" w:rsidP="00EB3AF4">
            <w:pPr>
              <w:suppressAutoHyphens/>
              <w:spacing w:after="0" w:line="240" w:lineRule="auto"/>
              <w:ind w:left="149"/>
              <w:rPr>
                <w:rFonts w:ascii="Times New Roman" w:hAnsi="Times New Roman"/>
                <w:bCs/>
                <w:iCs/>
                <w:sz w:val="24"/>
                <w:szCs w:val="24"/>
                <w:lang w:eastAsia="en-US"/>
              </w:rPr>
            </w:pPr>
            <w:r>
              <w:rPr>
                <w:rFonts w:ascii="Times New Roman" w:hAnsi="Times New Roman"/>
                <w:bCs/>
                <w:iCs/>
                <w:sz w:val="24"/>
                <w:szCs w:val="24"/>
                <w:lang w:eastAsia="en-US"/>
              </w:rPr>
              <w:t>ОК 01, ОК 02</w:t>
            </w:r>
          </w:p>
          <w:p w14:paraId="1475CF3B" w14:textId="77777777" w:rsidR="00AE4AA6" w:rsidRDefault="00AE4AA6" w:rsidP="00EB3AF4">
            <w:pPr>
              <w:suppressAutoHyphens/>
              <w:spacing w:after="0" w:line="240" w:lineRule="auto"/>
              <w:ind w:left="149"/>
              <w:rPr>
                <w:rFonts w:ascii="Times New Roman" w:hAnsi="Times New Roman"/>
                <w:bCs/>
                <w:iCs/>
                <w:sz w:val="24"/>
                <w:szCs w:val="24"/>
                <w:lang w:eastAsia="en-US"/>
              </w:rPr>
            </w:pPr>
            <w:r>
              <w:rPr>
                <w:rFonts w:ascii="Times New Roman" w:hAnsi="Times New Roman"/>
                <w:bCs/>
                <w:iCs/>
                <w:sz w:val="24"/>
                <w:szCs w:val="24"/>
                <w:lang w:eastAsia="en-US"/>
              </w:rPr>
              <w:t>ПК 1.1</w:t>
            </w:r>
          </w:p>
          <w:p w14:paraId="1DABE070" w14:textId="069BC2DC" w:rsidR="00AE4AA6" w:rsidRDefault="00AE4AA6" w:rsidP="00EB3AF4">
            <w:pPr>
              <w:spacing w:after="0" w:line="256" w:lineRule="auto"/>
              <w:ind w:left="148"/>
              <w:rPr>
                <w:rFonts w:ascii="Times New Roman" w:hAnsi="Times New Roman"/>
                <w:bCs/>
                <w:iCs/>
                <w:color w:val="000000"/>
                <w:kern w:val="28"/>
                <w:sz w:val="24"/>
                <w:szCs w:val="24"/>
                <w:lang w:eastAsia="en-US"/>
              </w:rPr>
            </w:pPr>
            <w:r>
              <w:rPr>
                <w:rFonts w:ascii="Times New Roman" w:hAnsi="Times New Roman"/>
                <w:bCs/>
                <w:iCs/>
                <w:sz w:val="24"/>
                <w:szCs w:val="24"/>
                <w:lang w:eastAsia="en-US"/>
              </w:rPr>
              <w:t>ЛР 09, ЛР 10</w:t>
            </w:r>
          </w:p>
        </w:tc>
      </w:tr>
      <w:tr w:rsidR="00AE4AA6" w14:paraId="22B81EB7" w14:textId="77777777" w:rsidTr="00673969">
        <w:trPr>
          <w:trHeight w:val="233"/>
        </w:trPr>
        <w:tc>
          <w:tcPr>
            <w:tcW w:w="2552" w:type="dxa"/>
            <w:vMerge/>
            <w:tcBorders>
              <w:left w:val="single" w:sz="4" w:space="0" w:color="auto"/>
              <w:right w:val="single" w:sz="4" w:space="0" w:color="auto"/>
            </w:tcBorders>
          </w:tcPr>
          <w:p w14:paraId="14B356D2" w14:textId="77777777" w:rsidR="00AE4AA6" w:rsidRDefault="00AE4AA6" w:rsidP="00EB3AF4">
            <w:pPr>
              <w:spacing w:after="0" w:line="256" w:lineRule="auto"/>
              <w:ind w:left="149"/>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67C59" w14:textId="598FCA74" w:rsidR="00AE4AA6" w:rsidRDefault="00AE4AA6">
            <w:pPr>
              <w:widowControl w:val="0"/>
              <w:tabs>
                <w:tab w:val="left" w:pos="-31680"/>
              </w:tabs>
              <w:spacing w:after="0" w:line="240" w:lineRule="auto"/>
              <w:jc w:val="both"/>
            </w:pPr>
            <w:r w:rsidRPr="00EB3AF4">
              <w:rPr>
                <w:rFonts w:ascii="Times New Roman" w:hAnsi="Times New Roman"/>
                <w:sz w:val="24"/>
                <w:szCs w:val="24"/>
                <w:lang w:eastAsia="en-US"/>
              </w:rPr>
              <w:t xml:space="preserve">Виды проекций. Осевые линии XYZ. Косоугольная фронтальная </w:t>
            </w:r>
            <w:proofErr w:type="spellStart"/>
            <w:r w:rsidRPr="00EB3AF4">
              <w:rPr>
                <w:rFonts w:ascii="Times New Roman" w:hAnsi="Times New Roman"/>
                <w:sz w:val="24"/>
                <w:szCs w:val="24"/>
                <w:lang w:eastAsia="en-US"/>
              </w:rPr>
              <w:t>диметрическая</w:t>
            </w:r>
            <w:proofErr w:type="spellEnd"/>
            <w:r w:rsidRPr="00EB3AF4">
              <w:rPr>
                <w:rFonts w:ascii="Times New Roman" w:hAnsi="Times New Roman"/>
                <w:sz w:val="24"/>
                <w:szCs w:val="24"/>
                <w:lang w:eastAsia="en-US"/>
              </w:rPr>
              <w:t xml:space="preserve"> проекция. Постро</w:t>
            </w:r>
            <w:r w:rsidRPr="00EB3AF4">
              <w:rPr>
                <w:rFonts w:ascii="Times New Roman" w:hAnsi="Times New Roman"/>
                <w:sz w:val="24"/>
                <w:szCs w:val="24"/>
                <w:lang w:eastAsia="en-US"/>
              </w:rPr>
              <w:t>е</w:t>
            </w:r>
            <w:r w:rsidRPr="00EB3AF4">
              <w:rPr>
                <w:rFonts w:ascii="Times New Roman" w:hAnsi="Times New Roman"/>
                <w:sz w:val="24"/>
                <w:szCs w:val="24"/>
                <w:lang w:eastAsia="en-US"/>
              </w:rPr>
              <w:t>ние фигуры во фронтальной проекции. Прямоугольная изометрическая проекция. Построение окру</w:t>
            </w:r>
            <w:r w:rsidRPr="00EB3AF4">
              <w:rPr>
                <w:rFonts w:ascii="Times New Roman" w:hAnsi="Times New Roman"/>
                <w:sz w:val="24"/>
                <w:szCs w:val="24"/>
                <w:lang w:eastAsia="en-US"/>
              </w:rPr>
              <w:t>ж</w:t>
            </w:r>
            <w:r w:rsidRPr="00EB3AF4">
              <w:rPr>
                <w:rFonts w:ascii="Times New Roman" w:hAnsi="Times New Roman"/>
                <w:sz w:val="24"/>
                <w:szCs w:val="24"/>
                <w:lang w:eastAsia="en-US"/>
              </w:rPr>
              <w:t>ностей в изометрической проекции (овал). Технический рисунок. Моделирование форм предмета.</w:t>
            </w:r>
          </w:p>
        </w:tc>
        <w:tc>
          <w:tcPr>
            <w:tcW w:w="851" w:type="dxa"/>
            <w:tcBorders>
              <w:top w:val="single" w:sz="4" w:space="0" w:color="auto"/>
              <w:left w:val="single" w:sz="4" w:space="0" w:color="auto"/>
              <w:bottom w:val="single" w:sz="4" w:space="0" w:color="auto"/>
              <w:right w:val="single" w:sz="4" w:space="0" w:color="auto"/>
            </w:tcBorders>
            <w:vAlign w:val="center"/>
          </w:tcPr>
          <w:p w14:paraId="5CAD35CD" w14:textId="77777777" w:rsidR="00AE4AA6" w:rsidRPr="00080441" w:rsidRDefault="00AE4AA6" w:rsidP="00080441">
            <w:pPr>
              <w:spacing w:after="0" w:line="256" w:lineRule="auto"/>
              <w:jc w:val="center"/>
              <w:rPr>
                <w:rFonts w:ascii="Times New Roman" w:hAnsi="Times New Roman"/>
                <w:iCs/>
                <w:sz w:val="24"/>
                <w:szCs w:val="24"/>
                <w:lang w:eastAsia="en-US"/>
              </w:rPr>
            </w:pPr>
          </w:p>
        </w:tc>
        <w:tc>
          <w:tcPr>
            <w:tcW w:w="1107" w:type="dxa"/>
            <w:vMerge/>
            <w:tcBorders>
              <w:left w:val="single" w:sz="4" w:space="0" w:color="auto"/>
              <w:right w:val="single" w:sz="4" w:space="0" w:color="auto"/>
            </w:tcBorders>
            <w:vAlign w:val="center"/>
          </w:tcPr>
          <w:p w14:paraId="7BF5E0A5"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0F8766A5" w14:textId="77777777" w:rsidTr="00673969">
        <w:trPr>
          <w:trHeight w:val="233"/>
        </w:trPr>
        <w:tc>
          <w:tcPr>
            <w:tcW w:w="2552" w:type="dxa"/>
            <w:vMerge/>
            <w:tcBorders>
              <w:left w:val="single" w:sz="4" w:space="0" w:color="auto"/>
              <w:right w:val="single" w:sz="4" w:space="0" w:color="auto"/>
            </w:tcBorders>
          </w:tcPr>
          <w:p w14:paraId="2BFA5093" w14:textId="77777777" w:rsidR="00AE4AA6" w:rsidRDefault="00AE4AA6" w:rsidP="00EB3AF4">
            <w:pPr>
              <w:spacing w:after="0" w:line="256" w:lineRule="auto"/>
              <w:ind w:left="149"/>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1E734" w14:textId="2C06762D" w:rsidR="00AE4AA6" w:rsidRDefault="00AE4AA6">
            <w:pPr>
              <w:widowControl w:val="0"/>
              <w:tabs>
                <w:tab w:val="left" w:pos="-31680"/>
              </w:tabs>
              <w:spacing w:after="0" w:line="240" w:lineRule="auto"/>
              <w:jc w:val="both"/>
            </w:pPr>
            <w:r>
              <w:rPr>
                <w:rFonts w:ascii="Times New Roman" w:hAnsi="Times New Roman"/>
                <w:b/>
                <w:bCs/>
                <w:sz w:val="24"/>
                <w:szCs w:val="24"/>
                <w:lang w:eastAsia="en-US"/>
              </w:rPr>
              <w:t>В том числе практических занятий</w:t>
            </w:r>
          </w:p>
        </w:tc>
        <w:tc>
          <w:tcPr>
            <w:tcW w:w="851" w:type="dxa"/>
            <w:tcBorders>
              <w:top w:val="single" w:sz="4" w:space="0" w:color="auto"/>
              <w:left w:val="single" w:sz="4" w:space="0" w:color="auto"/>
              <w:bottom w:val="single" w:sz="4" w:space="0" w:color="auto"/>
              <w:right w:val="single" w:sz="4" w:space="0" w:color="auto"/>
            </w:tcBorders>
            <w:vAlign w:val="center"/>
          </w:tcPr>
          <w:p w14:paraId="273F7A87" w14:textId="77777777" w:rsidR="00AE4AA6" w:rsidRPr="00080441" w:rsidRDefault="00AE4AA6" w:rsidP="00080441">
            <w:pPr>
              <w:spacing w:after="0" w:line="256" w:lineRule="auto"/>
              <w:jc w:val="center"/>
              <w:rPr>
                <w:rFonts w:ascii="Times New Roman" w:hAnsi="Times New Roman"/>
                <w:iCs/>
                <w:sz w:val="24"/>
                <w:szCs w:val="24"/>
                <w:lang w:eastAsia="en-US"/>
              </w:rPr>
            </w:pPr>
          </w:p>
        </w:tc>
        <w:tc>
          <w:tcPr>
            <w:tcW w:w="1107" w:type="dxa"/>
            <w:vMerge/>
            <w:tcBorders>
              <w:left w:val="single" w:sz="4" w:space="0" w:color="auto"/>
              <w:right w:val="single" w:sz="4" w:space="0" w:color="auto"/>
            </w:tcBorders>
            <w:vAlign w:val="center"/>
          </w:tcPr>
          <w:p w14:paraId="494C4F34"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33730576" w14:textId="77777777" w:rsidTr="00673969">
        <w:trPr>
          <w:trHeight w:val="233"/>
        </w:trPr>
        <w:tc>
          <w:tcPr>
            <w:tcW w:w="2552" w:type="dxa"/>
            <w:vMerge/>
            <w:tcBorders>
              <w:left w:val="single" w:sz="4" w:space="0" w:color="auto"/>
              <w:right w:val="single" w:sz="4" w:space="0" w:color="auto"/>
            </w:tcBorders>
          </w:tcPr>
          <w:p w14:paraId="05AD8383" w14:textId="77777777" w:rsidR="00AE4AA6" w:rsidRDefault="00AE4AA6" w:rsidP="00EB3AF4">
            <w:pPr>
              <w:spacing w:after="0" w:line="256" w:lineRule="auto"/>
              <w:ind w:left="149"/>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AE83E" w14:textId="58DC1B69" w:rsidR="00AE4AA6" w:rsidRPr="00EB3AF4" w:rsidRDefault="00AE4AA6">
            <w:pPr>
              <w:widowControl w:val="0"/>
              <w:tabs>
                <w:tab w:val="left" w:pos="-31680"/>
              </w:tabs>
              <w:spacing w:after="0" w:line="240" w:lineRule="auto"/>
              <w:jc w:val="both"/>
              <w:rPr>
                <w:rFonts w:ascii="Times New Roman" w:hAnsi="Times New Roman"/>
                <w:sz w:val="24"/>
                <w:szCs w:val="24"/>
                <w:lang w:eastAsia="en-US"/>
              </w:rPr>
            </w:pPr>
            <w:r w:rsidRPr="00EB3AF4">
              <w:rPr>
                <w:rFonts w:ascii="Times New Roman" w:hAnsi="Times New Roman"/>
                <w:b/>
                <w:bCs/>
                <w:sz w:val="24"/>
                <w:szCs w:val="24"/>
                <w:lang w:eastAsia="en-US"/>
              </w:rPr>
              <w:t>8</w:t>
            </w:r>
            <w:r w:rsidRPr="00EB3AF4">
              <w:rPr>
                <w:rFonts w:ascii="Times New Roman" w:hAnsi="Times New Roman"/>
                <w:sz w:val="24"/>
                <w:szCs w:val="24"/>
                <w:lang w:eastAsia="en-US"/>
              </w:rPr>
              <w:t xml:space="preserve"> Построение овалов</w:t>
            </w:r>
          </w:p>
        </w:tc>
        <w:tc>
          <w:tcPr>
            <w:tcW w:w="851" w:type="dxa"/>
            <w:tcBorders>
              <w:top w:val="single" w:sz="4" w:space="0" w:color="auto"/>
              <w:left w:val="single" w:sz="4" w:space="0" w:color="auto"/>
              <w:bottom w:val="single" w:sz="4" w:space="0" w:color="auto"/>
              <w:right w:val="single" w:sz="4" w:space="0" w:color="auto"/>
            </w:tcBorders>
            <w:vAlign w:val="center"/>
          </w:tcPr>
          <w:p w14:paraId="0DCC8072" w14:textId="0316EE75" w:rsidR="00AE4AA6" w:rsidRPr="00080441" w:rsidRDefault="00AE4AA6" w:rsidP="00080441">
            <w:pPr>
              <w:spacing w:after="0" w:line="256" w:lineRule="auto"/>
              <w:jc w:val="center"/>
              <w:rPr>
                <w:rFonts w:ascii="Times New Roman" w:hAnsi="Times New Roman"/>
                <w:iCs/>
                <w:sz w:val="24"/>
                <w:szCs w:val="24"/>
                <w:lang w:eastAsia="en-US"/>
              </w:rPr>
            </w:pPr>
            <w:r>
              <w:rPr>
                <w:rFonts w:ascii="Times New Roman" w:hAnsi="Times New Roman"/>
                <w:iCs/>
                <w:sz w:val="24"/>
                <w:szCs w:val="24"/>
                <w:lang w:eastAsia="en-US"/>
              </w:rPr>
              <w:t>2</w:t>
            </w:r>
          </w:p>
        </w:tc>
        <w:tc>
          <w:tcPr>
            <w:tcW w:w="1107" w:type="dxa"/>
            <w:vMerge/>
            <w:tcBorders>
              <w:left w:val="single" w:sz="4" w:space="0" w:color="auto"/>
              <w:right w:val="single" w:sz="4" w:space="0" w:color="auto"/>
            </w:tcBorders>
            <w:vAlign w:val="center"/>
          </w:tcPr>
          <w:p w14:paraId="79685ADF"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59D6D96C" w14:textId="77777777" w:rsidTr="009045F2">
        <w:trPr>
          <w:trHeight w:val="233"/>
        </w:trPr>
        <w:tc>
          <w:tcPr>
            <w:tcW w:w="2552" w:type="dxa"/>
            <w:vMerge/>
            <w:tcBorders>
              <w:left w:val="single" w:sz="4" w:space="0" w:color="auto"/>
              <w:bottom w:val="single" w:sz="4" w:space="0" w:color="auto"/>
              <w:right w:val="single" w:sz="4" w:space="0" w:color="auto"/>
            </w:tcBorders>
          </w:tcPr>
          <w:p w14:paraId="41653A52" w14:textId="77777777" w:rsidR="00AE4AA6" w:rsidRDefault="00AE4AA6" w:rsidP="00EB3AF4">
            <w:pPr>
              <w:spacing w:after="0" w:line="256" w:lineRule="auto"/>
              <w:ind w:left="149"/>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B2777" w14:textId="5DACA413" w:rsidR="00AE4AA6" w:rsidRPr="00EB3AF4" w:rsidRDefault="00AE4AA6">
            <w:pPr>
              <w:widowControl w:val="0"/>
              <w:tabs>
                <w:tab w:val="left" w:pos="-31680"/>
              </w:tabs>
              <w:spacing w:after="0" w:line="240" w:lineRule="auto"/>
              <w:jc w:val="both"/>
              <w:rPr>
                <w:rFonts w:ascii="Times New Roman" w:hAnsi="Times New Roman"/>
                <w:sz w:val="24"/>
                <w:szCs w:val="24"/>
                <w:lang w:eastAsia="en-US"/>
              </w:rPr>
            </w:pPr>
            <w:r w:rsidRPr="00EB3AF4">
              <w:rPr>
                <w:rFonts w:ascii="Times New Roman" w:hAnsi="Times New Roman"/>
                <w:b/>
                <w:bCs/>
                <w:sz w:val="24"/>
                <w:szCs w:val="24"/>
                <w:lang w:eastAsia="en-US"/>
              </w:rPr>
              <w:t>9</w:t>
            </w:r>
            <w:r w:rsidRPr="00EB3AF4">
              <w:rPr>
                <w:rFonts w:ascii="Times New Roman" w:hAnsi="Times New Roman"/>
                <w:sz w:val="24"/>
                <w:szCs w:val="24"/>
                <w:lang w:eastAsia="en-US"/>
              </w:rPr>
              <w:t xml:space="preserve"> Рисование геометрических образов</w:t>
            </w:r>
          </w:p>
        </w:tc>
        <w:tc>
          <w:tcPr>
            <w:tcW w:w="851" w:type="dxa"/>
            <w:tcBorders>
              <w:top w:val="single" w:sz="4" w:space="0" w:color="auto"/>
              <w:left w:val="single" w:sz="4" w:space="0" w:color="auto"/>
              <w:bottom w:val="single" w:sz="4" w:space="0" w:color="auto"/>
              <w:right w:val="single" w:sz="4" w:space="0" w:color="auto"/>
            </w:tcBorders>
            <w:vAlign w:val="center"/>
          </w:tcPr>
          <w:p w14:paraId="06A5EB9B" w14:textId="21C6AAF0" w:rsidR="00AE4AA6" w:rsidRPr="00080441" w:rsidRDefault="00AE4AA6" w:rsidP="00080441">
            <w:pPr>
              <w:spacing w:after="0" w:line="256" w:lineRule="auto"/>
              <w:jc w:val="center"/>
              <w:rPr>
                <w:rFonts w:ascii="Times New Roman" w:hAnsi="Times New Roman"/>
                <w:iCs/>
                <w:sz w:val="24"/>
                <w:szCs w:val="24"/>
                <w:lang w:eastAsia="en-US"/>
              </w:rPr>
            </w:pPr>
            <w:r>
              <w:rPr>
                <w:rFonts w:ascii="Times New Roman" w:hAnsi="Times New Roman"/>
                <w:iCs/>
                <w:sz w:val="24"/>
                <w:szCs w:val="24"/>
                <w:lang w:eastAsia="en-US"/>
              </w:rPr>
              <w:t>2</w:t>
            </w:r>
          </w:p>
        </w:tc>
        <w:tc>
          <w:tcPr>
            <w:tcW w:w="1107" w:type="dxa"/>
            <w:vMerge/>
            <w:tcBorders>
              <w:left w:val="single" w:sz="4" w:space="0" w:color="auto"/>
              <w:right w:val="single" w:sz="4" w:space="0" w:color="auto"/>
            </w:tcBorders>
            <w:vAlign w:val="center"/>
          </w:tcPr>
          <w:p w14:paraId="264C57F3"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6E968007" w14:textId="77777777" w:rsidTr="00D12567">
        <w:trPr>
          <w:trHeight w:val="233"/>
        </w:trPr>
        <w:tc>
          <w:tcPr>
            <w:tcW w:w="13325" w:type="dxa"/>
            <w:gridSpan w:val="2"/>
            <w:tcBorders>
              <w:left w:val="single" w:sz="4" w:space="0" w:color="auto"/>
              <w:bottom w:val="single" w:sz="4" w:space="0" w:color="auto"/>
              <w:right w:val="single" w:sz="4" w:space="0" w:color="auto"/>
            </w:tcBorders>
          </w:tcPr>
          <w:p w14:paraId="0C9E0417" w14:textId="595A24A7" w:rsidR="00AE4AA6" w:rsidRPr="00EB3AF4" w:rsidRDefault="00AE4AA6" w:rsidP="00AE4AA6">
            <w:pPr>
              <w:widowControl w:val="0"/>
              <w:tabs>
                <w:tab w:val="left" w:pos="-31680"/>
              </w:tabs>
              <w:spacing w:after="0" w:line="240" w:lineRule="auto"/>
              <w:ind w:left="149"/>
              <w:jc w:val="both"/>
              <w:rPr>
                <w:rFonts w:ascii="Times New Roman" w:hAnsi="Times New Roman"/>
                <w:b/>
                <w:bCs/>
                <w:sz w:val="24"/>
                <w:szCs w:val="24"/>
                <w:lang w:eastAsia="en-US"/>
              </w:rPr>
            </w:pPr>
            <w:r>
              <w:rPr>
                <w:rFonts w:ascii="Times New Roman" w:hAnsi="Times New Roman"/>
                <w:b/>
                <w:bCs/>
                <w:sz w:val="24"/>
                <w:szCs w:val="24"/>
                <w:lang w:eastAsia="en-US"/>
              </w:rPr>
              <w:t>Самостоятельная работа обучающихся:</w:t>
            </w:r>
            <w:r>
              <w:rPr>
                <w:rFonts w:ascii="Times New Roman" w:hAnsi="Times New Roman"/>
                <w:sz w:val="24"/>
                <w:szCs w:val="24"/>
                <w:lang w:eastAsia="en-US"/>
              </w:rPr>
              <w:t xml:space="preserve"> рисование геометрических образов</w:t>
            </w:r>
          </w:p>
        </w:tc>
        <w:tc>
          <w:tcPr>
            <w:tcW w:w="851" w:type="dxa"/>
            <w:tcBorders>
              <w:top w:val="single" w:sz="4" w:space="0" w:color="auto"/>
              <w:left w:val="single" w:sz="4" w:space="0" w:color="auto"/>
              <w:bottom w:val="single" w:sz="4" w:space="0" w:color="auto"/>
              <w:right w:val="single" w:sz="4" w:space="0" w:color="auto"/>
            </w:tcBorders>
            <w:vAlign w:val="center"/>
          </w:tcPr>
          <w:p w14:paraId="250F91AA" w14:textId="7B64B8F7" w:rsidR="00AE4AA6" w:rsidRPr="00AE4AA6" w:rsidRDefault="00AE4AA6" w:rsidP="00080441">
            <w:pPr>
              <w:spacing w:after="0" w:line="256" w:lineRule="auto"/>
              <w:jc w:val="center"/>
              <w:rPr>
                <w:rFonts w:ascii="Times New Roman" w:hAnsi="Times New Roman"/>
                <w:i/>
                <w:sz w:val="24"/>
                <w:szCs w:val="24"/>
                <w:lang w:eastAsia="en-US"/>
              </w:rPr>
            </w:pPr>
            <w:r>
              <w:rPr>
                <w:rFonts w:ascii="Times New Roman" w:hAnsi="Times New Roman"/>
                <w:i/>
                <w:sz w:val="24"/>
                <w:szCs w:val="24"/>
                <w:lang w:eastAsia="en-US"/>
              </w:rPr>
              <w:t>2</w:t>
            </w:r>
          </w:p>
        </w:tc>
        <w:tc>
          <w:tcPr>
            <w:tcW w:w="1107" w:type="dxa"/>
            <w:vMerge/>
            <w:tcBorders>
              <w:left w:val="single" w:sz="4" w:space="0" w:color="auto"/>
              <w:bottom w:val="single" w:sz="4" w:space="0" w:color="auto"/>
              <w:right w:val="single" w:sz="4" w:space="0" w:color="auto"/>
            </w:tcBorders>
            <w:vAlign w:val="center"/>
          </w:tcPr>
          <w:p w14:paraId="61540025"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160C6232" w14:textId="77777777" w:rsidTr="00300960">
        <w:trPr>
          <w:trHeight w:val="233"/>
        </w:trPr>
        <w:tc>
          <w:tcPr>
            <w:tcW w:w="2552" w:type="dxa"/>
            <w:vMerge w:val="restart"/>
            <w:tcBorders>
              <w:top w:val="single" w:sz="4" w:space="0" w:color="auto"/>
              <w:left w:val="single" w:sz="4" w:space="0" w:color="auto"/>
              <w:right w:val="single" w:sz="4" w:space="0" w:color="auto"/>
            </w:tcBorders>
          </w:tcPr>
          <w:p w14:paraId="1B2AAEE4" w14:textId="0D25A228" w:rsidR="00AE4AA6" w:rsidRPr="00926164" w:rsidRDefault="00AE4AA6" w:rsidP="00EB3AF4">
            <w:pPr>
              <w:spacing w:after="0" w:line="256" w:lineRule="auto"/>
              <w:ind w:left="149"/>
              <w:rPr>
                <w:rFonts w:ascii="Times New Roman" w:hAnsi="Times New Roman"/>
                <w:b/>
                <w:bCs/>
                <w:sz w:val="24"/>
                <w:szCs w:val="24"/>
                <w:lang w:eastAsia="en-US"/>
              </w:rPr>
            </w:pPr>
            <w:r w:rsidRPr="00926164">
              <w:rPr>
                <w:rFonts w:ascii="Times New Roman" w:hAnsi="Times New Roman"/>
                <w:b/>
                <w:bCs/>
                <w:sz w:val="24"/>
                <w:szCs w:val="24"/>
                <w:lang w:eastAsia="en-US"/>
              </w:rPr>
              <w:t>Тема 5 Сечения</w:t>
            </w: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842670" w14:textId="4F05CC19" w:rsidR="00AE4AA6" w:rsidRDefault="00AE4AA6">
            <w:pPr>
              <w:widowControl w:val="0"/>
              <w:tabs>
                <w:tab w:val="left" w:pos="-31680"/>
              </w:tabs>
              <w:spacing w:after="0" w:line="240" w:lineRule="auto"/>
              <w:jc w:val="both"/>
            </w:pPr>
            <w:r>
              <w:rPr>
                <w:rFonts w:ascii="Times New Roman" w:hAnsi="Times New Roman"/>
                <w:b/>
                <w:sz w:val="24"/>
                <w:szCs w:val="24"/>
                <w:lang w:eastAsia="en-US"/>
              </w:rPr>
              <w:t>Содержание учебного материала</w:t>
            </w:r>
            <w:r>
              <w:rPr>
                <w:rFonts w:ascii="Times New Roman" w:hAnsi="Times New Roman"/>
                <w:sz w:val="24"/>
                <w:szCs w:val="24"/>
                <w:lang w:eastAsia="en-US"/>
              </w:rPr>
              <w:t> </w:t>
            </w:r>
          </w:p>
        </w:tc>
        <w:tc>
          <w:tcPr>
            <w:tcW w:w="851" w:type="dxa"/>
            <w:tcBorders>
              <w:top w:val="single" w:sz="4" w:space="0" w:color="auto"/>
              <w:left w:val="single" w:sz="4" w:space="0" w:color="auto"/>
              <w:bottom w:val="single" w:sz="4" w:space="0" w:color="auto"/>
              <w:right w:val="single" w:sz="4" w:space="0" w:color="auto"/>
            </w:tcBorders>
            <w:vAlign w:val="center"/>
          </w:tcPr>
          <w:p w14:paraId="1BC366B7" w14:textId="77777777" w:rsidR="00AE4AA6" w:rsidRPr="00080441" w:rsidRDefault="00AE4AA6" w:rsidP="00080441">
            <w:pPr>
              <w:spacing w:after="0" w:line="256" w:lineRule="auto"/>
              <w:jc w:val="center"/>
              <w:rPr>
                <w:rFonts w:ascii="Times New Roman" w:hAnsi="Times New Roman"/>
                <w:iCs/>
                <w:sz w:val="24"/>
                <w:szCs w:val="24"/>
                <w:lang w:eastAsia="en-US"/>
              </w:rPr>
            </w:pPr>
          </w:p>
        </w:tc>
        <w:tc>
          <w:tcPr>
            <w:tcW w:w="1107" w:type="dxa"/>
            <w:vMerge w:val="restart"/>
            <w:tcBorders>
              <w:top w:val="single" w:sz="4" w:space="0" w:color="auto"/>
              <w:left w:val="single" w:sz="4" w:space="0" w:color="auto"/>
              <w:right w:val="single" w:sz="4" w:space="0" w:color="auto"/>
            </w:tcBorders>
            <w:vAlign w:val="center"/>
          </w:tcPr>
          <w:p w14:paraId="0306AEE4" w14:textId="77777777" w:rsidR="00AE4AA6" w:rsidRDefault="00AE4AA6" w:rsidP="00AE4AA6">
            <w:pPr>
              <w:suppressAutoHyphens/>
              <w:spacing w:after="0" w:line="240" w:lineRule="auto"/>
              <w:ind w:left="149"/>
              <w:rPr>
                <w:rFonts w:ascii="Times New Roman" w:hAnsi="Times New Roman"/>
                <w:bCs/>
                <w:iCs/>
                <w:sz w:val="24"/>
                <w:szCs w:val="24"/>
                <w:lang w:eastAsia="en-US"/>
              </w:rPr>
            </w:pPr>
            <w:r>
              <w:rPr>
                <w:rFonts w:ascii="Times New Roman" w:hAnsi="Times New Roman"/>
                <w:bCs/>
                <w:iCs/>
                <w:sz w:val="24"/>
                <w:szCs w:val="24"/>
                <w:lang w:eastAsia="en-US"/>
              </w:rPr>
              <w:t>ОК 01, ОК 02</w:t>
            </w:r>
          </w:p>
          <w:p w14:paraId="32700D43" w14:textId="77777777" w:rsidR="00AE4AA6" w:rsidRDefault="00AE4AA6" w:rsidP="00AE4AA6">
            <w:pPr>
              <w:suppressAutoHyphens/>
              <w:spacing w:after="0" w:line="240" w:lineRule="auto"/>
              <w:ind w:left="149"/>
              <w:rPr>
                <w:rFonts w:ascii="Times New Roman" w:hAnsi="Times New Roman"/>
                <w:bCs/>
                <w:iCs/>
                <w:sz w:val="24"/>
                <w:szCs w:val="24"/>
                <w:lang w:eastAsia="en-US"/>
              </w:rPr>
            </w:pPr>
            <w:r>
              <w:rPr>
                <w:rFonts w:ascii="Times New Roman" w:hAnsi="Times New Roman"/>
                <w:bCs/>
                <w:iCs/>
                <w:sz w:val="24"/>
                <w:szCs w:val="24"/>
                <w:lang w:eastAsia="en-US"/>
              </w:rPr>
              <w:t>ПК 1.1</w:t>
            </w:r>
          </w:p>
          <w:p w14:paraId="32482DA8" w14:textId="0FB9922C" w:rsidR="00AE4AA6" w:rsidRDefault="00AE4AA6" w:rsidP="00AE4AA6">
            <w:pPr>
              <w:spacing w:after="0" w:line="256" w:lineRule="auto"/>
              <w:ind w:left="148"/>
              <w:rPr>
                <w:rFonts w:ascii="Times New Roman" w:hAnsi="Times New Roman"/>
                <w:bCs/>
                <w:iCs/>
                <w:color w:val="000000"/>
                <w:kern w:val="28"/>
                <w:sz w:val="24"/>
                <w:szCs w:val="24"/>
                <w:lang w:eastAsia="en-US"/>
              </w:rPr>
            </w:pPr>
            <w:r>
              <w:rPr>
                <w:rFonts w:ascii="Times New Roman" w:hAnsi="Times New Roman"/>
                <w:bCs/>
                <w:iCs/>
                <w:sz w:val="24"/>
                <w:szCs w:val="24"/>
                <w:lang w:eastAsia="en-US"/>
              </w:rPr>
              <w:t>ЛР 09, ЛР 10</w:t>
            </w:r>
          </w:p>
        </w:tc>
      </w:tr>
      <w:tr w:rsidR="00AE4AA6" w14:paraId="1E157C28" w14:textId="77777777" w:rsidTr="00300960">
        <w:trPr>
          <w:trHeight w:val="233"/>
        </w:trPr>
        <w:tc>
          <w:tcPr>
            <w:tcW w:w="2552" w:type="dxa"/>
            <w:vMerge/>
            <w:tcBorders>
              <w:left w:val="single" w:sz="4" w:space="0" w:color="auto"/>
              <w:right w:val="single" w:sz="4" w:space="0" w:color="auto"/>
            </w:tcBorders>
          </w:tcPr>
          <w:p w14:paraId="75F1BEAA" w14:textId="77777777" w:rsidR="00AE4AA6" w:rsidRDefault="00AE4AA6" w:rsidP="00EB3AF4">
            <w:pPr>
              <w:spacing w:after="0" w:line="256" w:lineRule="auto"/>
              <w:ind w:left="149"/>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C76AB" w14:textId="57CC536B" w:rsidR="00AE4AA6" w:rsidRDefault="00AE4AA6">
            <w:pPr>
              <w:widowControl w:val="0"/>
              <w:tabs>
                <w:tab w:val="left" w:pos="-31680"/>
              </w:tabs>
              <w:spacing w:after="0" w:line="240" w:lineRule="auto"/>
              <w:jc w:val="both"/>
            </w:pPr>
            <w:r w:rsidRPr="00926164">
              <w:rPr>
                <w:rFonts w:ascii="Times New Roman" w:hAnsi="Times New Roman"/>
                <w:sz w:val="24"/>
                <w:szCs w:val="24"/>
                <w:lang w:eastAsia="en-US"/>
              </w:rPr>
              <w:t>Общие сведения о сечениях, правила их выполнения.</w:t>
            </w:r>
            <w: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2D16228" w14:textId="77777777" w:rsidR="00AE4AA6" w:rsidRPr="00080441" w:rsidRDefault="00AE4AA6" w:rsidP="00080441">
            <w:pPr>
              <w:spacing w:after="0" w:line="256" w:lineRule="auto"/>
              <w:jc w:val="center"/>
              <w:rPr>
                <w:rFonts w:ascii="Times New Roman" w:hAnsi="Times New Roman"/>
                <w:iCs/>
                <w:sz w:val="24"/>
                <w:szCs w:val="24"/>
                <w:lang w:eastAsia="en-US"/>
              </w:rPr>
            </w:pPr>
          </w:p>
        </w:tc>
        <w:tc>
          <w:tcPr>
            <w:tcW w:w="1107" w:type="dxa"/>
            <w:vMerge/>
            <w:tcBorders>
              <w:left w:val="single" w:sz="4" w:space="0" w:color="auto"/>
              <w:right w:val="single" w:sz="4" w:space="0" w:color="auto"/>
            </w:tcBorders>
            <w:vAlign w:val="center"/>
          </w:tcPr>
          <w:p w14:paraId="35AF3874"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15F012DC" w14:textId="77777777" w:rsidTr="00300960">
        <w:trPr>
          <w:trHeight w:val="233"/>
        </w:trPr>
        <w:tc>
          <w:tcPr>
            <w:tcW w:w="2552" w:type="dxa"/>
            <w:vMerge/>
            <w:tcBorders>
              <w:left w:val="single" w:sz="4" w:space="0" w:color="auto"/>
              <w:right w:val="single" w:sz="4" w:space="0" w:color="auto"/>
            </w:tcBorders>
          </w:tcPr>
          <w:p w14:paraId="63777268" w14:textId="77777777" w:rsidR="00AE4AA6" w:rsidRDefault="00AE4AA6" w:rsidP="00EB3AF4">
            <w:pPr>
              <w:spacing w:after="0" w:line="256" w:lineRule="auto"/>
              <w:ind w:left="149"/>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CF6EA" w14:textId="1156D1D7" w:rsidR="00AE4AA6" w:rsidRDefault="00AE4AA6">
            <w:pPr>
              <w:widowControl w:val="0"/>
              <w:tabs>
                <w:tab w:val="left" w:pos="-31680"/>
              </w:tabs>
              <w:spacing w:after="0" w:line="240" w:lineRule="auto"/>
              <w:jc w:val="both"/>
            </w:pPr>
            <w:r>
              <w:rPr>
                <w:rFonts w:ascii="Times New Roman" w:hAnsi="Times New Roman"/>
                <w:b/>
                <w:bCs/>
                <w:sz w:val="24"/>
                <w:szCs w:val="24"/>
                <w:lang w:eastAsia="en-US"/>
              </w:rPr>
              <w:t>В том числе практических занятий</w:t>
            </w:r>
          </w:p>
        </w:tc>
        <w:tc>
          <w:tcPr>
            <w:tcW w:w="851" w:type="dxa"/>
            <w:tcBorders>
              <w:top w:val="single" w:sz="4" w:space="0" w:color="auto"/>
              <w:left w:val="single" w:sz="4" w:space="0" w:color="auto"/>
              <w:bottom w:val="single" w:sz="4" w:space="0" w:color="auto"/>
              <w:right w:val="single" w:sz="4" w:space="0" w:color="auto"/>
            </w:tcBorders>
            <w:vAlign w:val="center"/>
          </w:tcPr>
          <w:p w14:paraId="074967DF" w14:textId="77777777" w:rsidR="00AE4AA6" w:rsidRPr="00080441" w:rsidRDefault="00AE4AA6" w:rsidP="00080441">
            <w:pPr>
              <w:spacing w:after="0" w:line="256" w:lineRule="auto"/>
              <w:jc w:val="center"/>
              <w:rPr>
                <w:rFonts w:ascii="Times New Roman" w:hAnsi="Times New Roman"/>
                <w:iCs/>
                <w:sz w:val="24"/>
                <w:szCs w:val="24"/>
                <w:lang w:eastAsia="en-US"/>
              </w:rPr>
            </w:pPr>
          </w:p>
        </w:tc>
        <w:tc>
          <w:tcPr>
            <w:tcW w:w="1107" w:type="dxa"/>
            <w:vMerge/>
            <w:tcBorders>
              <w:left w:val="single" w:sz="4" w:space="0" w:color="auto"/>
              <w:right w:val="single" w:sz="4" w:space="0" w:color="auto"/>
            </w:tcBorders>
            <w:vAlign w:val="center"/>
          </w:tcPr>
          <w:p w14:paraId="2622890A"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5B534011" w14:textId="77777777" w:rsidTr="00300960">
        <w:trPr>
          <w:trHeight w:val="233"/>
        </w:trPr>
        <w:tc>
          <w:tcPr>
            <w:tcW w:w="2552" w:type="dxa"/>
            <w:vMerge/>
            <w:tcBorders>
              <w:left w:val="single" w:sz="4" w:space="0" w:color="auto"/>
              <w:bottom w:val="single" w:sz="4" w:space="0" w:color="auto"/>
              <w:right w:val="single" w:sz="4" w:space="0" w:color="auto"/>
            </w:tcBorders>
          </w:tcPr>
          <w:p w14:paraId="1C5C8487" w14:textId="77777777" w:rsidR="00AE4AA6" w:rsidRDefault="00AE4AA6" w:rsidP="00EB3AF4">
            <w:pPr>
              <w:spacing w:after="0" w:line="256" w:lineRule="auto"/>
              <w:ind w:left="149"/>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54FA20" w14:textId="6EF482B0" w:rsidR="00AE4AA6" w:rsidRDefault="00AE4AA6">
            <w:pPr>
              <w:widowControl w:val="0"/>
              <w:tabs>
                <w:tab w:val="left" w:pos="-31680"/>
              </w:tabs>
              <w:spacing w:after="0" w:line="240" w:lineRule="auto"/>
              <w:jc w:val="both"/>
            </w:pPr>
            <w:r w:rsidRPr="00926164">
              <w:rPr>
                <w:rFonts w:ascii="Times New Roman" w:hAnsi="Times New Roman"/>
                <w:sz w:val="24"/>
                <w:szCs w:val="24"/>
                <w:lang w:eastAsia="en-US"/>
              </w:rPr>
              <w:t>10 Выполнение сечений предметов</w:t>
            </w:r>
          </w:p>
        </w:tc>
        <w:tc>
          <w:tcPr>
            <w:tcW w:w="851" w:type="dxa"/>
            <w:tcBorders>
              <w:top w:val="single" w:sz="4" w:space="0" w:color="auto"/>
              <w:left w:val="single" w:sz="4" w:space="0" w:color="auto"/>
              <w:bottom w:val="single" w:sz="4" w:space="0" w:color="auto"/>
              <w:right w:val="single" w:sz="4" w:space="0" w:color="auto"/>
            </w:tcBorders>
            <w:vAlign w:val="center"/>
          </w:tcPr>
          <w:p w14:paraId="6B0C5140" w14:textId="43F20D0E" w:rsidR="00AE4AA6" w:rsidRPr="00080441" w:rsidRDefault="00AE4AA6" w:rsidP="00080441">
            <w:pPr>
              <w:spacing w:after="0" w:line="256" w:lineRule="auto"/>
              <w:jc w:val="center"/>
              <w:rPr>
                <w:rFonts w:ascii="Times New Roman" w:hAnsi="Times New Roman"/>
                <w:iCs/>
                <w:sz w:val="24"/>
                <w:szCs w:val="24"/>
                <w:lang w:eastAsia="en-US"/>
              </w:rPr>
            </w:pPr>
            <w:r>
              <w:rPr>
                <w:rFonts w:ascii="Times New Roman" w:hAnsi="Times New Roman"/>
                <w:iCs/>
                <w:sz w:val="24"/>
                <w:szCs w:val="24"/>
                <w:lang w:eastAsia="en-US"/>
              </w:rPr>
              <w:t>2</w:t>
            </w:r>
          </w:p>
        </w:tc>
        <w:tc>
          <w:tcPr>
            <w:tcW w:w="1107" w:type="dxa"/>
            <w:vMerge/>
            <w:tcBorders>
              <w:left w:val="single" w:sz="4" w:space="0" w:color="auto"/>
              <w:right w:val="single" w:sz="4" w:space="0" w:color="auto"/>
            </w:tcBorders>
            <w:vAlign w:val="center"/>
          </w:tcPr>
          <w:p w14:paraId="5295E3DC"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4604453C" w14:textId="77777777" w:rsidTr="00300960">
        <w:trPr>
          <w:trHeight w:val="233"/>
        </w:trPr>
        <w:tc>
          <w:tcPr>
            <w:tcW w:w="13325" w:type="dxa"/>
            <w:gridSpan w:val="2"/>
            <w:tcBorders>
              <w:left w:val="single" w:sz="4" w:space="0" w:color="auto"/>
              <w:bottom w:val="single" w:sz="4" w:space="0" w:color="auto"/>
              <w:right w:val="single" w:sz="4" w:space="0" w:color="auto"/>
            </w:tcBorders>
          </w:tcPr>
          <w:p w14:paraId="05C623E0" w14:textId="2F851C24" w:rsidR="00AE4AA6" w:rsidRPr="00926164" w:rsidRDefault="00AE4AA6" w:rsidP="00AE4AA6">
            <w:pPr>
              <w:widowControl w:val="0"/>
              <w:tabs>
                <w:tab w:val="left" w:pos="-31680"/>
              </w:tabs>
              <w:spacing w:after="0" w:line="240" w:lineRule="auto"/>
              <w:ind w:left="149"/>
              <w:jc w:val="both"/>
              <w:rPr>
                <w:rFonts w:ascii="Times New Roman" w:hAnsi="Times New Roman"/>
                <w:sz w:val="24"/>
                <w:szCs w:val="24"/>
                <w:lang w:eastAsia="en-US"/>
              </w:rPr>
            </w:pPr>
            <w:r>
              <w:rPr>
                <w:rFonts w:ascii="Times New Roman" w:hAnsi="Times New Roman"/>
                <w:b/>
                <w:bCs/>
                <w:sz w:val="24"/>
                <w:szCs w:val="24"/>
                <w:lang w:eastAsia="en-US"/>
              </w:rPr>
              <w:t>Самостоятельная работа обучающихся:</w:t>
            </w:r>
            <w:r>
              <w:rPr>
                <w:rFonts w:ascii="Times New Roman" w:hAnsi="Times New Roman"/>
                <w:sz w:val="24"/>
                <w:szCs w:val="24"/>
                <w:lang w:eastAsia="en-US"/>
              </w:rPr>
              <w:t xml:space="preserve"> выполнение сечений разных объектов</w:t>
            </w:r>
          </w:p>
        </w:tc>
        <w:tc>
          <w:tcPr>
            <w:tcW w:w="851" w:type="dxa"/>
            <w:tcBorders>
              <w:top w:val="single" w:sz="4" w:space="0" w:color="auto"/>
              <w:left w:val="single" w:sz="4" w:space="0" w:color="auto"/>
              <w:bottom w:val="single" w:sz="4" w:space="0" w:color="auto"/>
              <w:right w:val="single" w:sz="4" w:space="0" w:color="auto"/>
            </w:tcBorders>
            <w:vAlign w:val="center"/>
          </w:tcPr>
          <w:p w14:paraId="1D5AECA5" w14:textId="20956BE5" w:rsidR="00AE4AA6" w:rsidRPr="00AE4AA6" w:rsidRDefault="00AE4AA6" w:rsidP="00080441">
            <w:pPr>
              <w:spacing w:after="0" w:line="256" w:lineRule="auto"/>
              <w:jc w:val="center"/>
              <w:rPr>
                <w:rFonts w:ascii="Times New Roman" w:hAnsi="Times New Roman"/>
                <w:i/>
                <w:sz w:val="24"/>
                <w:szCs w:val="24"/>
                <w:lang w:eastAsia="en-US"/>
              </w:rPr>
            </w:pPr>
            <w:r>
              <w:rPr>
                <w:rFonts w:ascii="Times New Roman" w:hAnsi="Times New Roman"/>
                <w:i/>
                <w:sz w:val="24"/>
                <w:szCs w:val="24"/>
                <w:lang w:eastAsia="en-US"/>
              </w:rPr>
              <w:t>2</w:t>
            </w:r>
          </w:p>
        </w:tc>
        <w:tc>
          <w:tcPr>
            <w:tcW w:w="1107" w:type="dxa"/>
            <w:vMerge/>
            <w:tcBorders>
              <w:left w:val="single" w:sz="4" w:space="0" w:color="auto"/>
              <w:bottom w:val="single" w:sz="4" w:space="0" w:color="auto"/>
              <w:right w:val="single" w:sz="4" w:space="0" w:color="auto"/>
            </w:tcBorders>
            <w:vAlign w:val="center"/>
          </w:tcPr>
          <w:p w14:paraId="4435261F"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1D9D9D27" w14:textId="77777777" w:rsidTr="007B629F">
        <w:trPr>
          <w:trHeight w:val="233"/>
        </w:trPr>
        <w:tc>
          <w:tcPr>
            <w:tcW w:w="2552" w:type="dxa"/>
            <w:vMerge w:val="restart"/>
            <w:tcBorders>
              <w:top w:val="single" w:sz="4" w:space="0" w:color="auto"/>
              <w:left w:val="single" w:sz="4" w:space="0" w:color="auto"/>
              <w:right w:val="single" w:sz="4" w:space="0" w:color="auto"/>
            </w:tcBorders>
          </w:tcPr>
          <w:p w14:paraId="3C193463" w14:textId="27C0C60C" w:rsidR="00AE4AA6" w:rsidRPr="00926164" w:rsidRDefault="00AE4AA6" w:rsidP="00EB3AF4">
            <w:pPr>
              <w:spacing w:after="0" w:line="256" w:lineRule="auto"/>
              <w:ind w:left="149"/>
              <w:rPr>
                <w:rFonts w:ascii="Times New Roman" w:hAnsi="Times New Roman"/>
                <w:b/>
                <w:bCs/>
                <w:sz w:val="24"/>
                <w:szCs w:val="24"/>
                <w:lang w:eastAsia="en-US"/>
              </w:rPr>
            </w:pPr>
            <w:r w:rsidRPr="00926164">
              <w:rPr>
                <w:rFonts w:ascii="Times New Roman" w:hAnsi="Times New Roman"/>
                <w:b/>
                <w:bCs/>
                <w:sz w:val="24"/>
                <w:szCs w:val="24"/>
                <w:lang w:eastAsia="en-US"/>
              </w:rPr>
              <w:t>Тема 6 Разрезы</w:t>
            </w: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FB8186" w14:textId="53734750" w:rsidR="00AE4AA6" w:rsidRDefault="00AE4AA6">
            <w:pPr>
              <w:widowControl w:val="0"/>
              <w:tabs>
                <w:tab w:val="left" w:pos="-31680"/>
              </w:tabs>
              <w:spacing w:after="0" w:line="240" w:lineRule="auto"/>
              <w:jc w:val="both"/>
            </w:pPr>
            <w:r>
              <w:rPr>
                <w:rFonts w:ascii="Times New Roman" w:hAnsi="Times New Roman"/>
                <w:b/>
                <w:sz w:val="24"/>
                <w:szCs w:val="24"/>
                <w:lang w:eastAsia="en-US"/>
              </w:rPr>
              <w:t>Содержание учебного материала</w:t>
            </w:r>
            <w:r>
              <w:rPr>
                <w:rFonts w:ascii="Times New Roman" w:hAnsi="Times New Roman"/>
                <w:sz w:val="24"/>
                <w:szCs w:val="24"/>
                <w:lang w:eastAsia="en-US"/>
              </w:rPr>
              <w:t> </w:t>
            </w:r>
          </w:p>
        </w:tc>
        <w:tc>
          <w:tcPr>
            <w:tcW w:w="851" w:type="dxa"/>
            <w:tcBorders>
              <w:top w:val="single" w:sz="4" w:space="0" w:color="auto"/>
              <w:left w:val="single" w:sz="4" w:space="0" w:color="auto"/>
              <w:bottom w:val="single" w:sz="4" w:space="0" w:color="auto"/>
              <w:right w:val="single" w:sz="4" w:space="0" w:color="auto"/>
            </w:tcBorders>
            <w:vAlign w:val="center"/>
          </w:tcPr>
          <w:p w14:paraId="24A4B711" w14:textId="77777777" w:rsidR="00AE4AA6" w:rsidRPr="00080441" w:rsidRDefault="00AE4AA6" w:rsidP="00080441">
            <w:pPr>
              <w:spacing w:after="0" w:line="256" w:lineRule="auto"/>
              <w:jc w:val="center"/>
              <w:rPr>
                <w:rFonts w:ascii="Times New Roman" w:hAnsi="Times New Roman"/>
                <w:iCs/>
                <w:sz w:val="24"/>
                <w:szCs w:val="24"/>
                <w:lang w:eastAsia="en-US"/>
              </w:rPr>
            </w:pPr>
          </w:p>
        </w:tc>
        <w:tc>
          <w:tcPr>
            <w:tcW w:w="1107" w:type="dxa"/>
            <w:vMerge w:val="restart"/>
            <w:tcBorders>
              <w:top w:val="single" w:sz="4" w:space="0" w:color="auto"/>
              <w:left w:val="single" w:sz="4" w:space="0" w:color="auto"/>
              <w:right w:val="single" w:sz="4" w:space="0" w:color="auto"/>
            </w:tcBorders>
            <w:vAlign w:val="center"/>
          </w:tcPr>
          <w:p w14:paraId="39420C9E" w14:textId="77777777" w:rsidR="00AE4AA6" w:rsidRDefault="00AE4AA6" w:rsidP="00AE4AA6">
            <w:pPr>
              <w:suppressAutoHyphens/>
              <w:spacing w:after="0" w:line="240" w:lineRule="auto"/>
              <w:ind w:left="149"/>
              <w:rPr>
                <w:rFonts w:ascii="Times New Roman" w:hAnsi="Times New Roman"/>
                <w:bCs/>
                <w:iCs/>
                <w:sz w:val="24"/>
                <w:szCs w:val="24"/>
                <w:lang w:eastAsia="en-US"/>
              </w:rPr>
            </w:pPr>
            <w:r>
              <w:rPr>
                <w:rFonts w:ascii="Times New Roman" w:hAnsi="Times New Roman"/>
                <w:bCs/>
                <w:iCs/>
                <w:sz w:val="24"/>
                <w:szCs w:val="24"/>
                <w:lang w:eastAsia="en-US"/>
              </w:rPr>
              <w:t>ОК 01, ОК 02</w:t>
            </w:r>
          </w:p>
          <w:p w14:paraId="35EAD97F" w14:textId="77777777" w:rsidR="00AE4AA6" w:rsidRDefault="00AE4AA6" w:rsidP="00AE4AA6">
            <w:pPr>
              <w:suppressAutoHyphens/>
              <w:spacing w:after="0" w:line="240" w:lineRule="auto"/>
              <w:ind w:left="149"/>
              <w:rPr>
                <w:rFonts w:ascii="Times New Roman" w:hAnsi="Times New Roman"/>
                <w:bCs/>
                <w:iCs/>
                <w:sz w:val="24"/>
                <w:szCs w:val="24"/>
                <w:lang w:eastAsia="en-US"/>
              </w:rPr>
            </w:pPr>
            <w:r>
              <w:rPr>
                <w:rFonts w:ascii="Times New Roman" w:hAnsi="Times New Roman"/>
                <w:bCs/>
                <w:iCs/>
                <w:sz w:val="24"/>
                <w:szCs w:val="24"/>
                <w:lang w:eastAsia="en-US"/>
              </w:rPr>
              <w:t>ПК 1.1</w:t>
            </w:r>
          </w:p>
          <w:p w14:paraId="5E0FC24B" w14:textId="0DA6BDA6" w:rsidR="00AE4AA6" w:rsidRDefault="00AE4AA6" w:rsidP="00AE4AA6">
            <w:pPr>
              <w:spacing w:after="0" w:line="256" w:lineRule="auto"/>
              <w:ind w:left="148"/>
              <w:rPr>
                <w:rFonts w:ascii="Times New Roman" w:hAnsi="Times New Roman"/>
                <w:bCs/>
                <w:iCs/>
                <w:color w:val="000000"/>
                <w:kern w:val="28"/>
                <w:sz w:val="24"/>
                <w:szCs w:val="24"/>
                <w:lang w:eastAsia="en-US"/>
              </w:rPr>
            </w:pPr>
            <w:r>
              <w:rPr>
                <w:rFonts w:ascii="Times New Roman" w:hAnsi="Times New Roman"/>
                <w:bCs/>
                <w:iCs/>
                <w:sz w:val="24"/>
                <w:szCs w:val="24"/>
                <w:lang w:eastAsia="en-US"/>
              </w:rPr>
              <w:t>ЛР 09, ЛР 10</w:t>
            </w:r>
          </w:p>
        </w:tc>
      </w:tr>
      <w:tr w:rsidR="00AE4AA6" w14:paraId="7B428745" w14:textId="77777777" w:rsidTr="007B629F">
        <w:trPr>
          <w:trHeight w:val="233"/>
        </w:trPr>
        <w:tc>
          <w:tcPr>
            <w:tcW w:w="2552" w:type="dxa"/>
            <w:vMerge/>
            <w:tcBorders>
              <w:left w:val="single" w:sz="4" w:space="0" w:color="auto"/>
              <w:right w:val="single" w:sz="4" w:space="0" w:color="auto"/>
            </w:tcBorders>
          </w:tcPr>
          <w:p w14:paraId="089D4643" w14:textId="77777777" w:rsidR="00AE4AA6" w:rsidRPr="00926164" w:rsidRDefault="00AE4AA6" w:rsidP="00EB3AF4">
            <w:pPr>
              <w:spacing w:after="0" w:line="256" w:lineRule="auto"/>
              <w:ind w:left="149"/>
              <w:rPr>
                <w:rFonts w:ascii="Times New Roman" w:hAnsi="Times New Roman"/>
                <w:b/>
                <w:bCs/>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D2EF7" w14:textId="0534D985" w:rsidR="00AE4AA6" w:rsidRDefault="00AE4AA6">
            <w:pPr>
              <w:widowControl w:val="0"/>
              <w:tabs>
                <w:tab w:val="left" w:pos="-31680"/>
              </w:tabs>
              <w:spacing w:after="0" w:line="240" w:lineRule="auto"/>
              <w:jc w:val="both"/>
            </w:pPr>
            <w:r w:rsidRPr="00926164">
              <w:rPr>
                <w:rFonts w:ascii="Times New Roman" w:hAnsi="Times New Roman"/>
                <w:sz w:val="24"/>
                <w:szCs w:val="24"/>
                <w:lang w:eastAsia="en-US"/>
              </w:rPr>
              <w:t>Образование разрезов. Классификация разрезов. Отличие разрезов от сечений. Графическое обозн</w:t>
            </w:r>
            <w:r w:rsidRPr="00926164">
              <w:rPr>
                <w:rFonts w:ascii="Times New Roman" w:hAnsi="Times New Roman"/>
                <w:sz w:val="24"/>
                <w:szCs w:val="24"/>
                <w:lang w:eastAsia="en-US"/>
              </w:rPr>
              <w:t>а</w:t>
            </w:r>
            <w:r w:rsidRPr="00926164">
              <w:rPr>
                <w:rFonts w:ascii="Times New Roman" w:hAnsi="Times New Roman"/>
                <w:sz w:val="24"/>
                <w:szCs w:val="24"/>
                <w:lang w:eastAsia="en-US"/>
              </w:rPr>
              <w:t>чение разрезов на чертеже. Сложные разрезы. Разрезы на аксонометрических проекциях. Эскизы</w:t>
            </w:r>
          </w:p>
        </w:tc>
        <w:tc>
          <w:tcPr>
            <w:tcW w:w="851" w:type="dxa"/>
            <w:tcBorders>
              <w:top w:val="single" w:sz="4" w:space="0" w:color="auto"/>
              <w:left w:val="single" w:sz="4" w:space="0" w:color="auto"/>
              <w:bottom w:val="single" w:sz="4" w:space="0" w:color="auto"/>
              <w:right w:val="single" w:sz="4" w:space="0" w:color="auto"/>
            </w:tcBorders>
            <w:vAlign w:val="center"/>
          </w:tcPr>
          <w:p w14:paraId="6D1F7D2A" w14:textId="77777777" w:rsidR="00AE4AA6" w:rsidRPr="00080441" w:rsidRDefault="00AE4AA6" w:rsidP="00080441">
            <w:pPr>
              <w:spacing w:after="0" w:line="256" w:lineRule="auto"/>
              <w:jc w:val="center"/>
              <w:rPr>
                <w:rFonts w:ascii="Times New Roman" w:hAnsi="Times New Roman"/>
                <w:iCs/>
                <w:sz w:val="24"/>
                <w:szCs w:val="24"/>
                <w:lang w:eastAsia="en-US"/>
              </w:rPr>
            </w:pPr>
          </w:p>
        </w:tc>
        <w:tc>
          <w:tcPr>
            <w:tcW w:w="1107" w:type="dxa"/>
            <w:vMerge/>
            <w:tcBorders>
              <w:left w:val="single" w:sz="4" w:space="0" w:color="auto"/>
              <w:right w:val="single" w:sz="4" w:space="0" w:color="auto"/>
            </w:tcBorders>
            <w:vAlign w:val="center"/>
          </w:tcPr>
          <w:p w14:paraId="6C11A061"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62A29626" w14:textId="77777777" w:rsidTr="007B629F">
        <w:trPr>
          <w:trHeight w:val="233"/>
        </w:trPr>
        <w:tc>
          <w:tcPr>
            <w:tcW w:w="2552" w:type="dxa"/>
            <w:vMerge/>
            <w:tcBorders>
              <w:left w:val="single" w:sz="4" w:space="0" w:color="auto"/>
              <w:right w:val="single" w:sz="4" w:space="0" w:color="auto"/>
            </w:tcBorders>
          </w:tcPr>
          <w:p w14:paraId="447EE3BB" w14:textId="77777777" w:rsidR="00AE4AA6" w:rsidRDefault="00AE4AA6" w:rsidP="00EB3AF4">
            <w:pPr>
              <w:spacing w:after="0" w:line="256" w:lineRule="auto"/>
              <w:ind w:left="149"/>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34E28" w14:textId="7891CA47" w:rsidR="00AE4AA6" w:rsidRDefault="00AE4AA6">
            <w:pPr>
              <w:widowControl w:val="0"/>
              <w:tabs>
                <w:tab w:val="left" w:pos="-31680"/>
              </w:tabs>
              <w:spacing w:after="0" w:line="240" w:lineRule="auto"/>
              <w:jc w:val="both"/>
            </w:pPr>
            <w:r>
              <w:rPr>
                <w:rFonts w:ascii="Times New Roman" w:hAnsi="Times New Roman"/>
                <w:b/>
                <w:bCs/>
                <w:sz w:val="24"/>
                <w:szCs w:val="24"/>
                <w:lang w:eastAsia="en-US"/>
              </w:rPr>
              <w:t>В том числе практических занятий</w:t>
            </w:r>
          </w:p>
        </w:tc>
        <w:tc>
          <w:tcPr>
            <w:tcW w:w="851" w:type="dxa"/>
            <w:tcBorders>
              <w:top w:val="single" w:sz="4" w:space="0" w:color="auto"/>
              <w:left w:val="single" w:sz="4" w:space="0" w:color="auto"/>
              <w:bottom w:val="single" w:sz="4" w:space="0" w:color="auto"/>
              <w:right w:val="single" w:sz="4" w:space="0" w:color="auto"/>
            </w:tcBorders>
            <w:vAlign w:val="center"/>
          </w:tcPr>
          <w:p w14:paraId="5B0A2A79" w14:textId="77777777" w:rsidR="00AE4AA6" w:rsidRPr="00080441" w:rsidRDefault="00AE4AA6" w:rsidP="00080441">
            <w:pPr>
              <w:spacing w:after="0" w:line="256" w:lineRule="auto"/>
              <w:jc w:val="center"/>
              <w:rPr>
                <w:rFonts w:ascii="Times New Roman" w:hAnsi="Times New Roman"/>
                <w:iCs/>
                <w:sz w:val="24"/>
                <w:szCs w:val="24"/>
                <w:lang w:eastAsia="en-US"/>
              </w:rPr>
            </w:pPr>
          </w:p>
        </w:tc>
        <w:tc>
          <w:tcPr>
            <w:tcW w:w="1107" w:type="dxa"/>
            <w:vMerge/>
            <w:tcBorders>
              <w:left w:val="single" w:sz="4" w:space="0" w:color="auto"/>
              <w:right w:val="single" w:sz="4" w:space="0" w:color="auto"/>
            </w:tcBorders>
            <w:vAlign w:val="center"/>
          </w:tcPr>
          <w:p w14:paraId="300C4AE9"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0190DF54" w14:textId="77777777" w:rsidTr="007B629F">
        <w:trPr>
          <w:trHeight w:val="233"/>
        </w:trPr>
        <w:tc>
          <w:tcPr>
            <w:tcW w:w="2552" w:type="dxa"/>
            <w:vMerge/>
            <w:tcBorders>
              <w:left w:val="single" w:sz="4" w:space="0" w:color="auto"/>
              <w:right w:val="single" w:sz="4" w:space="0" w:color="auto"/>
            </w:tcBorders>
          </w:tcPr>
          <w:p w14:paraId="1D662C33" w14:textId="77777777" w:rsidR="00AE4AA6" w:rsidRDefault="00AE4AA6" w:rsidP="00EB3AF4">
            <w:pPr>
              <w:spacing w:after="0" w:line="256" w:lineRule="auto"/>
              <w:ind w:left="149"/>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A68AE" w14:textId="5EE66D63" w:rsidR="00AE4AA6" w:rsidRPr="00926164" w:rsidRDefault="00AE4AA6">
            <w:pPr>
              <w:widowControl w:val="0"/>
              <w:tabs>
                <w:tab w:val="left" w:pos="-31680"/>
              </w:tabs>
              <w:spacing w:after="0" w:line="240" w:lineRule="auto"/>
              <w:jc w:val="both"/>
              <w:rPr>
                <w:rFonts w:ascii="Times New Roman" w:hAnsi="Times New Roman"/>
                <w:sz w:val="24"/>
                <w:szCs w:val="24"/>
                <w:lang w:eastAsia="en-US"/>
              </w:rPr>
            </w:pPr>
            <w:r w:rsidRPr="00926164">
              <w:rPr>
                <w:rFonts w:ascii="Times New Roman" w:hAnsi="Times New Roman"/>
                <w:b/>
                <w:bCs/>
                <w:sz w:val="24"/>
                <w:szCs w:val="24"/>
                <w:lang w:eastAsia="en-US"/>
              </w:rPr>
              <w:t>10</w:t>
            </w:r>
            <w:r w:rsidRPr="00926164">
              <w:rPr>
                <w:rFonts w:ascii="Times New Roman" w:hAnsi="Times New Roman"/>
                <w:sz w:val="24"/>
                <w:szCs w:val="24"/>
                <w:lang w:eastAsia="en-US"/>
              </w:rPr>
              <w:t xml:space="preserve"> Построение разрезов на предметах</w:t>
            </w:r>
          </w:p>
        </w:tc>
        <w:tc>
          <w:tcPr>
            <w:tcW w:w="851" w:type="dxa"/>
            <w:tcBorders>
              <w:top w:val="single" w:sz="4" w:space="0" w:color="auto"/>
              <w:left w:val="single" w:sz="4" w:space="0" w:color="auto"/>
              <w:bottom w:val="single" w:sz="4" w:space="0" w:color="auto"/>
              <w:right w:val="single" w:sz="4" w:space="0" w:color="auto"/>
            </w:tcBorders>
            <w:vAlign w:val="center"/>
          </w:tcPr>
          <w:p w14:paraId="514ED857" w14:textId="115433F7" w:rsidR="00AE4AA6" w:rsidRPr="00080441" w:rsidRDefault="00AE4AA6" w:rsidP="00080441">
            <w:pPr>
              <w:spacing w:after="0" w:line="256" w:lineRule="auto"/>
              <w:jc w:val="center"/>
              <w:rPr>
                <w:rFonts w:ascii="Times New Roman" w:hAnsi="Times New Roman"/>
                <w:iCs/>
                <w:sz w:val="24"/>
                <w:szCs w:val="24"/>
                <w:lang w:eastAsia="en-US"/>
              </w:rPr>
            </w:pPr>
            <w:r>
              <w:rPr>
                <w:rFonts w:ascii="Times New Roman" w:hAnsi="Times New Roman"/>
                <w:iCs/>
                <w:sz w:val="24"/>
                <w:szCs w:val="24"/>
                <w:lang w:eastAsia="en-US"/>
              </w:rPr>
              <w:t>4</w:t>
            </w:r>
          </w:p>
        </w:tc>
        <w:tc>
          <w:tcPr>
            <w:tcW w:w="1107" w:type="dxa"/>
            <w:vMerge/>
            <w:tcBorders>
              <w:left w:val="single" w:sz="4" w:space="0" w:color="auto"/>
              <w:right w:val="single" w:sz="4" w:space="0" w:color="auto"/>
            </w:tcBorders>
            <w:vAlign w:val="center"/>
          </w:tcPr>
          <w:p w14:paraId="58CE68A1"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6DE34106" w14:textId="77777777" w:rsidTr="007B629F">
        <w:trPr>
          <w:trHeight w:val="233"/>
        </w:trPr>
        <w:tc>
          <w:tcPr>
            <w:tcW w:w="2552" w:type="dxa"/>
            <w:vMerge/>
            <w:tcBorders>
              <w:left w:val="single" w:sz="4" w:space="0" w:color="auto"/>
              <w:bottom w:val="single" w:sz="4" w:space="0" w:color="auto"/>
              <w:right w:val="single" w:sz="4" w:space="0" w:color="auto"/>
            </w:tcBorders>
          </w:tcPr>
          <w:p w14:paraId="7E9377F7" w14:textId="77777777" w:rsidR="00AE4AA6" w:rsidRDefault="00AE4AA6" w:rsidP="00EB3AF4">
            <w:pPr>
              <w:spacing w:after="0" w:line="256" w:lineRule="auto"/>
              <w:ind w:left="149"/>
              <w:rPr>
                <w:rFonts w:ascii="Times New Roman" w:hAnsi="Times New Roman"/>
                <w:b/>
                <w:sz w:val="24"/>
                <w:szCs w:val="24"/>
                <w:lang w:eastAsia="en-US"/>
              </w:rPr>
            </w:pPr>
          </w:p>
        </w:tc>
        <w:tc>
          <w:tcPr>
            <w:tcW w:w="10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A98F7" w14:textId="77777777" w:rsidR="00AE4AA6" w:rsidRPr="00926164" w:rsidRDefault="00AE4AA6">
            <w:pPr>
              <w:widowControl w:val="0"/>
              <w:tabs>
                <w:tab w:val="left" w:pos="-31680"/>
              </w:tabs>
              <w:spacing w:after="0" w:line="240" w:lineRule="auto"/>
              <w:jc w:val="both"/>
              <w:rPr>
                <w:rFonts w:ascii="Times New Roman" w:hAnsi="Times New Roman"/>
                <w:sz w:val="24"/>
                <w:szCs w:val="24"/>
                <w:lang w:eastAsia="en-US"/>
              </w:rPr>
            </w:pPr>
            <w:r w:rsidRPr="00926164">
              <w:rPr>
                <w:rFonts w:ascii="Times New Roman" w:hAnsi="Times New Roman"/>
                <w:b/>
                <w:bCs/>
                <w:sz w:val="24"/>
                <w:szCs w:val="24"/>
                <w:lang w:eastAsia="en-US"/>
              </w:rPr>
              <w:t>11</w:t>
            </w:r>
            <w:r w:rsidRPr="00926164">
              <w:rPr>
                <w:rFonts w:ascii="Times New Roman" w:hAnsi="Times New Roman"/>
                <w:sz w:val="24"/>
                <w:szCs w:val="24"/>
                <w:lang w:eastAsia="en-US"/>
              </w:rPr>
              <w:t xml:space="preserve"> Построение эскиза предмета</w:t>
            </w:r>
          </w:p>
          <w:p w14:paraId="7A6E423A" w14:textId="7CECDECE" w:rsidR="00AE4AA6" w:rsidRPr="00926164" w:rsidRDefault="00AE4AA6">
            <w:pPr>
              <w:widowControl w:val="0"/>
              <w:tabs>
                <w:tab w:val="left" w:pos="-31680"/>
              </w:tabs>
              <w:spacing w:after="0" w:line="240" w:lineRule="auto"/>
              <w:jc w:val="both"/>
              <w:rPr>
                <w:rFonts w:ascii="Times New Roman" w:hAnsi="Times New Roman"/>
                <w:b/>
                <w:bCs/>
                <w:sz w:val="24"/>
                <w:szCs w:val="24"/>
                <w:lang w:eastAsia="en-US"/>
              </w:rPr>
            </w:pPr>
            <w:r w:rsidRPr="00926164">
              <w:rPr>
                <w:rFonts w:ascii="Times New Roman" w:hAnsi="Times New Roman"/>
                <w:b/>
                <w:bCs/>
                <w:sz w:val="24"/>
                <w:szCs w:val="24"/>
                <w:lang w:eastAsia="en-US"/>
              </w:rPr>
              <w:t>Дифференцированный зачет</w:t>
            </w:r>
          </w:p>
        </w:tc>
        <w:tc>
          <w:tcPr>
            <w:tcW w:w="851" w:type="dxa"/>
            <w:tcBorders>
              <w:top w:val="single" w:sz="4" w:space="0" w:color="auto"/>
              <w:left w:val="single" w:sz="4" w:space="0" w:color="auto"/>
              <w:bottom w:val="single" w:sz="4" w:space="0" w:color="auto"/>
              <w:right w:val="single" w:sz="4" w:space="0" w:color="auto"/>
            </w:tcBorders>
            <w:vAlign w:val="center"/>
          </w:tcPr>
          <w:p w14:paraId="4C6AE6A8" w14:textId="31A76C5C" w:rsidR="00AE4AA6" w:rsidRPr="00926164" w:rsidRDefault="00AE4AA6" w:rsidP="00080441">
            <w:pPr>
              <w:spacing w:after="0" w:line="256" w:lineRule="auto"/>
              <w:jc w:val="center"/>
              <w:rPr>
                <w:rFonts w:ascii="Times New Roman" w:hAnsi="Times New Roman"/>
                <w:sz w:val="24"/>
                <w:szCs w:val="24"/>
                <w:lang w:eastAsia="en-US"/>
              </w:rPr>
            </w:pPr>
            <w:r>
              <w:rPr>
                <w:rFonts w:ascii="Times New Roman" w:hAnsi="Times New Roman"/>
                <w:sz w:val="24"/>
                <w:szCs w:val="24"/>
                <w:lang w:eastAsia="en-US"/>
              </w:rPr>
              <w:t>4</w:t>
            </w:r>
          </w:p>
          <w:p w14:paraId="72EFA2E1" w14:textId="374E2840" w:rsidR="00AE4AA6" w:rsidRDefault="00AE4AA6" w:rsidP="00080441">
            <w:pPr>
              <w:spacing w:after="0" w:line="256" w:lineRule="auto"/>
              <w:jc w:val="center"/>
              <w:rPr>
                <w:rFonts w:ascii="Times New Roman" w:hAnsi="Times New Roman"/>
                <w:iCs/>
                <w:sz w:val="24"/>
                <w:szCs w:val="24"/>
                <w:lang w:eastAsia="en-US"/>
              </w:rPr>
            </w:pPr>
            <w:r w:rsidRPr="00926164">
              <w:rPr>
                <w:rFonts w:ascii="Times New Roman" w:hAnsi="Times New Roman"/>
                <w:b/>
                <w:bCs/>
                <w:sz w:val="24"/>
                <w:szCs w:val="24"/>
                <w:lang w:eastAsia="en-US"/>
              </w:rPr>
              <w:t>2</w:t>
            </w:r>
          </w:p>
        </w:tc>
        <w:tc>
          <w:tcPr>
            <w:tcW w:w="1107" w:type="dxa"/>
            <w:vMerge/>
            <w:tcBorders>
              <w:left w:val="single" w:sz="4" w:space="0" w:color="auto"/>
              <w:right w:val="single" w:sz="4" w:space="0" w:color="auto"/>
            </w:tcBorders>
            <w:vAlign w:val="center"/>
          </w:tcPr>
          <w:p w14:paraId="6E487CA9" w14:textId="77777777" w:rsidR="00AE4AA6" w:rsidRDefault="00AE4AA6">
            <w:pPr>
              <w:spacing w:after="0" w:line="256" w:lineRule="auto"/>
              <w:rPr>
                <w:rFonts w:ascii="Times New Roman" w:hAnsi="Times New Roman"/>
                <w:bCs/>
                <w:iCs/>
                <w:color w:val="000000"/>
                <w:kern w:val="28"/>
                <w:sz w:val="24"/>
                <w:szCs w:val="24"/>
                <w:lang w:eastAsia="en-US"/>
              </w:rPr>
            </w:pPr>
          </w:p>
        </w:tc>
      </w:tr>
      <w:tr w:rsidR="00AE4AA6" w14:paraId="61662B64" w14:textId="77777777" w:rsidTr="007B629F">
        <w:trPr>
          <w:trHeight w:val="233"/>
        </w:trPr>
        <w:tc>
          <w:tcPr>
            <w:tcW w:w="13325" w:type="dxa"/>
            <w:gridSpan w:val="2"/>
            <w:tcBorders>
              <w:left w:val="single" w:sz="4" w:space="0" w:color="auto"/>
              <w:bottom w:val="single" w:sz="4" w:space="0" w:color="auto"/>
              <w:right w:val="single" w:sz="4" w:space="0" w:color="auto"/>
            </w:tcBorders>
          </w:tcPr>
          <w:p w14:paraId="6DCE4C35" w14:textId="08970620" w:rsidR="00AE4AA6" w:rsidRPr="00926164" w:rsidRDefault="00AE4AA6" w:rsidP="00AE4AA6">
            <w:pPr>
              <w:widowControl w:val="0"/>
              <w:tabs>
                <w:tab w:val="left" w:pos="-31680"/>
              </w:tabs>
              <w:spacing w:after="0" w:line="240" w:lineRule="auto"/>
              <w:ind w:left="149"/>
              <w:jc w:val="both"/>
              <w:rPr>
                <w:rFonts w:ascii="Times New Roman" w:hAnsi="Times New Roman"/>
                <w:b/>
                <w:bCs/>
                <w:sz w:val="24"/>
                <w:szCs w:val="24"/>
                <w:lang w:eastAsia="en-US"/>
              </w:rPr>
            </w:pPr>
            <w:r>
              <w:rPr>
                <w:rFonts w:ascii="Times New Roman" w:hAnsi="Times New Roman"/>
                <w:b/>
                <w:bCs/>
                <w:sz w:val="24"/>
                <w:szCs w:val="24"/>
                <w:lang w:eastAsia="en-US"/>
              </w:rPr>
              <w:t>Самостоятельная работа обучающихся:</w:t>
            </w:r>
            <w:r>
              <w:rPr>
                <w:rFonts w:ascii="Times New Roman" w:hAnsi="Times New Roman"/>
                <w:sz w:val="24"/>
                <w:szCs w:val="24"/>
                <w:lang w:eastAsia="en-US"/>
              </w:rPr>
              <w:t xml:space="preserve"> выполнение разрезов на разных объектах</w:t>
            </w:r>
          </w:p>
        </w:tc>
        <w:tc>
          <w:tcPr>
            <w:tcW w:w="851" w:type="dxa"/>
            <w:tcBorders>
              <w:top w:val="single" w:sz="4" w:space="0" w:color="auto"/>
              <w:left w:val="single" w:sz="4" w:space="0" w:color="auto"/>
              <w:bottom w:val="single" w:sz="4" w:space="0" w:color="auto"/>
              <w:right w:val="single" w:sz="4" w:space="0" w:color="auto"/>
            </w:tcBorders>
            <w:vAlign w:val="center"/>
          </w:tcPr>
          <w:p w14:paraId="1E4E9267" w14:textId="24D2AE9A" w:rsidR="00AE4AA6" w:rsidRPr="00AE4AA6" w:rsidRDefault="00AE4AA6" w:rsidP="00080441">
            <w:pPr>
              <w:spacing w:after="0" w:line="256" w:lineRule="auto"/>
              <w:jc w:val="center"/>
              <w:rPr>
                <w:rFonts w:ascii="Times New Roman" w:hAnsi="Times New Roman"/>
                <w:i/>
                <w:iCs/>
                <w:sz w:val="24"/>
                <w:szCs w:val="24"/>
                <w:lang w:eastAsia="en-US"/>
              </w:rPr>
            </w:pPr>
            <w:r>
              <w:rPr>
                <w:rFonts w:ascii="Times New Roman" w:hAnsi="Times New Roman"/>
                <w:i/>
                <w:iCs/>
                <w:sz w:val="24"/>
                <w:szCs w:val="24"/>
                <w:lang w:eastAsia="en-US"/>
              </w:rPr>
              <w:t>4</w:t>
            </w:r>
          </w:p>
        </w:tc>
        <w:tc>
          <w:tcPr>
            <w:tcW w:w="1107" w:type="dxa"/>
            <w:vMerge/>
            <w:tcBorders>
              <w:left w:val="single" w:sz="4" w:space="0" w:color="auto"/>
              <w:bottom w:val="single" w:sz="4" w:space="0" w:color="auto"/>
              <w:right w:val="single" w:sz="4" w:space="0" w:color="auto"/>
            </w:tcBorders>
            <w:vAlign w:val="center"/>
          </w:tcPr>
          <w:p w14:paraId="47534AB7" w14:textId="77777777" w:rsidR="00AE4AA6" w:rsidRDefault="00AE4AA6">
            <w:pPr>
              <w:spacing w:after="0" w:line="256" w:lineRule="auto"/>
              <w:rPr>
                <w:rFonts w:ascii="Times New Roman" w:hAnsi="Times New Roman"/>
                <w:bCs/>
                <w:iCs/>
                <w:color w:val="000000"/>
                <w:kern w:val="28"/>
                <w:sz w:val="24"/>
                <w:szCs w:val="24"/>
                <w:lang w:eastAsia="en-US"/>
              </w:rPr>
            </w:pPr>
          </w:p>
        </w:tc>
      </w:tr>
      <w:tr w:rsidR="00926164" w14:paraId="4123856C" w14:textId="77777777" w:rsidTr="00743CD4">
        <w:trPr>
          <w:trHeight w:val="233"/>
        </w:trPr>
        <w:tc>
          <w:tcPr>
            <w:tcW w:w="13325" w:type="dxa"/>
            <w:gridSpan w:val="2"/>
            <w:tcBorders>
              <w:left w:val="single" w:sz="4" w:space="0" w:color="auto"/>
              <w:bottom w:val="single" w:sz="4" w:space="0" w:color="auto"/>
              <w:right w:val="single" w:sz="4" w:space="0" w:color="auto"/>
            </w:tcBorders>
          </w:tcPr>
          <w:p w14:paraId="7FD38074" w14:textId="442EE6C3" w:rsidR="00926164" w:rsidRPr="00926164" w:rsidRDefault="00926164">
            <w:pPr>
              <w:widowControl w:val="0"/>
              <w:tabs>
                <w:tab w:val="left" w:pos="-31680"/>
              </w:tabs>
              <w:spacing w:after="0" w:line="240" w:lineRule="auto"/>
              <w:jc w:val="both"/>
              <w:rPr>
                <w:rFonts w:ascii="Times New Roman" w:hAnsi="Times New Roman"/>
                <w:b/>
                <w:bCs/>
                <w:sz w:val="24"/>
                <w:szCs w:val="24"/>
                <w:lang w:eastAsia="en-US"/>
              </w:rPr>
            </w:pPr>
            <w:r>
              <w:rPr>
                <w:rFonts w:ascii="Times New Roman" w:hAnsi="Times New Roman"/>
                <w:b/>
                <w:sz w:val="24"/>
                <w:szCs w:val="24"/>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6FF3CCD6" w14:textId="31502F10" w:rsidR="00926164" w:rsidRPr="00AE4AA6" w:rsidRDefault="00AE4AA6" w:rsidP="00080441">
            <w:pPr>
              <w:spacing w:after="0" w:line="256" w:lineRule="auto"/>
              <w:jc w:val="center"/>
              <w:rPr>
                <w:rFonts w:ascii="Times New Roman" w:hAnsi="Times New Roman"/>
                <w:b/>
                <w:bCs/>
                <w:sz w:val="24"/>
                <w:szCs w:val="24"/>
                <w:lang w:eastAsia="en-US"/>
              </w:rPr>
            </w:pPr>
            <w:r w:rsidRPr="00AE4AA6">
              <w:rPr>
                <w:rFonts w:ascii="Times New Roman" w:hAnsi="Times New Roman"/>
                <w:b/>
                <w:bCs/>
                <w:sz w:val="24"/>
                <w:szCs w:val="24"/>
                <w:lang w:eastAsia="en-US"/>
              </w:rPr>
              <w:t>48</w:t>
            </w:r>
          </w:p>
        </w:tc>
        <w:tc>
          <w:tcPr>
            <w:tcW w:w="1107" w:type="dxa"/>
            <w:tcBorders>
              <w:top w:val="single" w:sz="4" w:space="0" w:color="auto"/>
              <w:left w:val="single" w:sz="4" w:space="0" w:color="auto"/>
              <w:bottom w:val="single" w:sz="4" w:space="0" w:color="auto"/>
              <w:right w:val="single" w:sz="4" w:space="0" w:color="auto"/>
            </w:tcBorders>
            <w:vAlign w:val="center"/>
          </w:tcPr>
          <w:p w14:paraId="770620C1" w14:textId="77777777" w:rsidR="00926164" w:rsidRDefault="00926164">
            <w:pPr>
              <w:spacing w:after="0" w:line="256" w:lineRule="auto"/>
              <w:rPr>
                <w:rFonts w:ascii="Times New Roman" w:hAnsi="Times New Roman"/>
                <w:bCs/>
                <w:iCs/>
                <w:color w:val="000000"/>
                <w:kern w:val="28"/>
                <w:sz w:val="24"/>
                <w:szCs w:val="24"/>
                <w:lang w:eastAsia="en-US"/>
              </w:rPr>
            </w:pPr>
          </w:p>
        </w:tc>
      </w:tr>
    </w:tbl>
    <w:p w14:paraId="0360597B" w14:textId="22557583" w:rsidR="00561236" w:rsidRDefault="00561236" w:rsidP="00F112CB">
      <w:pPr>
        <w:spacing w:after="0" w:line="240" w:lineRule="auto"/>
        <w:rPr>
          <w:rFonts w:ascii="Times New Roman" w:hAnsi="Times New Roman"/>
          <w:b/>
          <w:sz w:val="24"/>
        </w:rPr>
      </w:pPr>
    </w:p>
    <w:p w14:paraId="4389F469" w14:textId="1E724779" w:rsidR="00561236" w:rsidRDefault="00561236" w:rsidP="00F112CB">
      <w:pPr>
        <w:spacing w:after="0" w:line="240" w:lineRule="auto"/>
        <w:rPr>
          <w:rFonts w:ascii="Times New Roman" w:hAnsi="Times New Roman"/>
          <w:b/>
          <w:sz w:val="24"/>
        </w:rPr>
      </w:pPr>
    </w:p>
    <w:p w14:paraId="1EDAE25C" w14:textId="77777777"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14:paraId="4E2AB744" w14:textId="03E2E56F"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ДИСЦИПЛИНЫ</w:t>
      </w:r>
    </w:p>
    <w:p w14:paraId="79E9F293" w14:textId="32888168" w:rsidR="00F0039B" w:rsidRPr="00F0039B" w:rsidRDefault="001633AC" w:rsidP="00F0039B">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3.1. Для реализации программы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w:t>
      </w:r>
      <w:r w:rsidR="00F0039B">
        <w:rPr>
          <w:rFonts w:ascii="Times New Roman" w:hAnsi="Times New Roman"/>
          <w:bCs/>
          <w:sz w:val="24"/>
          <w:szCs w:val="24"/>
        </w:rPr>
        <w:t>Общепрофессиональных дисциплин</w:t>
      </w:r>
      <w:r>
        <w:rPr>
          <w:rFonts w:ascii="Times New Roman" w:hAnsi="Times New Roman"/>
          <w:bCs/>
          <w:sz w:val="24"/>
          <w:szCs w:val="24"/>
        </w:rPr>
        <w:t>»</w:t>
      </w:r>
      <w:r>
        <w:rPr>
          <w:rFonts w:ascii="Times New Roman" w:hAnsi="Times New Roman"/>
          <w:sz w:val="24"/>
          <w:szCs w:val="24"/>
          <w:lang w:eastAsia="en-US"/>
        </w:rPr>
        <w:t xml:space="preserve">, </w:t>
      </w:r>
      <w:r w:rsidR="00F0039B" w:rsidRPr="00F0039B">
        <w:rPr>
          <w:rFonts w:ascii="Times New Roman" w:hAnsi="Times New Roman"/>
          <w:bCs/>
          <w:sz w:val="24"/>
          <w:szCs w:val="24"/>
        </w:rPr>
        <w:t xml:space="preserve">соответствующий требованиям Санитарно-эпидемиологических правил и нормативов (СанПиН 2.4.2 № 178-02) и оснащенный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14:paraId="1F0BE060" w14:textId="39D94175" w:rsidR="00F0039B" w:rsidRPr="00F0039B" w:rsidRDefault="00F0039B" w:rsidP="00F0039B">
      <w:pPr>
        <w:suppressAutoHyphens/>
        <w:spacing w:after="0" w:line="240" w:lineRule="auto"/>
        <w:ind w:firstLine="709"/>
        <w:jc w:val="both"/>
        <w:rPr>
          <w:rFonts w:ascii="Times New Roman" w:hAnsi="Times New Roman"/>
          <w:bCs/>
          <w:sz w:val="24"/>
          <w:szCs w:val="24"/>
        </w:rPr>
      </w:pPr>
      <w:r w:rsidRPr="00F0039B">
        <w:rPr>
          <w:rFonts w:ascii="Times New Roman" w:hAnsi="Times New Roman"/>
          <w:bCs/>
          <w:sz w:val="24"/>
          <w:szCs w:val="24"/>
        </w:rPr>
        <w:t>В состав учебно-методического и материально-технического обеспечения программы дисциплины ОП.0</w:t>
      </w:r>
      <w:r w:rsidR="008C0CCB">
        <w:rPr>
          <w:rFonts w:ascii="Times New Roman" w:hAnsi="Times New Roman"/>
          <w:bCs/>
          <w:sz w:val="24"/>
          <w:szCs w:val="24"/>
        </w:rPr>
        <w:t>3</w:t>
      </w:r>
      <w:r w:rsidRPr="00F0039B">
        <w:rPr>
          <w:rFonts w:ascii="Times New Roman" w:hAnsi="Times New Roman"/>
          <w:bCs/>
          <w:sz w:val="24"/>
          <w:szCs w:val="24"/>
        </w:rPr>
        <w:t xml:space="preserve">. </w:t>
      </w:r>
      <w:r w:rsidR="008C0CCB">
        <w:rPr>
          <w:rFonts w:ascii="Times New Roman" w:hAnsi="Times New Roman"/>
          <w:bCs/>
          <w:sz w:val="24"/>
          <w:szCs w:val="24"/>
        </w:rPr>
        <w:t>Черчение</w:t>
      </w:r>
      <w:r w:rsidRPr="00F0039B">
        <w:rPr>
          <w:rFonts w:ascii="Times New Roman" w:hAnsi="Times New Roman"/>
          <w:bCs/>
          <w:sz w:val="24"/>
          <w:szCs w:val="24"/>
        </w:rPr>
        <w:t xml:space="preserve"> в специальность входят:   </w:t>
      </w:r>
    </w:p>
    <w:p w14:paraId="25AB76CD" w14:textId="77777777" w:rsidR="00F0039B" w:rsidRPr="00F0039B" w:rsidRDefault="00F0039B" w:rsidP="00F0039B">
      <w:pPr>
        <w:suppressAutoHyphens/>
        <w:spacing w:after="0" w:line="240" w:lineRule="auto"/>
        <w:ind w:firstLine="709"/>
        <w:jc w:val="both"/>
        <w:rPr>
          <w:rFonts w:ascii="Times New Roman" w:hAnsi="Times New Roman"/>
          <w:bCs/>
          <w:sz w:val="24"/>
          <w:szCs w:val="24"/>
        </w:rPr>
      </w:pPr>
      <w:r w:rsidRPr="00F0039B">
        <w:rPr>
          <w:rFonts w:ascii="Times New Roman" w:hAnsi="Times New Roman"/>
          <w:bCs/>
          <w:sz w:val="24"/>
          <w:szCs w:val="24"/>
        </w:rPr>
        <w:t xml:space="preserve">- многофункциональный комплекс преподавателя; </w:t>
      </w:r>
    </w:p>
    <w:p w14:paraId="3DF96B97" w14:textId="77777777" w:rsidR="00F0039B" w:rsidRPr="00F0039B" w:rsidRDefault="00F0039B" w:rsidP="00F0039B">
      <w:pPr>
        <w:suppressAutoHyphens/>
        <w:spacing w:after="0" w:line="240" w:lineRule="auto"/>
        <w:ind w:firstLine="709"/>
        <w:jc w:val="both"/>
        <w:rPr>
          <w:rFonts w:ascii="Times New Roman" w:hAnsi="Times New Roman"/>
          <w:bCs/>
          <w:sz w:val="24"/>
          <w:szCs w:val="24"/>
        </w:rPr>
      </w:pPr>
      <w:r w:rsidRPr="00F0039B">
        <w:rPr>
          <w:rFonts w:ascii="Times New Roman" w:hAnsi="Times New Roman"/>
          <w:bCs/>
          <w:sz w:val="24"/>
          <w:szCs w:val="24"/>
        </w:rPr>
        <w:t xml:space="preserve">- библиотечный фонд. </w:t>
      </w:r>
    </w:p>
    <w:p w14:paraId="1D8689B3" w14:textId="24A166E2" w:rsidR="001633AC" w:rsidRDefault="001633AC" w:rsidP="00F0039B">
      <w:pPr>
        <w:suppressAutoHyphens/>
        <w:spacing w:after="0"/>
        <w:ind w:firstLine="709"/>
        <w:jc w:val="both"/>
        <w:rPr>
          <w:rFonts w:ascii="Times New Roman" w:hAnsi="Times New Roman"/>
          <w:bCs/>
          <w:sz w:val="24"/>
          <w:szCs w:val="24"/>
        </w:rPr>
      </w:pPr>
    </w:p>
    <w:p w14:paraId="4D5D5CE3" w14:textId="77777777" w:rsidR="001633AC" w:rsidRDefault="001633AC" w:rsidP="001633AC">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11C14789" w14:textId="77777777" w:rsidR="001633AC" w:rsidRDefault="001633AC" w:rsidP="001633AC">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14:paraId="3EE208CB" w14:textId="77777777" w:rsidR="001633AC" w:rsidRDefault="001633AC" w:rsidP="001633AC">
      <w:pPr>
        <w:pStyle w:val="ab"/>
        <w:numPr>
          <w:ilvl w:val="0"/>
          <w:numId w:val="5"/>
        </w:numPr>
        <w:tabs>
          <w:tab w:val="left" w:pos="993"/>
        </w:tabs>
        <w:spacing w:before="0" w:after="0"/>
        <w:ind w:left="0" w:firstLine="709"/>
        <w:contextualSpacing/>
        <w:jc w:val="both"/>
        <w:rPr>
          <w:b/>
        </w:rPr>
      </w:pPr>
      <w:r>
        <w:t xml:space="preserve">Соловьев С. А., </w:t>
      </w:r>
      <w:proofErr w:type="spellStart"/>
      <w:r>
        <w:t>Буланже</w:t>
      </w:r>
      <w:proofErr w:type="spellEnd"/>
      <w:r>
        <w:t xml:space="preserve"> Г. В., Шульга А. К. «Черчение и перспектива». М. 2009.</w:t>
      </w:r>
      <w:r>
        <w:rPr>
          <w:lang w:val="en-US"/>
        </w:rPr>
        <w:t xml:space="preserve"> </w:t>
      </w:r>
    </w:p>
    <w:p w14:paraId="00782C2A" w14:textId="77777777" w:rsidR="001633AC" w:rsidRDefault="001633AC" w:rsidP="001633AC">
      <w:pPr>
        <w:pStyle w:val="ab"/>
        <w:tabs>
          <w:tab w:val="left" w:pos="993"/>
        </w:tabs>
        <w:spacing w:before="0" w:after="0"/>
        <w:ind w:left="709"/>
        <w:contextualSpacing/>
        <w:jc w:val="both"/>
        <w:rPr>
          <w:b/>
        </w:rPr>
      </w:pPr>
    </w:p>
    <w:p w14:paraId="1D4307A0" w14:textId="77777777" w:rsidR="001633AC" w:rsidRDefault="001633AC" w:rsidP="001633AC">
      <w:pPr>
        <w:suppressAutoHyphens/>
        <w:ind w:firstLine="709"/>
        <w:contextualSpacing/>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14:paraId="2F8839BA" w14:textId="77777777" w:rsidR="001633AC" w:rsidRDefault="001633AC" w:rsidP="001633AC">
      <w:pPr>
        <w:ind w:firstLine="709"/>
        <w:contextualSpacing/>
        <w:jc w:val="both"/>
        <w:rPr>
          <w:rFonts w:ascii="Times New Roman" w:hAnsi="Times New Roman"/>
          <w:sz w:val="24"/>
          <w:szCs w:val="24"/>
        </w:rPr>
      </w:pPr>
      <w:r>
        <w:rPr>
          <w:rFonts w:ascii="Times New Roman" w:hAnsi="Times New Roman"/>
          <w:sz w:val="24"/>
          <w:szCs w:val="24"/>
        </w:rPr>
        <w:t xml:space="preserve">1. Боголюбов С.К. Черчение: Учебник для средних специальных учебных заведений. – 2-е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 М.: Машиностроение, 1989. – 336 с.: ил. – </w:t>
      </w:r>
      <w:r>
        <w:rPr>
          <w:rFonts w:ascii="Times New Roman" w:hAnsi="Times New Roman"/>
          <w:sz w:val="24"/>
          <w:szCs w:val="24"/>
          <w:lang w:val="en-US"/>
        </w:rPr>
        <w:t>ISBN</w:t>
      </w:r>
      <w:r>
        <w:rPr>
          <w:rFonts w:ascii="Times New Roman" w:hAnsi="Times New Roman"/>
          <w:sz w:val="24"/>
          <w:szCs w:val="24"/>
        </w:rPr>
        <w:t xml:space="preserve"> 5-217-00155-0</w:t>
      </w:r>
    </w:p>
    <w:p w14:paraId="181B672E" w14:textId="77777777" w:rsidR="001633AC" w:rsidRDefault="001633AC" w:rsidP="001633AC">
      <w:pPr>
        <w:ind w:firstLine="709"/>
        <w:contextualSpacing/>
        <w:jc w:val="both"/>
        <w:rPr>
          <w:rFonts w:ascii="Times New Roman" w:hAnsi="Times New Roman"/>
          <w:sz w:val="24"/>
          <w:szCs w:val="24"/>
        </w:rPr>
      </w:pPr>
      <w:r>
        <w:rPr>
          <w:rFonts w:ascii="Times New Roman" w:hAnsi="Times New Roman"/>
          <w:sz w:val="24"/>
          <w:szCs w:val="24"/>
        </w:rPr>
        <w:t xml:space="preserve">2. Соловьев С.А. Перспектива: Учеб. пособие для учащихся </w:t>
      </w:r>
      <w:proofErr w:type="spellStart"/>
      <w:r>
        <w:rPr>
          <w:rFonts w:ascii="Times New Roman" w:hAnsi="Times New Roman"/>
          <w:sz w:val="24"/>
          <w:szCs w:val="24"/>
        </w:rPr>
        <w:t>худож</w:t>
      </w:r>
      <w:proofErr w:type="spellEnd"/>
      <w:r>
        <w:rPr>
          <w:rFonts w:ascii="Times New Roman" w:hAnsi="Times New Roman"/>
          <w:sz w:val="24"/>
          <w:szCs w:val="24"/>
        </w:rPr>
        <w:t xml:space="preserve">.-граф. </w:t>
      </w:r>
      <w:proofErr w:type="spellStart"/>
      <w:r>
        <w:rPr>
          <w:rFonts w:ascii="Times New Roman" w:hAnsi="Times New Roman"/>
          <w:sz w:val="24"/>
          <w:szCs w:val="24"/>
        </w:rPr>
        <w:t>отд-ий</w:t>
      </w:r>
      <w:proofErr w:type="spellEnd"/>
      <w:r>
        <w:rPr>
          <w:rFonts w:ascii="Times New Roman" w:hAnsi="Times New Roman"/>
          <w:sz w:val="24"/>
          <w:szCs w:val="24"/>
        </w:rPr>
        <w:t xml:space="preserve"> </w:t>
      </w:r>
      <w:proofErr w:type="spellStart"/>
      <w:r>
        <w:rPr>
          <w:rFonts w:ascii="Times New Roman" w:hAnsi="Times New Roman"/>
          <w:sz w:val="24"/>
          <w:szCs w:val="24"/>
        </w:rPr>
        <w:t>пед</w:t>
      </w:r>
      <w:proofErr w:type="spellEnd"/>
      <w:r>
        <w:rPr>
          <w:rFonts w:ascii="Times New Roman" w:hAnsi="Times New Roman"/>
          <w:sz w:val="24"/>
          <w:szCs w:val="24"/>
        </w:rPr>
        <w:t>. училищ. – М.: Просвещение, 1981. – 144 с., ил.</w:t>
      </w:r>
    </w:p>
    <w:p w14:paraId="6E52204B" w14:textId="77777777" w:rsidR="001633AC" w:rsidRDefault="001633AC" w:rsidP="001633AC">
      <w:pPr>
        <w:ind w:firstLine="709"/>
        <w:contextualSpacing/>
        <w:jc w:val="both"/>
        <w:rPr>
          <w:rFonts w:ascii="Times New Roman" w:hAnsi="Times New Roman"/>
          <w:sz w:val="24"/>
          <w:szCs w:val="24"/>
        </w:rPr>
      </w:pPr>
      <w:r>
        <w:rPr>
          <w:rFonts w:ascii="Times New Roman" w:hAnsi="Times New Roman"/>
          <w:sz w:val="24"/>
          <w:szCs w:val="24"/>
        </w:rPr>
        <w:t xml:space="preserve">3. Соловьев С.А., </w:t>
      </w:r>
      <w:proofErr w:type="spellStart"/>
      <w:r>
        <w:rPr>
          <w:rFonts w:ascii="Times New Roman" w:hAnsi="Times New Roman"/>
          <w:sz w:val="24"/>
          <w:szCs w:val="24"/>
        </w:rPr>
        <w:t>Буланже</w:t>
      </w:r>
      <w:proofErr w:type="spellEnd"/>
      <w:r>
        <w:rPr>
          <w:rFonts w:ascii="Times New Roman" w:hAnsi="Times New Roman"/>
          <w:sz w:val="24"/>
          <w:szCs w:val="24"/>
        </w:rPr>
        <w:t xml:space="preserve"> Г.В., Шульга А.К. Задачник по черчению и перспективе: Учеб. пособие для художественных и художественно-промышленных училищ. – М: </w:t>
      </w:r>
      <w:proofErr w:type="spellStart"/>
      <w:r>
        <w:rPr>
          <w:rFonts w:ascii="Times New Roman" w:hAnsi="Times New Roman"/>
          <w:sz w:val="24"/>
          <w:szCs w:val="24"/>
        </w:rPr>
        <w:t>Высш</w:t>
      </w:r>
      <w:proofErr w:type="spellEnd"/>
      <w:r>
        <w:rPr>
          <w:rFonts w:ascii="Times New Roman" w:hAnsi="Times New Roman"/>
          <w:sz w:val="24"/>
          <w:szCs w:val="24"/>
        </w:rPr>
        <w:t>. школа, 1978. – 223 с., ил.</w:t>
      </w:r>
    </w:p>
    <w:p w14:paraId="577F4DA4" w14:textId="77777777" w:rsidR="00BC7F59" w:rsidRDefault="00BC7F59" w:rsidP="00053708">
      <w:pPr>
        <w:rPr>
          <w:rFonts w:ascii="Times New Roman" w:hAnsi="Times New Roman"/>
          <w:b/>
          <w:i/>
          <w:sz w:val="24"/>
          <w:szCs w:val="24"/>
        </w:rPr>
      </w:pPr>
    </w:p>
    <w:p w14:paraId="49D26E36" w14:textId="77777777" w:rsidR="00BC7F59" w:rsidRDefault="00BC7F59" w:rsidP="00053708">
      <w:pPr>
        <w:rPr>
          <w:rFonts w:ascii="Times New Roman" w:hAnsi="Times New Roman"/>
          <w:b/>
          <w:i/>
          <w:sz w:val="24"/>
          <w:szCs w:val="24"/>
        </w:rPr>
      </w:pPr>
    </w:p>
    <w:p w14:paraId="28DADB18" w14:textId="6AEA447E" w:rsidR="00053708" w:rsidRDefault="00053708" w:rsidP="002E7AE8">
      <w:pPr>
        <w:jc w:val="center"/>
        <w:rPr>
          <w:rFonts w:ascii="Times New Roman" w:hAnsi="Times New Roman"/>
          <w:b/>
          <w:sz w:val="24"/>
          <w:szCs w:val="24"/>
        </w:rPr>
      </w:pPr>
      <w:r>
        <w:rPr>
          <w:rFonts w:ascii="Times New Roman" w:hAnsi="Times New Roman"/>
          <w:b/>
          <w:sz w:val="24"/>
          <w:szCs w:val="24"/>
        </w:rPr>
        <w:t>4. КОНТРОЛЬ И ОЦЕНКА РЕЗУЛЬТАТОВ ОСВОЕНИЯ</w:t>
      </w:r>
      <w:r w:rsidR="00467143">
        <w:rPr>
          <w:rFonts w:ascii="Times New Roman" w:hAnsi="Times New Roman"/>
          <w:b/>
          <w:sz w:val="24"/>
          <w:szCs w:val="24"/>
        </w:rPr>
        <w:t xml:space="preserve"> </w:t>
      </w:r>
      <w:bookmarkStart w:id="0" w:name="_GoBack"/>
      <w:bookmarkEnd w:id="0"/>
      <w:r w:rsidR="002E7AE8">
        <w:rPr>
          <w:rFonts w:ascii="Times New Roman" w:hAnsi="Times New Roman"/>
          <w:b/>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3919"/>
        <w:gridCol w:w="2753"/>
      </w:tblGrid>
      <w:tr w:rsidR="00053708" w:rsidRPr="00F0039B" w14:paraId="69A08868" w14:textId="77777777" w:rsidTr="00C6214B">
        <w:tc>
          <w:tcPr>
            <w:tcW w:w="1709" w:type="pct"/>
            <w:tcBorders>
              <w:top w:val="single" w:sz="4" w:space="0" w:color="auto"/>
              <w:left w:val="single" w:sz="4" w:space="0" w:color="auto"/>
              <w:bottom w:val="single" w:sz="4" w:space="0" w:color="auto"/>
              <w:right w:val="single" w:sz="4" w:space="0" w:color="auto"/>
            </w:tcBorders>
            <w:vAlign w:val="center"/>
            <w:hideMark/>
          </w:tcPr>
          <w:p w14:paraId="6F13FA83" w14:textId="77777777" w:rsidR="00053708" w:rsidRPr="00F0039B" w:rsidRDefault="00053708" w:rsidP="001234A8">
            <w:pPr>
              <w:spacing w:after="0" w:line="240" w:lineRule="auto"/>
              <w:jc w:val="center"/>
              <w:rPr>
                <w:rFonts w:ascii="Times New Roman" w:hAnsi="Times New Roman"/>
                <w:b/>
                <w:bCs/>
                <w:i/>
                <w:sz w:val="24"/>
                <w:szCs w:val="24"/>
              </w:rPr>
            </w:pPr>
            <w:r w:rsidRPr="00F0039B">
              <w:rPr>
                <w:rFonts w:ascii="Times New Roman" w:hAnsi="Times New Roman"/>
                <w:b/>
                <w:bCs/>
                <w:i/>
                <w:sz w:val="24"/>
                <w:szCs w:val="24"/>
              </w:rPr>
              <w:t>Результаты обучения</w:t>
            </w:r>
          </w:p>
        </w:tc>
        <w:tc>
          <w:tcPr>
            <w:tcW w:w="1933" w:type="pct"/>
            <w:tcBorders>
              <w:top w:val="single" w:sz="4" w:space="0" w:color="auto"/>
              <w:left w:val="single" w:sz="4" w:space="0" w:color="auto"/>
              <w:bottom w:val="single" w:sz="4" w:space="0" w:color="auto"/>
              <w:right w:val="single" w:sz="4" w:space="0" w:color="auto"/>
            </w:tcBorders>
            <w:vAlign w:val="center"/>
            <w:hideMark/>
          </w:tcPr>
          <w:p w14:paraId="6C7E68C6" w14:textId="77777777" w:rsidR="00053708" w:rsidRPr="00F0039B" w:rsidRDefault="00053708" w:rsidP="001234A8">
            <w:pPr>
              <w:spacing w:after="0" w:line="240" w:lineRule="auto"/>
              <w:jc w:val="center"/>
              <w:rPr>
                <w:rFonts w:ascii="Times New Roman" w:hAnsi="Times New Roman"/>
                <w:b/>
                <w:bCs/>
                <w:i/>
                <w:sz w:val="24"/>
                <w:szCs w:val="24"/>
              </w:rPr>
            </w:pPr>
            <w:r w:rsidRPr="00F0039B">
              <w:rPr>
                <w:rFonts w:ascii="Times New Roman" w:hAnsi="Times New Roman"/>
                <w:b/>
                <w:bCs/>
                <w:i/>
                <w:sz w:val="24"/>
                <w:szCs w:val="24"/>
              </w:rPr>
              <w:t>Критерии оценки</w:t>
            </w:r>
          </w:p>
        </w:tc>
        <w:tc>
          <w:tcPr>
            <w:tcW w:w="1358" w:type="pct"/>
            <w:tcBorders>
              <w:top w:val="single" w:sz="4" w:space="0" w:color="auto"/>
              <w:left w:val="single" w:sz="4" w:space="0" w:color="auto"/>
              <w:bottom w:val="single" w:sz="4" w:space="0" w:color="auto"/>
              <w:right w:val="single" w:sz="4" w:space="0" w:color="auto"/>
            </w:tcBorders>
            <w:vAlign w:val="center"/>
            <w:hideMark/>
          </w:tcPr>
          <w:p w14:paraId="4886776E" w14:textId="77777777" w:rsidR="00053708" w:rsidRPr="00F0039B" w:rsidRDefault="00053708" w:rsidP="001234A8">
            <w:pPr>
              <w:spacing w:after="0" w:line="240" w:lineRule="auto"/>
              <w:jc w:val="center"/>
              <w:rPr>
                <w:rFonts w:ascii="Times New Roman" w:hAnsi="Times New Roman"/>
                <w:b/>
                <w:bCs/>
                <w:i/>
                <w:sz w:val="24"/>
                <w:szCs w:val="24"/>
              </w:rPr>
            </w:pPr>
            <w:r w:rsidRPr="00F0039B">
              <w:rPr>
                <w:rFonts w:ascii="Times New Roman" w:hAnsi="Times New Roman"/>
                <w:b/>
                <w:bCs/>
                <w:i/>
                <w:sz w:val="24"/>
                <w:szCs w:val="24"/>
              </w:rPr>
              <w:t>Методы оценки</w:t>
            </w:r>
          </w:p>
        </w:tc>
      </w:tr>
      <w:tr w:rsidR="00795810" w:rsidRPr="00F0039B" w14:paraId="486EC7BC" w14:textId="77777777" w:rsidTr="00C6214B">
        <w:tc>
          <w:tcPr>
            <w:tcW w:w="1709" w:type="pct"/>
            <w:tcBorders>
              <w:top w:val="single" w:sz="4" w:space="0" w:color="auto"/>
              <w:left w:val="single" w:sz="4" w:space="0" w:color="auto"/>
              <w:bottom w:val="single" w:sz="4" w:space="0" w:color="auto"/>
              <w:right w:val="single" w:sz="4" w:space="0" w:color="auto"/>
            </w:tcBorders>
          </w:tcPr>
          <w:p w14:paraId="5075F70C" w14:textId="6D747F3A" w:rsidR="00F0039B" w:rsidRPr="00F0039B" w:rsidRDefault="00F0039B" w:rsidP="00F0039B">
            <w:pPr>
              <w:spacing w:after="0" w:line="240" w:lineRule="auto"/>
              <w:rPr>
                <w:rFonts w:ascii="Times New Roman" w:hAnsi="Times New Roman"/>
                <w:sz w:val="24"/>
                <w:szCs w:val="24"/>
              </w:rPr>
            </w:pPr>
            <w:r>
              <w:rPr>
                <w:rFonts w:ascii="Times New Roman" w:hAnsi="Times New Roman"/>
                <w:sz w:val="24"/>
                <w:szCs w:val="24"/>
              </w:rPr>
              <w:t>знание</w:t>
            </w:r>
            <w:r w:rsidRPr="00F0039B">
              <w:rPr>
                <w:rFonts w:ascii="Times New Roman" w:hAnsi="Times New Roman"/>
                <w:sz w:val="24"/>
                <w:szCs w:val="24"/>
              </w:rPr>
              <w:t xml:space="preserve"> основ графических п</w:t>
            </w:r>
            <w:r w:rsidRPr="00F0039B">
              <w:rPr>
                <w:rFonts w:ascii="Times New Roman" w:hAnsi="Times New Roman"/>
                <w:sz w:val="24"/>
                <w:szCs w:val="24"/>
              </w:rPr>
              <w:t>о</w:t>
            </w:r>
            <w:r w:rsidRPr="00F0039B">
              <w:rPr>
                <w:rFonts w:ascii="Times New Roman" w:hAnsi="Times New Roman"/>
                <w:sz w:val="24"/>
                <w:szCs w:val="24"/>
              </w:rPr>
              <w:t>строений объектов;</w:t>
            </w:r>
          </w:p>
          <w:p w14:paraId="4E9DE8A1" w14:textId="6733FCCB" w:rsidR="00795810" w:rsidRPr="00F0039B" w:rsidRDefault="00795810" w:rsidP="00F0039B">
            <w:pPr>
              <w:spacing w:after="0" w:line="240" w:lineRule="auto"/>
              <w:rPr>
                <w:rFonts w:ascii="Times New Roman" w:hAnsi="Times New Roman"/>
                <w:bCs/>
                <w:sz w:val="24"/>
                <w:szCs w:val="24"/>
              </w:rPr>
            </w:pPr>
          </w:p>
        </w:tc>
        <w:tc>
          <w:tcPr>
            <w:tcW w:w="1933" w:type="pct"/>
            <w:tcBorders>
              <w:top w:val="single" w:sz="4" w:space="0" w:color="auto"/>
              <w:left w:val="single" w:sz="4" w:space="0" w:color="auto"/>
              <w:bottom w:val="single" w:sz="4" w:space="0" w:color="auto"/>
              <w:right w:val="single" w:sz="4" w:space="0" w:color="auto"/>
            </w:tcBorders>
          </w:tcPr>
          <w:p w14:paraId="1AF24314" w14:textId="4A0EAF08" w:rsidR="00795810" w:rsidRPr="00F0039B" w:rsidRDefault="00DE2347" w:rsidP="008113CC">
            <w:pPr>
              <w:spacing w:after="0" w:line="240" w:lineRule="auto"/>
              <w:ind w:firstLine="323"/>
              <w:rPr>
                <w:rFonts w:ascii="Times New Roman" w:hAnsi="Times New Roman"/>
                <w:bCs/>
                <w:sz w:val="24"/>
                <w:szCs w:val="24"/>
              </w:rPr>
            </w:pPr>
            <w:r w:rsidRPr="00F0039B">
              <w:rPr>
                <w:rFonts w:ascii="Times New Roman" w:hAnsi="Times New Roman"/>
                <w:bCs/>
                <w:sz w:val="24"/>
                <w:szCs w:val="24"/>
              </w:rPr>
              <w:t xml:space="preserve">применяет знания основ </w:t>
            </w:r>
            <w:r w:rsidR="00F0039B">
              <w:rPr>
                <w:rFonts w:ascii="Times New Roman" w:hAnsi="Times New Roman"/>
                <w:bCs/>
                <w:sz w:val="24"/>
                <w:szCs w:val="24"/>
              </w:rPr>
              <w:t>граф</w:t>
            </w:r>
            <w:r w:rsidR="00F0039B">
              <w:rPr>
                <w:rFonts w:ascii="Times New Roman" w:hAnsi="Times New Roman"/>
                <w:bCs/>
                <w:sz w:val="24"/>
                <w:szCs w:val="24"/>
              </w:rPr>
              <w:t>и</w:t>
            </w:r>
            <w:r w:rsidR="00F0039B">
              <w:rPr>
                <w:rFonts w:ascii="Times New Roman" w:hAnsi="Times New Roman"/>
                <w:bCs/>
                <w:sz w:val="24"/>
                <w:szCs w:val="24"/>
              </w:rPr>
              <w:t>ческих построений</w:t>
            </w:r>
            <w:r w:rsidRPr="00F0039B">
              <w:rPr>
                <w:rFonts w:ascii="Times New Roman" w:hAnsi="Times New Roman"/>
                <w:bCs/>
                <w:sz w:val="24"/>
                <w:szCs w:val="24"/>
              </w:rPr>
              <w:t xml:space="preserve"> при выполн</w:t>
            </w:r>
            <w:r w:rsidRPr="00F0039B">
              <w:rPr>
                <w:rFonts w:ascii="Times New Roman" w:hAnsi="Times New Roman"/>
                <w:bCs/>
                <w:sz w:val="24"/>
                <w:szCs w:val="24"/>
              </w:rPr>
              <w:t>е</w:t>
            </w:r>
            <w:r w:rsidRPr="00F0039B">
              <w:rPr>
                <w:rFonts w:ascii="Times New Roman" w:hAnsi="Times New Roman"/>
                <w:bCs/>
                <w:sz w:val="24"/>
                <w:szCs w:val="24"/>
              </w:rPr>
              <w:t>нии практической работы;</w:t>
            </w:r>
          </w:p>
        </w:tc>
        <w:tc>
          <w:tcPr>
            <w:tcW w:w="1358" w:type="pct"/>
            <w:tcBorders>
              <w:top w:val="single" w:sz="4" w:space="0" w:color="auto"/>
              <w:left w:val="single" w:sz="4" w:space="0" w:color="auto"/>
              <w:bottom w:val="single" w:sz="4" w:space="0" w:color="auto"/>
              <w:right w:val="single" w:sz="4" w:space="0" w:color="auto"/>
            </w:tcBorders>
          </w:tcPr>
          <w:p w14:paraId="5B0420E5" w14:textId="73D6E4F4" w:rsidR="00795810" w:rsidRPr="00F0039B" w:rsidRDefault="003F00B9" w:rsidP="00430A9D">
            <w:pPr>
              <w:spacing w:after="0" w:line="240" w:lineRule="auto"/>
              <w:rPr>
                <w:rFonts w:ascii="Times New Roman" w:hAnsi="Times New Roman"/>
                <w:bCs/>
                <w:sz w:val="24"/>
                <w:szCs w:val="24"/>
              </w:rPr>
            </w:pPr>
            <w:r w:rsidRPr="00F0039B">
              <w:rPr>
                <w:rFonts w:ascii="Times New Roman" w:hAnsi="Times New Roman"/>
                <w:bCs/>
                <w:sz w:val="24"/>
                <w:szCs w:val="24"/>
              </w:rPr>
              <w:t>Оценка результатов в</w:t>
            </w:r>
            <w:r w:rsidRPr="00F0039B">
              <w:rPr>
                <w:rFonts w:ascii="Times New Roman" w:hAnsi="Times New Roman"/>
                <w:bCs/>
                <w:sz w:val="24"/>
                <w:szCs w:val="24"/>
              </w:rPr>
              <w:t>ы</w:t>
            </w:r>
            <w:r w:rsidRPr="00F0039B">
              <w:rPr>
                <w:rFonts w:ascii="Times New Roman" w:hAnsi="Times New Roman"/>
                <w:bCs/>
                <w:sz w:val="24"/>
                <w:szCs w:val="24"/>
              </w:rPr>
              <w:t xml:space="preserve">полнения </w:t>
            </w:r>
            <w:r w:rsidR="003A315B" w:rsidRPr="00F0039B">
              <w:rPr>
                <w:rFonts w:ascii="Times New Roman" w:hAnsi="Times New Roman"/>
                <w:bCs/>
                <w:sz w:val="24"/>
                <w:szCs w:val="24"/>
              </w:rPr>
              <w:t>практической</w:t>
            </w:r>
            <w:r w:rsidRPr="00F0039B">
              <w:rPr>
                <w:rFonts w:ascii="Times New Roman" w:hAnsi="Times New Roman"/>
                <w:bCs/>
                <w:sz w:val="24"/>
                <w:szCs w:val="24"/>
              </w:rPr>
              <w:t xml:space="preserve"> работы</w:t>
            </w:r>
            <w:r w:rsidR="00F0039B">
              <w:rPr>
                <w:rFonts w:ascii="Times New Roman" w:hAnsi="Times New Roman"/>
                <w:bCs/>
                <w:sz w:val="24"/>
                <w:szCs w:val="24"/>
              </w:rPr>
              <w:t>, дифференцир</w:t>
            </w:r>
            <w:r w:rsidR="00F0039B">
              <w:rPr>
                <w:rFonts w:ascii="Times New Roman" w:hAnsi="Times New Roman"/>
                <w:bCs/>
                <w:sz w:val="24"/>
                <w:szCs w:val="24"/>
              </w:rPr>
              <w:t>о</w:t>
            </w:r>
            <w:r w:rsidR="00F0039B">
              <w:rPr>
                <w:rFonts w:ascii="Times New Roman" w:hAnsi="Times New Roman"/>
                <w:bCs/>
                <w:sz w:val="24"/>
                <w:szCs w:val="24"/>
              </w:rPr>
              <w:t>ванного зачета</w:t>
            </w:r>
          </w:p>
        </w:tc>
      </w:tr>
      <w:tr w:rsidR="00F0039B" w:rsidRPr="00F0039B" w14:paraId="56B9CD34" w14:textId="77777777" w:rsidTr="00C6214B">
        <w:tc>
          <w:tcPr>
            <w:tcW w:w="1709" w:type="pct"/>
            <w:tcBorders>
              <w:top w:val="single" w:sz="4" w:space="0" w:color="auto"/>
              <w:left w:val="single" w:sz="4" w:space="0" w:color="auto"/>
              <w:bottom w:val="single" w:sz="4" w:space="0" w:color="auto"/>
              <w:right w:val="single" w:sz="4" w:space="0" w:color="auto"/>
            </w:tcBorders>
          </w:tcPr>
          <w:p w14:paraId="2267FFC2" w14:textId="017B235E" w:rsidR="00F0039B" w:rsidRPr="00F0039B" w:rsidRDefault="00F0039B" w:rsidP="00F0039B">
            <w:pPr>
              <w:spacing w:after="0" w:line="240" w:lineRule="auto"/>
              <w:rPr>
                <w:rFonts w:ascii="Times New Roman" w:hAnsi="Times New Roman"/>
                <w:sz w:val="24"/>
                <w:szCs w:val="24"/>
              </w:rPr>
            </w:pPr>
            <w:r>
              <w:rPr>
                <w:rFonts w:ascii="Times New Roman" w:hAnsi="Times New Roman"/>
                <w:sz w:val="24"/>
                <w:szCs w:val="24"/>
              </w:rPr>
              <w:t xml:space="preserve">знание </w:t>
            </w:r>
            <w:r w:rsidRPr="00F0039B">
              <w:rPr>
                <w:rFonts w:ascii="Times New Roman" w:hAnsi="Times New Roman"/>
                <w:sz w:val="24"/>
                <w:szCs w:val="24"/>
              </w:rPr>
              <w:t>видов и способов пр</w:t>
            </w:r>
            <w:r w:rsidRPr="00F0039B">
              <w:rPr>
                <w:rFonts w:ascii="Times New Roman" w:hAnsi="Times New Roman"/>
                <w:sz w:val="24"/>
                <w:szCs w:val="24"/>
              </w:rPr>
              <w:t>о</w:t>
            </w:r>
            <w:r w:rsidRPr="00F0039B">
              <w:rPr>
                <w:rFonts w:ascii="Times New Roman" w:hAnsi="Times New Roman"/>
                <w:sz w:val="24"/>
                <w:szCs w:val="24"/>
              </w:rPr>
              <w:t>ецирования;</w:t>
            </w:r>
          </w:p>
          <w:p w14:paraId="17CCA761" w14:textId="77777777" w:rsidR="00F0039B" w:rsidRPr="00F0039B" w:rsidRDefault="00F0039B" w:rsidP="00F0039B">
            <w:pPr>
              <w:spacing w:after="0" w:line="240" w:lineRule="auto"/>
              <w:rPr>
                <w:rFonts w:ascii="Times New Roman" w:hAnsi="Times New Roman"/>
                <w:sz w:val="24"/>
                <w:szCs w:val="24"/>
              </w:rPr>
            </w:pPr>
          </w:p>
        </w:tc>
        <w:tc>
          <w:tcPr>
            <w:tcW w:w="1933" w:type="pct"/>
            <w:tcBorders>
              <w:top w:val="single" w:sz="4" w:space="0" w:color="auto"/>
              <w:left w:val="single" w:sz="4" w:space="0" w:color="auto"/>
              <w:bottom w:val="single" w:sz="4" w:space="0" w:color="auto"/>
              <w:right w:val="single" w:sz="4" w:space="0" w:color="auto"/>
            </w:tcBorders>
          </w:tcPr>
          <w:p w14:paraId="213DF4FB" w14:textId="69D35152" w:rsidR="00F0039B" w:rsidRPr="00F0039B" w:rsidRDefault="00F0039B" w:rsidP="00F0039B">
            <w:pPr>
              <w:spacing w:after="0" w:line="240" w:lineRule="auto"/>
              <w:ind w:firstLine="323"/>
              <w:rPr>
                <w:rFonts w:ascii="Times New Roman" w:hAnsi="Times New Roman"/>
                <w:bCs/>
                <w:sz w:val="24"/>
                <w:szCs w:val="24"/>
              </w:rPr>
            </w:pPr>
            <w:r w:rsidRPr="00F0039B">
              <w:rPr>
                <w:rFonts w:ascii="Times New Roman" w:hAnsi="Times New Roman"/>
                <w:bCs/>
                <w:sz w:val="24"/>
                <w:szCs w:val="24"/>
              </w:rPr>
              <w:t xml:space="preserve">применяет знания </w:t>
            </w:r>
            <w:r>
              <w:rPr>
                <w:rFonts w:ascii="Times New Roman" w:hAnsi="Times New Roman"/>
                <w:bCs/>
                <w:sz w:val="24"/>
                <w:szCs w:val="24"/>
              </w:rPr>
              <w:t>способов пр</w:t>
            </w:r>
            <w:r>
              <w:rPr>
                <w:rFonts w:ascii="Times New Roman" w:hAnsi="Times New Roman"/>
                <w:bCs/>
                <w:sz w:val="24"/>
                <w:szCs w:val="24"/>
              </w:rPr>
              <w:t>о</w:t>
            </w:r>
            <w:r>
              <w:rPr>
                <w:rFonts w:ascii="Times New Roman" w:hAnsi="Times New Roman"/>
                <w:bCs/>
                <w:sz w:val="24"/>
                <w:szCs w:val="24"/>
              </w:rPr>
              <w:t>ецирования</w:t>
            </w:r>
            <w:r w:rsidRPr="00F0039B">
              <w:rPr>
                <w:rFonts w:ascii="Times New Roman" w:hAnsi="Times New Roman"/>
                <w:bCs/>
                <w:sz w:val="24"/>
                <w:szCs w:val="24"/>
              </w:rPr>
              <w:t xml:space="preserve"> при выполнении пра</w:t>
            </w:r>
            <w:r w:rsidRPr="00F0039B">
              <w:rPr>
                <w:rFonts w:ascii="Times New Roman" w:hAnsi="Times New Roman"/>
                <w:bCs/>
                <w:sz w:val="24"/>
                <w:szCs w:val="24"/>
              </w:rPr>
              <w:t>к</w:t>
            </w:r>
            <w:r w:rsidRPr="00F0039B">
              <w:rPr>
                <w:rFonts w:ascii="Times New Roman" w:hAnsi="Times New Roman"/>
                <w:bCs/>
                <w:sz w:val="24"/>
                <w:szCs w:val="24"/>
              </w:rPr>
              <w:t>тической работы;</w:t>
            </w:r>
          </w:p>
        </w:tc>
        <w:tc>
          <w:tcPr>
            <w:tcW w:w="1358" w:type="pct"/>
            <w:tcBorders>
              <w:top w:val="single" w:sz="4" w:space="0" w:color="auto"/>
              <w:left w:val="single" w:sz="4" w:space="0" w:color="auto"/>
              <w:bottom w:val="single" w:sz="4" w:space="0" w:color="auto"/>
              <w:right w:val="single" w:sz="4" w:space="0" w:color="auto"/>
            </w:tcBorders>
          </w:tcPr>
          <w:p w14:paraId="60EBF243" w14:textId="7951BD8D" w:rsidR="00F0039B" w:rsidRPr="00F0039B" w:rsidRDefault="00EA1AD8" w:rsidP="00F0039B">
            <w:pPr>
              <w:spacing w:after="0" w:line="240" w:lineRule="auto"/>
              <w:rPr>
                <w:rFonts w:ascii="Times New Roman" w:hAnsi="Times New Roman"/>
                <w:bCs/>
                <w:sz w:val="24"/>
                <w:szCs w:val="24"/>
              </w:rPr>
            </w:pPr>
            <w:r>
              <w:rPr>
                <w:rFonts w:ascii="Times New Roman" w:hAnsi="Times New Roman"/>
                <w:bCs/>
                <w:sz w:val="24"/>
                <w:szCs w:val="24"/>
              </w:rPr>
              <w:t>Оценка результатов в</w:t>
            </w:r>
            <w:r>
              <w:rPr>
                <w:rFonts w:ascii="Times New Roman" w:hAnsi="Times New Roman"/>
                <w:bCs/>
                <w:sz w:val="24"/>
                <w:szCs w:val="24"/>
              </w:rPr>
              <w:t>ы</w:t>
            </w:r>
            <w:r>
              <w:rPr>
                <w:rFonts w:ascii="Times New Roman" w:hAnsi="Times New Roman"/>
                <w:bCs/>
                <w:sz w:val="24"/>
                <w:szCs w:val="24"/>
              </w:rPr>
              <w:t>полнения практической работы, дифференцир</w:t>
            </w:r>
            <w:r>
              <w:rPr>
                <w:rFonts w:ascii="Times New Roman" w:hAnsi="Times New Roman"/>
                <w:bCs/>
                <w:sz w:val="24"/>
                <w:szCs w:val="24"/>
              </w:rPr>
              <w:t>о</w:t>
            </w:r>
            <w:r>
              <w:rPr>
                <w:rFonts w:ascii="Times New Roman" w:hAnsi="Times New Roman"/>
                <w:bCs/>
                <w:sz w:val="24"/>
                <w:szCs w:val="24"/>
              </w:rPr>
              <w:t>ванного зачета</w:t>
            </w:r>
          </w:p>
        </w:tc>
      </w:tr>
      <w:tr w:rsidR="00F0039B" w:rsidRPr="00F0039B" w14:paraId="7302812D" w14:textId="77777777" w:rsidTr="00C6214B">
        <w:tc>
          <w:tcPr>
            <w:tcW w:w="1709" w:type="pct"/>
            <w:tcBorders>
              <w:top w:val="single" w:sz="4" w:space="0" w:color="auto"/>
              <w:left w:val="single" w:sz="4" w:space="0" w:color="auto"/>
              <w:bottom w:val="single" w:sz="4" w:space="0" w:color="auto"/>
              <w:right w:val="single" w:sz="4" w:space="0" w:color="auto"/>
            </w:tcBorders>
          </w:tcPr>
          <w:p w14:paraId="0069736C" w14:textId="6AE3B258" w:rsidR="00F0039B" w:rsidRPr="00F0039B" w:rsidRDefault="00F0039B" w:rsidP="00F0039B">
            <w:pPr>
              <w:spacing w:after="0" w:line="240" w:lineRule="auto"/>
              <w:rPr>
                <w:rFonts w:ascii="Times New Roman" w:hAnsi="Times New Roman"/>
                <w:sz w:val="24"/>
                <w:szCs w:val="24"/>
              </w:rPr>
            </w:pPr>
            <w:r w:rsidRPr="00F0039B">
              <w:rPr>
                <w:rFonts w:ascii="Times New Roman" w:hAnsi="Times New Roman"/>
                <w:sz w:val="24"/>
                <w:szCs w:val="24"/>
              </w:rPr>
              <w:t>знания построений разрезов и сечений.</w:t>
            </w:r>
          </w:p>
          <w:p w14:paraId="068F3476" w14:textId="77777777" w:rsidR="00F0039B" w:rsidRPr="00F0039B" w:rsidRDefault="00F0039B" w:rsidP="00F0039B">
            <w:pPr>
              <w:spacing w:after="0" w:line="240" w:lineRule="auto"/>
              <w:rPr>
                <w:rFonts w:ascii="Times New Roman" w:hAnsi="Times New Roman"/>
                <w:sz w:val="24"/>
                <w:szCs w:val="24"/>
              </w:rPr>
            </w:pPr>
          </w:p>
        </w:tc>
        <w:tc>
          <w:tcPr>
            <w:tcW w:w="1933" w:type="pct"/>
            <w:tcBorders>
              <w:top w:val="single" w:sz="4" w:space="0" w:color="auto"/>
              <w:left w:val="single" w:sz="4" w:space="0" w:color="auto"/>
              <w:bottom w:val="single" w:sz="4" w:space="0" w:color="auto"/>
              <w:right w:val="single" w:sz="4" w:space="0" w:color="auto"/>
            </w:tcBorders>
          </w:tcPr>
          <w:p w14:paraId="3EDC37CF" w14:textId="400CAC6A" w:rsidR="00F0039B" w:rsidRPr="00F0039B" w:rsidRDefault="00EA1AD8" w:rsidP="00F0039B">
            <w:pPr>
              <w:spacing w:after="0" w:line="240" w:lineRule="auto"/>
              <w:ind w:firstLine="323"/>
              <w:rPr>
                <w:rFonts w:ascii="Times New Roman" w:hAnsi="Times New Roman"/>
                <w:bCs/>
                <w:sz w:val="24"/>
                <w:szCs w:val="24"/>
              </w:rPr>
            </w:pPr>
            <w:r>
              <w:rPr>
                <w:rFonts w:ascii="Times New Roman" w:hAnsi="Times New Roman"/>
                <w:bCs/>
                <w:sz w:val="24"/>
                <w:szCs w:val="24"/>
              </w:rPr>
              <w:t>применяет</w:t>
            </w:r>
            <w:r w:rsidR="00F0039B">
              <w:rPr>
                <w:rFonts w:ascii="Times New Roman" w:hAnsi="Times New Roman"/>
                <w:bCs/>
                <w:sz w:val="24"/>
                <w:szCs w:val="24"/>
              </w:rPr>
              <w:t xml:space="preserve"> знания построения разрезов и сечений при </w:t>
            </w:r>
            <w:r>
              <w:rPr>
                <w:rFonts w:ascii="Times New Roman" w:hAnsi="Times New Roman"/>
                <w:bCs/>
                <w:sz w:val="24"/>
                <w:szCs w:val="24"/>
              </w:rPr>
              <w:t>в</w:t>
            </w:r>
            <w:r w:rsidR="00F0039B">
              <w:rPr>
                <w:rFonts w:ascii="Times New Roman" w:hAnsi="Times New Roman"/>
                <w:bCs/>
                <w:sz w:val="24"/>
                <w:szCs w:val="24"/>
              </w:rPr>
              <w:t>ыполн</w:t>
            </w:r>
            <w:r w:rsidR="00F0039B">
              <w:rPr>
                <w:rFonts w:ascii="Times New Roman" w:hAnsi="Times New Roman"/>
                <w:bCs/>
                <w:sz w:val="24"/>
                <w:szCs w:val="24"/>
              </w:rPr>
              <w:t>е</w:t>
            </w:r>
            <w:r w:rsidR="00F0039B">
              <w:rPr>
                <w:rFonts w:ascii="Times New Roman" w:hAnsi="Times New Roman"/>
                <w:bCs/>
                <w:sz w:val="24"/>
                <w:szCs w:val="24"/>
              </w:rPr>
              <w:t>нии практических работ</w:t>
            </w:r>
          </w:p>
        </w:tc>
        <w:tc>
          <w:tcPr>
            <w:tcW w:w="1358" w:type="pct"/>
            <w:tcBorders>
              <w:top w:val="single" w:sz="4" w:space="0" w:color="auto"/>
              <w:left w:val="single" w:sz="4" w:space="0" w:color="auto"/>
              <w:bottom w:val="single" w:sz="4" w:space="0" w:color="auto"/>
              <w:right w:val="single" w:sz="4" w:space="0" w:color="auto"/>
            </w:tcBorders>
          </w:tcPr>
          <w:p w14:paraId="2155C8BB" w14:textId="2AB038E6" w:rsidR="00F0039B" w:rsidRPr="00F0039B" w:rsidRDefault="00EA1AD8" w:rsidP="00F0039B">
            <w:pPr>
              <w:spacing w:after="0" w:line="240" w:lineRule="auto"/>
              <w:rPr>
                <w:rFonts w:ascii="Times New Roman" w:hAnsi="Times New Roman"/>
                <w:bCs/>
                <w:sz w:val="24"/>
                <w:szCs w:val="24"/>
              </w:rPr>
            </w:pPr>
            <w:r>
              <w:rPr>
                <w:rFonts w:ascii="Times New Roman" w:hAnsi="Times New Roman"/>
                <w:bCs/>
                <w:sz w:val="24"/>
                <w:szCs w:val="24"/>
              </w:rPr>
              <w:t>Оценка результатов в</w:t>
            </w:r>
            <w:r>
              <w:rPr>
                <w:rFonts w:ascii="Times New Roman" w:hAnsi="Times New Roman"/>
                <w:bCs/>
                <w:sz w:val="24"/>
                <w:szCs w:val="24"/>
              </w:rPr>
              <w:t>ы</w:t>
            </w:r>
            <w:r>
              <w:rPr>
                <w:rFonts w:ascii="Times New Roman" w:hAnsi="Times New Roman"/>
                <w:bCs/>
                <w:sz w:val="24"/>
                <w:szCs w:val="24"/>
              </w:rPr>
              <w:t>полнения практической работы, дифференцир</w:t>
            </w:r>
            <w:r>
              <w:rPr>
                <w:rFonts w:ascii="Times New Roman" w:hAnsi="Times New Roman"/>
                <w:bCs/>
                <w:sz w:val="24"/>
                <w:szCs w:val="24"/>
              </w:rPr>
              <w:t>о</w:t>
            </w:r>
            <w:r>
              <w:rPr>
                <w:rFonts w:ascii="Times New Roman" w:hAnsi="Times New Roman"/>
                <w:bCs/>
                <w:sz w:val="24"/>
                <w:szCs w:val="24"/>
              </w:rPr>
              <w:t>ванного зачета</w:t>
            </w:r>
          </w:p>
        </w:tc>
      </w:tr>
      <w:tr w:rsidR="00F0039B" w:rsidRPr="00F0039B" w14:paraId="3EDB7928" w14:textId="77777777" w:rsidTr="00C6214B">
        <w:tc>
          <w:tcPr>
            <w:tcW w:w="1709" w:type="pct"/>
            <w:tcBorders>
              <w:top w:val="single" w:sz="4" w:space="0" w:color="auto"/>
              <w:left w:val="single" w:sz="4" w:space="0" w:color="auto"/>
              <w:bottom w:val="single" w:sz="4" w:space="0" w:color="auto"/>
              <w:right w:val="single" w:sz="4" w:space="0" w:color="auto"/>
            </w:tcBorders>
          </w:tcPr>
          <w:p w14:paraId="621A6806" w14:textId="77777777" w:rsidR="00F0039B" w:rsidRPr="00F0039B" w:rsidRDefault="00F0039B" w:rsidP="00EA1AD8">
            <w:pPr>
              <w:spacing w:after="0" w:line="240" w:lineRule="auto"/>
              <w:rPr>
                <w:rFonts w:ascii="Times New Roman" w:hAnsi="Times New Roman"/>
                <w:bCs/>
                <w:sz w:val="24"/>
                <w:szCs w:val="24"/>
              </w:rPr>
            </w:pPr>
            <w:r w:rsidRPr="00F0039B">
              <w:rPr>
                <w:rFonts w:ascii="Times New Roman" w:hAnsi="Times New Roman"/>
                <w:bCs/>
                <w:sz w:val="24"/>
                <w:szCs w:val="24"/>
              </w:rPr>
              <w:t>умение применять теоретич</w:t>
            </w:r>
            <w:r w:rsidRPr="00F0039B">
              <w:rPr>
                <w:rFonts w:ascii="Times New Roman" w:hAnsi="Times New Roman"/>
                <w:bCs/>
                <w:sz w:val="24"/>
                <w:szCs w:val="24"/>
              </w:rPr>
              <w:t>е</w:t>
            </w:r>
            <w:r w:rsidRPr="00F0039B">
              <w:rPr>
                <w:rFonts w:ascii="Times New Roman" w:hAnsi="Times New Roman"/>
                <w:bCs/>
                <w:sz w:val="24"/>
                <w:szCs w:val="24"/>
              </w:rPr>
              <w:t>ские знания перспективы в х</w:t>
            </w:r>
            <w:r w:rsidRPr="00F0039B">
              <w:rPr>
                <w:rFonts w:ascii="Times New Roman" w:hAnsi="Times New Roman"/>
                <w:bCs/>
                <w:sz w:val="24"/>
                <w:szCs w:val="24"/>
              </w:rPr>
              <w:t>у</w:t>
            </w:r>
            <w:r w:rsidRPr="00F0039B">
              <w:rPr>
                <w:rFonts w:ascii="Times New Roman" w:hAnsi="Times New Roman"/>
                <w:bCs/>
                <w:sz w:val="24"/>
                <w:szCs w:val="24"/>
              </w:rPr>
              <w:t>дожественно-проектной пра</w:t>
            </w:r>
            <w:r w:rsidRPr="00F0039B">
              <w:rPr>
                <w:rFonts w:ascii="Times New Roman" w:hAnsi="Times New Roman"/>
                <w:bCs/>
                <w:sz w:val="24"/>
                <w:szCs w:val="24"/>
              </w:rPr>
              <w:t>к</w:t>
            </w:r>
            <w:r w:rsidRPr="00F0039B">
              <w:rPr>
                <w:rFonts w:ascii="Times New Roman" w:hAnsi="Times New Roman"/>
                <w:bCs/>
                <w:sz w:val="24"/>
                <w:szCs w:val="24"/>
              </w:rPr>
              <w:t>тике и преподавательской де</w:t>
            </w:r>
            <w:r w:rsidRPr="00F0039B">
              <w:rPr>
                <w:rFonts w:ascii="Times New Roman" w:hAnsi="Times New Roman"/>
                <w:bCs/>
                <w:sz w:val="24"/>
                <w:szCs w:val="24"/>
              </w:rPr>
              <w:t>я</w:t>
            </w:r>
            <w:r w:rsidRPr="00F0039B">
              <w:rPr>
                <w:rFonts w:ascii="Times New Roman" w:hAnsi="Times New Roman"/>
                <w:bCs/>
                <w:sz w:val="24"/>
                <w:szCs w:val="24"/>
              </w:rPr>
              <w:t>тельности</w:t>
            </w:r>
          </w:p>
        </w:tc>
        <w:tc>
          <w:tcPr>
            <w:tcW w:w="1933" w:type="pct"/>
            <w:tcBorders>
              <w:top w:val="single" w:sz="4" w:space="0" w:color="auto"/>
              <w:left w:val="single" w:sz="4" w:space="0" w:color="auto"/>
              <w:bottom w:val="single" w:sz="4" w:space="0" w:color="auto"/>
              <w:right w:val="single" w:sz="4" w:space="0" w:color="auto"/>
            </w:tcBorders>
          </w:tcPr>
          <w:p w14:paraId="2A15A4A5" w14:textId="77777777" w:rsidR="00F0039B" w:rsidRPr="00F0039B" w:rsidRDefault="00F0039B" w:rsidP="00F0039B">
            <w:pPr>
              <w:spacing w:after="0" w:line="240" w:lineRule="auto"/>
              <w:ind w:firstLine="323"/>
              <w:rPr>
                <w:rFonts w:ascii="Times New Roman" w:hAnsi="Times New Roman"/>
                <w:bCs/>
                <w:sz w:val="24"/>
                <w:szCs w:val="24"/>
              </w:rPr>
            </w:pPr>
            <w:r w:rsidRPr="00F0039B">
              <w:rPr>
                <w:rFonts w:ascii="Times New Roman" w:hAnsi="Times New Roman"/>
                <w:bCs/>
                <w:sz w:val="24"/>
                <w:szCs w:val="24"/>
              </w:rPr>
              <w:t>применяет теоретические знания перспективы в художественно-проектной практике;</w:t>
            </w:r>
          </w:p>
          <w:p w14:paraId="1B5A0817" w14:textId="77777777" w:rsidR="00F0039B" w:rsidRPr="00F0039B" w:rsidRDefault="00F0039B" w:rsidP="00F0039B">
            <w:pPr>
              <w:spacing w:after="0" w:line="240" w:lineRule="auto"/>
              <w:ind w:firstLine="323"/>
              <w:rPr>
                <w:rFonts w:ascii="Times New Roman" w:hAnsi="Times New Roman"/>
                <w:bCs/>
                <w:sz w:val="24"/>
                <w:szCs w:val="24"/>
              </w:rPr>
            </w:pPr>
            <w:r w:rsidRPr="00F0039B">
              <w:rPr>
                <w:rFonts w:ascii="Times New Roman" w:hAnsi="Times New Roman"/>
                <w:bCs/>
                <w:sz w:val="24"/>
                <w:szCs w:val="24"/>
              </w:rPr>
              <w:t>применяет теоретические знания перспективы в преподавательской деятельности</w:t>
            </w:r>
          </w:p>
        </w:tc>
        <w:tc>
          <w:tcPr>
            <w:tcW w:w="1358" w:type="pct"/>
            <w:tcBorders>
              <w:top w:val="single" w:sz="4" w:space="0" w:color="auto"/>
              <w:left w:val="single" w:sz="4" w:space="0" w:color="auto"/>
              <w:bottom w:val="single" w:sz="4" w:space="0" w:color="auto"/>
              <w:right w:val="single" w:sz="4" w:space="0" w:color="auto"/>
            </w:tcBorders>
          </w:tcPr>
          <w:p w14:paraId="67F50C08" w14:textId="4B2C2323" w:rsidR="00F0039B" w:rsidRPr="00F0039B" w:rsidRDefault="00EA1AD8" w:rsidP="00F0039B">
            <w:pPr>
              <w:spacing w:after="0" w:line="240" w:lineRule="auto"/>
              <w:rPr>
                <w:sz w:val="24"/>
                <w:szCs w:val="24"/>
              </w:rPr>
            </w:pPr>
            <w:r>
              <w:rPr>
                <w:rFonts w:ascii="Times New Roman" w:hAnsi="Times New Roman"/>
                <w:bCs/>
                <w:sz w:val="24"/>
                <w:szCs w:val="24"/>
              </w:rPr>
              <w:t>Оценка результатов в</w:t>
            </w:r>
            <w:r>
              <w:rPr>
                <w:rFonts w:ascii="Times New Roman" w:hAnsi="Times New Roman"/>
                <w:bCs/>
                <w:sz w:val="24"/>
                <w:szCs w:val="24"/>
              </w:rPr>
              <w:t>ы</w:t>
            </w:r>
            <w:r>
              <w:rPr>
                <w:rFonts w:ascii="Times New Roman" w:hAnsi="Times New Roman"/>
                <w:bCs/>
                <w:sz w:val="24"/>
                <w:szCs w:val="24"/>
              </w:rPr>
              <w:t>полнения практической работы, дифференцир</w:t>
            </w:r>
            <w:r>
              <w:rPr>
                <w:rFonts w:ascii="Times New Roman" w:hAnsi="Times New Roman"/>
                <w:bCs/>
                <w:sz w:val="24"/>
                <w:szCs w:val="24"/>
              </w:rPr>
              <w:t>о</w:t>
            </w:r>
            <w:r>
              <w:rPr>
                <w:rFonts w:ascii="Times New Roman" w:hAnsi="Times New Roman"/>
                <w:bCs/>
                <w:sz w:val="24"/>
                <w:szCs w:val="24"/>
              </w:rPr>
              <w:t>ванного зачета</w:t>
            </w:r>
          </w:p>
        </w:tc>
      </w:tr>
    </w:tbl>
    <w:p w14:paraId="04C3BCBD" w14:textId="77777777" w:rsidR="00053708" w:rsidRDefault="00053708" w:rsidP="00053708">
      <w:pPr>
        <w:spacing w:after="0"/>
        <w:jc w:val="both"/>
        <w:rPr>
          <w:rFonts w:ascii="Times New Roman" w:hAnsi="Times New Roman"/>
          <w:b/>
          <w:szCs w:val="52"/>
        </w:rPr>
      </w:pPr>
    </w:p>
    <w:p w14:paraId="16011BBD" w14:textId="77777777"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16136" w14:textId="77777777" w:rsidR="008E3CDD" w:rsidRDefault="008E3CDD" w:rsidP="00053708">
      <w:pPr>
        <w:spacing w:after="0" w:line="240" w:lineRule="auto"/>
      </w:pPr>
      <w:r>
        <w:separator/>
      </w:r>
    </w:p>
  </w:endnote>
  <w:endnote w:type="continuationSeparator" w:id="0">
    <w:p w14:paraId="18C14915" w14:textId="77777777" w:rsidR="008E3CDD" w:rsidRDefault="008E3CDD"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14:paraId="7C4745CB" w14:textId="77777777" w:rsidR="00FE5417" w:rsidRDefault="00FE5417">
        <w:pPr>
          <w:pStyle w:val="a5"/>
          <w:jc w:val="center"/>
        </w:pPr>
        <w:r>
          <w:fldChar w:fldCharType="begin"/>
        </w:r>
        <w:r>
          <w:instrText>PAGE   \* MERGEFORMAT</w:instrText>
        </w:r>
        <w:r>
          <w:fldChar w:fldCharType="separate"/>
        </w:r>
        <w:r w:rsidR="00467143">
          <w:rPr>
            <w:noProof/>
          </w:rPr>
          <w:t>6</w:t>
        </w:r>
        <w:r>
          <w:fldChar w:fldCharType="end"/>
        </w:r>
      </w:p>
    </w:sdtContent>
  </w:sdt>
  <w:p w14:paraId="554D86EA" w14:textId="77777777" w:rsidR="00FE5417" w:rsidRDefault="00FE54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14:paraId="47CD1220" w14:textId="77777777" w:rsidR="00FE5417" w:rsidRDefault="00FE5417">
        <w:pPr>
          <w:pStyle w:val="a5"/>
          <w:jc w:val="center"/>
        </w:pPr>
        <w:r>
          <w:fldChar w:fldCharType="begin"/>
        </w:r>
        <w:r>
          <w:instrText>PAGE   \* MERGEFORMAT</w:instrText>
        </w:r>
        <w:r>
          <w:fldChar w:fldCharType="separate"/>
        </w:r>
        <w:r w:rsidR="00467143">
          <w:rPr>
            <w:noProof/>
          </w:rPr>
          <w:t>7</w:t>
        </w:r>
        <w:r>
          <w:fldChar w:fldCharType="end"/>
        </w:r>
      </w:p>
    </w:sdtContent>
  </w:sdt>
  <w:p w14:paraId="213D2F51" w14:textId="77777777" w:rsidR="00FE5417" w:rsidRDefault="00FE54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3D723" w14:textId="77777777" w:rsidR="008E3CDD" w:rsidRDefault="008E3CDD" w:rsidP="00053708">
      <w:pPr>
        <w:spacing w:after="0" w:line="240" w:lineRule="auto"/>
      </w:pPr>
      <w:r>
        <w:separator/>
      </w:r>
    </w:p>
  </w:footnote>
  <w:footnote w:type="continuationSeparator" w:id="0">
    <w:p w14:paraId="5A572804" w14:textId="77777777" w:rsidR="008E3CDD" w:rsidRDefault="008E3CDD"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34710B69"/>
    <w:multiLevelType w:val="hybridMultilevel"/>
    <w:tmpl w:val="AC8AC878"/>
    <w:lvl w:ilvl="0" w:tplc="464AE65C">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116AE"/>
    <w:rsid w:val="00042A9A"/>
    <w:rsid w:val="00045161"/>
    <w:rsid w:val="00053170"/>
    <w:rsid w:val="00053708"/>
    <w:rsid w:val="000663CA"/>
    <w:rsid w:val="00080441"/>
    <w:rsid w:val="000B1B42"/>
    <w:rsid w:val="000B3E55"/>
    <w:rsid w:val="000C3E73"/>
    <w:rsid w:val="000C7B13"/>
    <w:rsid w:val="00103061"/>
    <w:rsid w:val="001234A8"/>
    <w:rsid w:val="001633AC"/>
    <w:rsid w:val="0019607C"/>
    <w:rsid w:val="001E5E77"/>
    <w:rsid w:val="00207B73"/>
    <w:rsid w:val="0022542E"/>
    <w:rsid w:val="0028330E"/>
    <w:rsid w:val="0029190C"/>
    <w:rsid w:val="002B789D"/>
    <w:rsid w:val="002E3539"/>
    <w:rsid w:val="002E5154"/>
    <w:rsid w:val="002E6481"/>
    <w:rsid w:val="002E7AE8"/>
    <w:rsid w:val="00302247"/>
    <w:rsid w:val="003640B8"/>
    <w:rsid w:val="00370F3F"/>
    <w:rsid w:val="003A155E"/>
    <w:rsid w:val="003A315B"/>
    <w:rsid w:val="003C47D9"/>
    <w:rsid w:val="003D3B68"/>
    <w:rsid w:val="003E4243"/>
    <w:rsid w:val="003F00B9"/>
    <w:rsid w:val="003F5C21"/>
    <w:rsid w:val="00423505"/>
    <w:rsid w:val="00430A9D"/>
    <w:rsid w:val="00467143"/>
    <w:rsid w:val="004D01A8"/>
    <w:rsid w:val="004E65FE"/>
    <w:rsid w:val="004F6D65"/>
    <w:rsid w:val="0050292D"/>
    <w:rsid w:val="005347E7"/>
    <w:rsid w:val="00561236"/>
    <w:rsid w:val="005A2F77"/>
    <w:rsid w:val="005B4157"/>
    <w:rsid w:val="005D2587"/>
    <w:rsid w:val="005D2EE4"/>
    <w:rsid w:val="005D564B"/>
    <w:rsid w:val="005D57B3"/>
    <w:rsid w:val="00663945"/>
    <w:rsid w:val="00675E2B"/>
    <w:rsid w:val="00682F47"/>
    <w:rsid w:val="006B63FF"/>
    <w:rsid w:val="00740B4D"/>
    <w:rsid w:val="00753F9C"/>
    <w:rsid w:val="00782094"/>
    <w:rsid w:val="00787D04"/>
    <w:rsid w:val="007951D2"/>
    <w:rsid w:val="00795810"/>
    <w:rsid w:val="007B42E8"/>
    <w:rsid w:val="007E10E7"/>
    <w:rsid w:val="007F4C68"/>
    <w:rsid w:val="008113CC"/>
    <w:rsid w:val="00851A7E"/>
    <w:rsid w:val="008A572B"/>
    <w:rsid w:val="008C0CCB"/>
    <w:rsid w:val="008D27D0"/>
    <w:rsid w:val="008E3CDD"/>
    <w:rsid w:val="00926164"/>
    <w:rsid w:val="009719A6"/>
    <w:rsid w:val="00976774"/>
    <w:rsid w:val="00997FB5"/>
    <w:rsid w:val="009E3B48"/>
    <w:rsid w:val="00AC3984"/>
    <w:rsid w:val="00AE4AA6"/>
    <w:rsid w:val="00AF42D6"/>
    <w:rsid w:val="00B0274B"/>
    <w:rsid w:val="00B1671C"/>
    <w:rsid w:val="00B63C5F"/>
    <w:rsid w:val="00B76A22"/>
    <w:rsid w:val="00B85663"/>
    <w:rsid w:val="00B868A0"/>
    <w:rsid w:val="00BC7F59"/>
    <w:rsid w:val="00BD03A7"/>
    <w:rsid w:val="00C442D6"/>
    <w:rsid w:val="00C4512D"/>
    <w:rsid w:val="00C6214B"/>
    <w:rsid w:val="00C72211"/>
    <w:rsid w:val="00C7411C"/>
    <w:rsid w:val="00CC7CCD"/>
    <w:rsid w:val="00D12059"/>
    <w:rsid w:val="00D1225A"/>
    <w:rsid w:val="00D52930"/>
    <w:rsid w:val="00DB6A4C"/>
    <w:rsid w:val="00DE2347"/>
    <w:rsid w:val="00E0617F"/>
    <w:rsid w:val="00E46E6F"/>
    <w:rsid w:val="00EA1AD8"/>
    <w:rsid w:val="00EB3AF4"/>
    <w:rsid w:val="00EB5184"/>
    <w:rsid w:val="00F0039B"/>
    <w:rsid w:val="00F112CB"/>
    <w:rsid w:val="00F206CC"/>
    <w:rsid w:val="00F253E1"/>
    <w:rsid w:val="00F507C1"/>
    <w:rsid w:val="00F550B8"/>
    <w:rsid w:val="00F64960"/>
    <w:rsid w:val="00FA68A4"/>
    <w:rsid w:val="00FE5417"/>
    <w:rsid w:val="00FE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28115598">
      <w:bodyDiv w:val="1"/>
      <w:marLeft w:val="0"/>
      <w:marRight w:val="0"/>
      <w:marTop w:val="0"/>
      <w:marBottom w:val="0"/>
      <w:divBdr>
        <w:top w:val="none" w:sz="0" w:space="0" w:color="auto"/>
        <w:left w:val="none" w:sz="0" w:space="0" w:color="auto"/>
        <w:bottom w:val="none" w:sz="0" w:space="0" w:color="auto"/>
        <w:right w:val="none" w:sz="0" w:space="0" w:color="auto"/>
      </w:divBdr>
    </w:div>
    <w:div w:id="46681857">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11772011">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3704523">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2635962">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389230045">
      <w:bodyDiv w:val="1"/>
      <w:marLeft w:val="0"/>
      <w:marRight w:val="0"/>
      <w:marTop w:val="0"/>
      <w:marBottom w:val="0"/>
      <w:divBdr>
        <w:top w:val="none" w:sz="0" w:space="0" w:color="auto"/>
        <w:left w:val="none" w:sz="0" w:space="0" w:color="auto"/>
        <w:bottom w:val="none" w:sz="0" w:space="0" w:color="auto"/>
        <w:right w:val="none" w:sz="0" w:space="0" w:color="auto"/>
      </w:divBdr>
    </w:div>
    <w:div w:id="393235721">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504637129">
      <w:bodyDiv w:val="1"/>
      <w:marLeft w:val="0"/>
      <w:marRight w:val="0"/>
      <w:marTop w:val="0"/>
      <w:marBottom w:val="0"/>
      <w:divBdr>
        <w:top w:val="none" w:sz="0" w:space="0" w:color="auto"/>
        <w:left w:val="none" w:sz="0" w:space="0" w:color="auto"/>
        <w:bottom w:val="none" w:sz="0" w:space="0" w:color="auto"/>
        <w:right w:val="none" w:sz="0" w:space="0" w:color="auto"/>
      </w:divBdr>
    </w:div>
    <w:div w:id="557281324">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604658222">
      <w:bodyDiv w:val="1"/>
      <w:marLeft w:val="0"/>
      <w:marRight w:val="0"/>
      <w:marTop w:val="0"/>
      <w:marBottom w:val="0"/>
      <w:divBdr>
        <w:top w:val="none" w:sz="0" w:space="0" w:color="auto"/>
        <w:left w:val="none" w:sz="0" w:space="0" w:color="auto"/>
        <w:bottom w:val="none" w:sz="0" w:space="0" w:color="auto"/>
        <w:right w:val="none" w:sz="0" w:space="0" w:color="auto"/>
      </w:divBdr>
    </w:div>
    <w:div w:id="623776477">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0962473">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26230792">
      <w:bodyDiv w:val="1"/>
      <w:marLeft w:val="0"/>
      <w:marRight w:val="0"/>
      <w:marTop w:val="0"/>
      <w:marBottom w:val="0"/>
      <w:divBdr>
        <w:top w:val="none" w:sz="0" w:space="0" w:color="auto"/>
        <w:left w:val="none" w:sz="0" w:space="0" w:color="auto"/>
        <w:bottom w:val="none" w:sz="0" w:space="0" w:color="auto"/>
        <w:right w:val="none" w:sz="0" w:space="0" w:color="auto"/>
      </w:divBdr>
      <w:divsChild>
        <w:div w:id="819882758">
          <w:marLeft w:val="0"/>
          <w:marRight w:val="0"/>
          <w:marTop w:val="0"/>
          <w:marBottom w:val="0"/>
          <w:divBdr>
            <w:top w:val="none" w:sz="0" w:space="0" w:color="auto"/>
            <w:left w:val="none" w:sz="0" w:space="0" w:color="auto"/>
            <w:bottom w:val="none" w:sz="0" w:space="0" w:color="auto"/>
            <w:right w:val="none" w:sz="0" w:space="0" w:color="auto"/>
          </w:divBdr>
        </w:div>
        <w:div w:id="1765148540">
          <w:marLeft w:val="0"/>
          <w:marRight w:val="0"/>
          <w:marTop w:val="0"/>
          <w:marBottom w:val="0"/>
          <w:divBdr>
            <w:top w:val="none" w:sz="0" w:space="0" w:color="auto"/>
            <w:left w:val="none" w:sz="0" w:space="0" w:color="auto"/>
            <w:bottom w:val="none" w:sz="0" w:space="0" w:color="auto"/>
            <w:right w:val="none" w:sz="0" w:space="0" w:color="auto"/>
          </w:divBdr>
        </w:div>
      </w:divsChild>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997003563">
      <w:bodyDiv w:val="1"/>
      <w:marLeft w:val="0"/>
      <w:marRight w:val="0"/>
      <w:marTop w:val="0"/>
      <w:marBottom w:val="0"/>
      <w:divBdr>
        <w:top w:val="none" w:sz="0" w:space="0" w:color="auto"/>
        <w:left w:val="none" w:sz="0" w:space="0" w:color="auto"/>
        <w:bottom w:val="none" w:sz="0" w:space="0" w:color="auto"/>
        <w:right w:val="none" w:sz="0" w:space="0" w:color="auto"/>
      </w:divBdr>
    </w:div>
    <w:div w:id="1039475900">
      <w:bodyDiv w:val="1"/>
      <w:marLeft w:val="0"/>
      <w:marRight w:val="0"/>
      <w:marTop w:val="0"/>
      <w:marBottom w:val="0"/>
      <w:divBdr>
        <w:top w:val="none" w:sz="0" w:space="0" w:color="auto"/>
        <w:left w:val="none" w:sz="0" w:space="0" w:color="auto"/>
        <w:bottom w:val="none" w:sz="0" w:space="0" w:color="auto"/>
        <w:right w:val="none" w:sz="0" w:space="0" w:color="auto"/>
      </w:divBdr>
    </w:div>
    <w:div w:id="1042483046">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129980066">
      <w:bodyDiv w:val="1"/>
      <w:marLeft w:val="0"/>
      <w:marRight w:val="0"/>
      <w:marTop w:val="0"/>
      <w:marBottom w:val="0"/>
      <w:divBdr>
        <w:top w:val="none" w:sz="0" w:space="0" w:color="auto"/>
        <w:left w:val="none" w:sz="0" w:space="0" w:color="auto"/>
        <w:bottom w:val="none" w:sz="0" w:space="0" w:color="auto"/>
        <w:right w:val="none" w:sz="0" w:space="0" w:color="auto"/>
      </w:divBdr>
    </w:div>
    <w:div w:id="1149593654">
      <w:bodyDiv w:val="1"/>
      <w:marLeft w:val="0"/>
      <w:marRight w:val="0"/>
      <w:marTop w:val="0"/>
      <w:marBottom w:val="0"/>
      <w:divBdr>
        <w:top w:val="none" w:sz="0" w:space="0" w:color="auto"/>
        <w:left w:val="none" w:sz="0" w:space="0" w:color="auto"/>
        <w:bottom w:val="none" w:sz="0" w:space="0" w:color="auto"/>
        <w:right w:val="none" w:sz="0" w:space="0" w:color="auto"/>
      </w:divBdr>
    </w:div>
    <w:div w:id="1153523413">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50114783">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443652313">
      <w:bodyDiv w:val="1"/>
      <w:marLeft w:val="0"/>
      <w:marRight w:val="0"/>
      <w:marTop w:val="0"/>
      <w:marBottom w:val="0"/>
      <w:divBdr>
        <w:top w:val="none" w:sz="0" w:space="0" w:color="auto"/>
        <w:left w:val="none" w:sz="0" w:space="0" w:color="auto"/>
        <w:bottom w:val="none" w:sz="0" w:space="0" w:color="auto"/>
        <w:right w:val="none" w:sz="0" w:space="0" w:color="auto"/>
      </w:divBdr>
      <w:divsChild>
        <w:div w:id="64912924">
          <w:marLeft w:val="0"/>
          <w:marRight w:val="0"/>
          <w:marTop w:val="0"/>
          <w:marBottom w:val="0"/>
          <w:divBdr>
            <w:top w:val="none" w:sz="0" w:space="0" w:color="auto"/>
            <w:left w:val="none" w:sz="0" w:space="0" w:color="auto"/>
            <w:bottom w:val="none" w:sz="0" w:space="0" w:color="auto"/>
            <w:right w:val="none" w:sz="0" w:space="0" w:color="auto"/>
          </w:divBdr>
        </w:div>
        <w:div w:id="871571844">
          <w:marLeft w:val="0"/>
          <w:marRight w:val="0"/>
          <w:marTop w:val="0"/>
          <w:marBottom w:val="0"/>
          <w:divBdr>
            <w:top w:val="none" w:sz="0" w:space="0" w:color="auto"/>
            <w:left w:val="none" w:sz="0" w:space="0" w:color="auto"/>
            <w:bottom w:val="none" w:sz="0" w:space="0" w:color="auto"/>
            <w:right w:val="none" w:sz="0" w:space="0" w:color="auto"/>
          </w:divBdr>
        </w:div>
        <w:div w:id="1624264202">
          <w:marLeft w:val="0"/>
          <w:marRight w:val="0"/>
          <w:marTop w:val="0"/>
          <w:marBottom w:val="0"/>
          <w:divBdr>
            <w:top w:val="none" w:sz="0" w:space="0" w:color="auto"/>
            <w:left w:val="none" w:sz="0" w:space="0" w:color="auto"/>
            <w:bottom w:val="none" w:sz="0" w:space="0" w:color="auto"/>
            <w:right w:val="none" w:sz="0" w:space="0" w:color="auto"/>
          </w:divBdr>
        </w:div>
        <w:div w:id="21709938">
          <w:marLeft w:val="0"/>
          <w:marRight w:val="0"/>
          <w:marTop w:val="0"/>
          <w:marBottom w:val="0"/>
          <w:divBdr>
            <w:top w:val="none" w:sz="0" w:space="0" w:color="auto"/>
            <w:left w:val="none" w:sz="0" w:space="0" w:color="auto"/>
            <w:bottom w:val="none" w:sz="0" w:space="0" w:color="auto"/>
            <w:right w:val="none" w:sz="0" w:space="0" w:color="auto"/>
          </w:divBdr>
        </w:div>
      </w:divsChild>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27255828">
      <w:bodyDiv w:val="1"/>
      <w:marLeft w:val="0"/>
      <w:marRight w:val="0"/>
      <w:marTop w:val="0"/>
      <w:marBottom w:val="0"/>
      <w:divBdr>
        <w:top w:val="none" w:sz="0" w:space="0" w:color="auto"/>
        <w:left w:val="none" w:sz="0" w:space="0" w:color="auto"/>
        <w:bottom w:val="none" w:sz="0" w:space="0" w:color="auto"/>
        <w:right w:val="none" w:sz="0" w:space="0" w:color="auto"/>
      </w:divBdr>
    </w:div>
    <w:div w:id="1541740869">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590695551">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69938998">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17593129">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1962301949">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079211141">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9E2E8-931C-4548-B8AB-7105ED1C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7</Pages>
  <Words>1172</Words>
  <Characters>6684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76</cp:revision>
  <dcterms:created xsi:type="dcterms:W3CDTF">2021-09-28T10:05:00Z</dcterms:created>
  <dcterms:modified xsi:type="dcterms:W3CDTF">2022-12-01T10:58:00Z</dcterms:modified>
</cp:coreProperties>
</file>