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47"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МИНИСТЕРСТВО КУЛЬТУРЫ, ПЕЧАТИ И ПО </w:t>
      </w:r>
      <w:r w:rsidR="00787D04" w:rsidRPr="00053708">
        <w:rPr>
          <w:rFonts w:ascii="Times New Roman" w:hAnsi="Times New Roman"/>
          <w:b w:val="0"/>
          <w:bCs w:val="0"/>
          <w:kern w:val="0"/>
          <w:sz w:val="24"/>
          <w:szCs w:val="24"/>
          <w:lang w:val="ru-RU" w:eastAsia="ru-RU"/>
        </w:rPr>
        <w:t xml:space="preserve">ДЕЛАМ </w:t>
      </w:r>
      <w:r w:rsidR="00787D04">
        <w:rPr>
          <w:rFonts w:ascii="Times New Roman" w:hAnsi="Times New Roman"/>
          <w:b w:val="0"/>
          <w:bCs w:val="0"/>
          <w:kern w:val="0"/>
          <w:sz w:val="24"/>
          <w:szCs w:val="24"/>
          <w:lang w:val="ru-RU" w:eastAsia="ru-RU"/>
        </w:rPr>
        <w:t>НАЦИОНАЛЬНОСТЕЙ</w:t>
      </w:r>
      <w:r w:rsidRPr="00053708">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 xml:space="preserve">ГОСУДАРСТВЕННОЕ БЮДЖЕТНОЕ ПРОФЕССИОНАЛЬНОЕ </w:t>
      </w:r>
      <w:r w:rsidR="00787D04">
        <w:rPr>
          <w:rFonts w:ascii="Times New Roman" w:hAnsi="Times New Roman"/>
          <w:b w:val="0"/>
          <w:bCs w:val="0"/>
          <w:kern w:val="0"/>
          <w:sz w:val="24"/>
          <w:szCs w:val="24"/>
          <w:lang w:val="ru-RU" w:eastAsia="ru-RU"/>
        </w:rPr>
        <w:t xml:space="preserve"> </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ОБРАЗОВАТЕЛЬНОЕ УЧРЕЖДЕНИЕ РЕСПУБЛИКИ МАРИЙ ЭЛ</w:t>
      </w:r>
    </w:p>
    <w:p w:rsidR="00053708" w:rsidRPr="00053708" w:rsidRDefault="00053708" w:rsidP="00053708">
      <w:pPr>
        <w:pStyle w:val="1"/>
        <w:spacing w:before="0" w:after="0"/>
        <w:jc w:val="center"/>
        <w:rPr>
          <w:rFonts w:ascii="Times New Roman" w:hAnsi="Times New Roman"/>
          <w:b w:val="0"/>
          <w:bCs w:val="0"/>
          <w:kern w:val="0"/>
          <w:sz w:val="24"/>
          <w:szCs w:val="24"/>
          <w:lang w:val="ru-RU" w:eastAsia="ru-RU"/>
        </w:rPr>
      </w:pPr>
      <w:r w:rsidRPr="00053708">
        <w:rPr>
          <w:rFonts w:ascii="Times New Roman" w:hAnsi="Times New Roman"/>
          <w:b w:val="0"/>
          <w:bCs w:val="0"/>
          <w:kern w:val="0"/>
          <w:sz w:val="24"/>
          <w:szCs w:val="24"/>
          <w:lang w:val="ru-RU" w:eastAsia="ru-RU"/>
        </w:rPr>
        <w:t>«ЙОШКАР-ОЛИНСКОЕ ХУДОЖЕСТВЕННОЕ УЧИЛИЩЕ»</w:t>
      </w:r>
    </w:p>
    <w:p w:rsidR="00053708" w:rsidRPr="00053708" w:rsidRDefault="00053708" w:rsidP="00053708">
      <w:pPr>
        <w:jc w:val="center"/>
        <w:rPr>
          <w:rFonts w:ascii="Times New Roman" w:hAnsi="Times New Roman"/>
          <w:b/>
          <w:sz w:val="24"/>
          <w:szCs w:val="24"/>
          <w:lang w:val="x-none"/>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Default="00053708" w:rsidP="00053708">
      <w:pPr>
        <w:jc w:val="center"/>
        <w:rPr>
          <w:rFonts w:ascii="Times New Roman" w:hAnsi="Times New Roman"/>
          <w:b/>
          <w:sz w:val="24"/>
          <w:szCs w:val="24"/>
        </w:rPr>
      </w:pPr>
    </w:p>
    <w:p w:rsidR="00053708" w:rsidRPr="002E3539" w:rsidRDefault="00053708" w:rsidP="002E3539">
      <w:pPr>
        <w:spacing w:after="0"/>
        <w:jc w:val="center"/>
        <w:rPr>
          <w:rFonts w:ascii="Times New Roman" w:hAnsi="Times New Roman"/>
          <w:b/>
          <w:sz w:val="28"/>
          <w:szCs w:val="24"/>
        </w:rPr>
      </w:pPr>
      <w:r w:rsidRPr="002E3539">
        <w:rPr>
          <w:rFonts w:ascii="Times New Roman" w:hAnsi="Times New Roman"/>
          <w:b/>
          <w:sz w:val="28"/>
          <w:szCs w:val="24"/>
        </w:rPr>
        <w:t>РАБОЧАЯ ПРОГРАММА УЧЕБНОЙ ДИСЦИПЛИНЫ</w:t>
      </w:r>
    </w:p>
    <w:p w:rsidR="00053708" w:rsidRDefault="00053708" w:rsidP="002E3539">
      <w:pPr>
        <w:spacing w:after="0"/>
        <w:jc w:val="center"/>
        <w:rPr>
          <w:rFonts w:ascii="Times New Roman" w:hAnsi="Times New Roman"/>
          <w:b/>
          <w:i/>
          <w:sz w:val="24"/>
          <w:szCs w:val="24"/>
          <w:u w:val="single"/>
        </w:rPr>
      </w:pP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2E3539">
        <w:rPr>
          <w:rFonts w:ascii="Times New Roman" w:hAnsi="Times New Roman"/>
          <w:b/>
          <w:sz w:val="28"/>
          <w:szCs w:val="28"/>
        </w:rPr>
        <w:t>ОД.</w:t>
      </w:r>
      <w:r w:rsidR="005B4157">
        <w:rPr>
          <w:rFonts w:ascii="Times New Roman" w:hAnsi="Times New Roman"/>
          <w:b/>
          <w:sz w:val="28"/>
          <w:szCs w:val="28"/>
        </w:rPr>
        <w:t>02.</w:t>
      </w:r>
      <w:r w:rsidRPr="002E3539">
        <w:rPr>
          <w:rFonts w:ascii="Times New Roman" w:hAnsi="Times New Roman"/>
          <w:b/>
          <w:sz w:val="28"/>
          <w:szCs w:val="28"/>
        </w:rPr>
        <w:t xml:space="preserve">01. </w:t>
      </w:r>
      <w:r w:rsidR="005B4157">
        <w:rPr>
          <w:rFonts w:ascii="Times New Roman" w:hAnsi="Times New Roman"/>
          <w:b/>
          <w:sz w:val="28"/>
          <w:szCs w:val="28"/>
        </w:rPr>
        <w:t>История мировой культуры</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 xml:space="preserve">программы подготовки специалистов среднего звена </w:t>
      </w:r>
    </w:p>
    <w:p w:rsid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r w:rsidRPr="002E3539">
        <w:rPr>
          <w:rFonts w:ascii="Times New Roman" w:hAnsi="Times New Roman"/>
          <w:sz w:val="24"/>
        </w:rPr>
        <w:t>по специальности 54.02.0</w:t>
      </w:r>
      <w:r w:rsidR="00440AFB">
        <w:rPr>
          <w:rFonts w:ascii="Times New Roman" w:hAnsi="Times New Roman"/>
          <w:sz w:val="24"/>
        </w:rPr>
        <w:t>1</w:t>
      </w:r>
      <w:r w:rsidRPr="002E3539">
        <w:rPr>
          <w:rFonts w:ascii="Times New Roman" w:hAnsi="Times New Roman"/>
          <w:sz w:val="24"/>
        </w:rPr>
        <w:t xml:space="preserve"> </w:t>
      </w:r>
      <w:r w:rsidR="00440AFB">
        <w:rPr>
          <w:rFonts w:ascii="Times New Roman" w:hAnsi="Times New Roman"/>
          <w:sz w:val="24"/>
        </w:rPr>
        <w:t>Дизайн</w:t>
      </w:r>
      <w:r w:rsidRPr="002E3539">
        <w:rPr>
          <w:rFonts w:ascii="Times New Roman" w:hAnsi="Times New Roman"/>
          <w:sz w:val="24"/>
        </w:rPr>
        <w:t xml:space="preserve"> (по </w:t>
      </w:r>
      <w:r w:rsidR="00440AFB">
        <w:rPr>
          <w:rFonts w:ascii="Times New Roman" w:hAnsi="Times New Roman"/>
          <w:sz w:val="24"/>
        </w:rPr>
        <w:t>отраслям</w:t>
      </w:r>
      <w:r w:rsidRPr="002E3539">
        <w:rPr>
          <w:rFonts w:ascii="Times New Roman" w:hAnsi="Times New Roman"/>
          <w:sz w:val="24"/>
        </w:rPr>
        <w:t>)</w:t>
      </w:r>
    </w:p>
    <w:p w:rsidR="002E3539" w:rsidRPr="002E3539" w:rsidRDefault="002E3539" w:rsidP="002E3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rPr>
      </w:pPr>
    </w:p>
    <w:p w:rsidR="00053708" w:rsidRDefault="00053708" w:rsidP="00053708">
      <w:pPr>
        <w:jc w:val="cente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Default="00053708" w:rsidP="00053708">
      <w:pPr>
        <w:rPr>
          <w:rFonts w:ascii="Times New Roman" w:hAnsi="Times New Roman"/>
          <w:b/>
          <w:i/>
        </w:rPr>
      </w:pPr>
    </w:p>
    <w:p w:rsidR="00053708" w:rsidRPr="00302247" w:rsidRDefault="00053708" w:rsidP="00053708">
      <w:pPr>
        <w:jc w:val="center"/>
        <w:rPr>
          <w:rFonts w:ascii="Times New Roman" w:hAnsi="Times New Roman"/>
          <w:sz w:val="24"/>
          <w:szCs w:val="24"/>
          <w:vertAlign w:val="superscript"/>
        </w:rPr>
      </w:pPr>
      <w:r w:rsidRPr="00302247">
        <w:rPr>
          <w:rFonts w:ascii="Times New Roman" w:hAnsi="Times New Roman"/>
          <w:bCs/>
          <w:sz w:val="24"/>
          <w:szCs w:val="24"/>
        </w:rPr>
        <w:t>202</w:t>
      </w:r>
      <w:r w:rsidR="00A07D89">
        <w:rPr>
          <w:rFonts w:ascii="Times New Roman" w:hAnsi="Times New Roman"/>
          <w:bCs/>
          <w:sz w:val="24"/>
          <w:szCs w:val="24"/>
        </w:rPr>
        <w:t>2</w:t>
      </w:r>
      <w:r w:rsidRPr="00302247">
        <w:rPr>
          <w:rFonts w:ascii="Times New Roman" w:hAnsi="Times New Roman"/>
          <w:bCs/>
          <w:sz w:val="24"/>
          <w:szCs w:val="24"/>
        </w:rPr>
        <w:t xml:space="preserve"> г.</w:t>
      </w:r>
      <w:r w:rsidRPr="00302247">
        <w:rPr>
          <w:rFonts w:ascii="Times New Roman" w:hAnsi="Times New Roman"/>
          <w:bCs/>
          <w:sz w:val="24"/>
          <w:szCs w:val="24"/>
        </w:rPr>
        <w:br w:type="page"/>
      </w: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Default="00053708" w:rsidP="00053708">
      <w:pPr>
        <w:jc w:val="center"/>
        <w:rPr>
          <w:rFonts w:ascii="Times New Roman" w:hAnsi="Times New Roman"/>
          <w:b/>
          <w:i/>
          <w:sz w:val="24"/>
          <w:szCs w:val="24"/>
        </w:rPr>
      </w:pPr>
    </w:p>
    <w:p w:rsidR="00053708" w:rsidRPr="00CB232B" w:rsidRDefault="00053708" w:rsidP="00053708">
      <w:pPr>
        <w:jc w:val="center"/>
        <w:rPr>
          <w:rFonts w:ascii="Times New Roman" w:hAnsi="Times New Roman"/>
          <w:b/>
          <w:i/>
          <w:sz w:val="24"/>
          <w:szCs w:val="24"/>
        </w:rPr>
      </w:pPr>
      <w:r w:rsidRPr="00CB232B">
        <w:rPr>
          <w:rFonts w:ascii="Times New Roman" w:hAnsi="Times New Roman"/>
          <w:b/>
          <w:i/>
          <w:sz w:val="24"/>
          <w:szCs w:val="24"/>
        </w:rPr>
        <w:t>СОДЕРЖАНИЕ</w:t>
      </w:r>
    </w:p>
    <w:p w:rsidR="00053708" w:rsidRDefault="00053708" w:rsidP="00053708">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3708" w:rsidTr="007F4C68">
        <w:tc>
          <w:tcPr>
            <w:tcW w:w="7501" w:type="dxa"/>
            <w:hideMark/>
          </w:tcPr>
          <w:p w:rsidR="00053708" w:rsidRDefault="00053708" w:rsidP="00053708">
            <w:pPr>
              <w:numPr>
                <w:ilvl w:val="0"/>
                <w:numId w:val="1"/>
              </w:numPr>
              <w:suppressAutoHyphens/>
              <w:rPr>
                <w:rFonts w:ascii="Times New Roman" w:hAnsi="Times New Roman"/>
                <w:b/>
                <w:sz w:val="24"/>
                <w:szCs w:val="24"/>
              </w:rPr>
            </w:pPr>
            <w:r>
              <w:rPr>
                <w:rFonts w:ascii="Times New Roman" w:hAnsi="Times New Roman"/>
                <w:b/>
                <w:sz w:val="24"/>
                <w:szCs w:val="24"/>
              </w:rPr>
              <w:t>ОБЩАЯ ХАРАКТЕРИСТИКА РАБОЧЕЙ ПРОГРАММЫ УЧЕБНОЙ ДИСЦИПЛИНЫ</w:t>
            </w:r>
          </w:p>
        </w:tc>
        <w:tc>
          <w:tcPr>
            <w:tcW w:w="1854" w:type="dxa"/>
            <w:vAlign w:val="center"/>
          </w:tcPr>
          <w:p w:rsidR="00053708" w:rsidRDefault="00B85663" w:rsidP="00B85663">
            <w:pPr>
              <w:ind w:left="-99"/>
              <w:jc w:val="center"/>
              <w:rPr>
                <w:rFonts w:ascii="Times New Roman" w:hAnsi="Times New Roman"/>
                <w:b/>
                <w:sz w:val="24"/>
                <w:szCs w:val="24"/>
              </w:rPr>
            </w:pPr>
            <w:r>
              <w:rPr>
                <w:rFonts w:ascii="Times New Roman" w:hAnsi="Times New Roman"/>
                <w:b/>
                <w:sz w:val="24"/>
                <w:szCs w:val="24"/>
              </w:rPr>
              <w:t>3</w:t>
            </w:r>
          </w:p>
        </w:tc>
      </w:tr>
      <w:tr w:rsidR="00053708" w:rsidTr="007F4C68">
        <w:tc>
          <w:tcPr>
            <w:tcW w:w="7501" w:type="dxa"/>
            <w:hideMark/>
          </w:tcPr>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СТРУКТУРА И СОДЕРЖАНИЕ УЧЕБНОЙ ДИСЦИПЛИНЫ</w:t>
            </w:r>
          </w:p>
          <w:p w:rsidR="00053708" w:rsidRDefault="00053708" w:rsidP="00053170">
            <w:pPr>
              <w:numPr>
                <w:ilvl w:val="0"/>
                <w:numId w:val="1"/>
              </w:numPr>
              <w:suppressAutoHyphens/>
              <w:rPr>
                <w:rFonts w:ascii="Times New Roman" w:hAnsi="Times New Roman"/>
                <w:b/>
                <w:sz w:val="24"/>
                <w:szCs w:val="24"/>
              </w:rPr>
            </w:pPr>
            <w:r>
              <w:rPr>
                <w:rFonts w:ascii="Times New Roman" w:hAnsi="Times New Roman"/>
                <w:b/>
                <w:sz w:val="24"/>
                <w:szCs w:val="24"/>
              </w:rPr>
              <w:t>УСЛОВИЯ РЕАЛИЗАЦИИ УЧЕБНОЙ ДИСЦИПЛИНЫ</w:t>
            </w:r>
          </w:p>
        </w:tc>
        <w:tc>
          <w:tcPr>
            <w:tcW w:w="1854" w:type="dxa"/>
            <w:vAlign w:val="center"/>
          </w:tcPr>
          <w:p w:rsidR="003C47D9" w:rsidRDefault="003C47D9" w:rsidP="003C47D9">
            <w:pPr>
              <w:spacing w:after="0"/>
              <w:ind w:left="-99"/>
              <w:jc w:val="center"/>
              <w:rPr>
                <w:rFonts w:ascii="Times New Roman" w:hAnsi="Times New Roman"/>
                <w:b/>
                <w:sz w:val="24"/>
                <w:szCs w:val="24"/>
              </w:rPr>
            </w:pPr>
          </w:p>
          <w:p w:rsidR="00053708" w:rsidRDefault="00D12059" w:rsidP="00B85663">
            <w:pPr>
              <w:ind w:left="-99"/>
              <w:jc w:val="center"/>
              <w:rPr>
                <w:rFonts w:ascii="Times New Roman" w:hAnsi="Times New Roman"/>
                <w:b/>
                <w:sz w:val="24"/>
                <w:szCs w:val="24"/>
              </w:rPr>
            </w:pPr>
            <w:r>
              <w:rPr>
                <w:rFonts w:ascii="Times New Roman" w:hAnsi="Times New Roman"/>
                <w:b/>
                <w:sz w:val="24"/>
                <w:szCs w:val="24"/>
              </w:rPr>
              <w:t>3</w:t>
            </w:r>
          </w:p>
          <w:p w:rsidR="00B85663" w:rsidRDefault="00D12059" w:rsidP="0029190C">
            <w:pPr>
              <w:ind w:left="-107"/>
              <w:jc w:val="center"/>
              <w:rPr>
                <w:rFonts w:ascii="Times New Roman" w:hAnsi="Times New Roman"/>
                <w:b/>
                <w:sz w:val="24"/>
                <w:szCs w:val="24"/>
              </w:rPr>
            </w:pPr>
            <w:r>
              <w:rPr>
                <w:rFonts w:ascii="Times New Roman" w:hAnsi="Times New Roman"/>
                <w:b/>
                <w:sz w:val="24"/>
                <w:szCs w:val="24"/>
              </w:rPr>
              <w:t>8</w:t>
            </w:r>
          </w:p>
        </w:tc>
      </w:tr>
      <w:tr w:rsidR="00053708" w:rsidTr="007F4C68">
        <w:tc>
          <w:tcPr>
            <w:tcW w:w="7501" w:type="dxa"/>
          </w:tcPr>
          <w:p w:rsidR="00053708" w:rsidRPr="00B85663" w:rsidRDefault="00053708" w:rsidP="00B85663">
            <w:pPr>
              <w:numPr>
                <w:ilvl w:val="0"/>
                <w:numId w:val="1"/>
              </w:numPr>
              <w:suppressAutoHyphens/>
              <w:rPr>
                <w:rFonts w:ascii="Times New Roman" w:hAnsi="Times New Roman"/>
                <w:b/>
                <w:sz w:val="24"/>
                <w:szCs w:val="24"/>
              </w:rPr>
            </w:pPr>
            <w:r>
              <w:rPr>
                <w:rFonts w:ascii="Times New Roman" w:hAnsi="Times New Roman"/>
                <w:b/>
                <w:sz w:val="24"/>
                <w:szCs w:val="24"/>
              </w:rPr>
              <w:t>КОНТРОЛЬ И ОЦЕНКА РЕЗУЛЬТАТОВ ОСВОЕНИЯ УЧЕБНОЙ ДИСЦИПЛИНЫ</w:t>
            </w:r>
          </w:p>
        </w:tc>
        <w:tc>
          <w:tcPr>
            <w:tcW w:w="1854" w:type="dxa"/>
            <w:vAlign w:val="center"/>
          </w:tcPr>
          <w:p w:rsidR="00053708" w:rsidRDefault="00D12059" w:rsidP="0029190C">
            <w:pPr>
              <w:ind w:left="-99"/>
              <w:jc w:val="center"/>
              <w:rPr>
                <w:rFonts w:ascii="Times New Roman" w:hAnsi="Times New Roman"/>
                <w:b/>
                <w:sz w:val="24"/>
                <w:szCs w:val="24"/>
              </w:rPr>
            </w:pPr>
            <w:r>
              <w:rPr>
                <w:rFonts w:ascii="Times New Roman" w:hAnsi="Times New Roman"/>
                <w:b/>
                <w:sz w:val="24"/>
                <w:szCs w:val="24"/>
              </w:rPr>
              <w:t>9</w:t>
            </w:r>
          </w:p>
        </w:tc>
      </w:tr>
    </w:tbl>
    <w:p w:rsidR="002E3539" w:rsidRPr="002E3539" w:rsidRDefault="00053708" w:rsidP="00787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8"/>
        </w:rPr>
      </w:pPr>
      <w:r>
        <w:rPr>
          <w:rFonts w:ascii="Times New Roman" w:hAnsi="Times New Roman"/>
          <w:b/>
          <w:i/>
          <w:u w:val="single"/>
        </w:rPr>
        <w:br w:type="page"/>
      </w:r>
      <w:r>
        <w:rPr>
          <w:rFonts w:ascii="Times New Roman" w:hAnsi="Times New Roman"/>
          <w:b/>
          <w:sz w:val="24"/>
          <w:szCs w:val="24"/>
        </w:rPr>
        <w:lastRenderedPageBreak/>
        <w:t xml:space="preserve">1. ОБЩАЯ ХАРАКТЕРИСТИКА РАБОЧЕЙ ПРОГРАММЫ УЧЕБНОЙ ДИСЦИПЛИНЫ </w:t>
      </w:r>
      <w:r w:rsidR="002E3539" w:rsidRPr="002E3539">
        <w:rPr>
          <w:rFonts w:ascii="Times New Roman" w:hAnsi="Times New Roman"/>
          <w:b/>
          <w:sz w:val="24"/>
          <w:szCs w:val="28"/>
        </w:rPr>
        <w:t>ОД.</w:t>
      </w:r>
      <w:r w:rsidR="005B4157" w:rsidRPr="002E3539">
        <w:rPr>
          <w:rFonts w:ascii="Times New Roman" w:hAnsi="Times New Roman"/>
          <w:b/>
          <w:sz w:val="24"/>
          <w:szCs w:val="28"/>
        </w:rPr>
        <w:t xml:space="preserve"> </w:t>
      </w:r>
      <w:r w:rsidR="005B4157">
        <w:rPr>
          <w:rFonts w:ascii="Times New Roman" w:hAnsi="Times New Roman"/>
          <w:b/>
          <w:sz w:val="24"/>
          <w:szCs w:val="28"/>
        </w:rPr>
        <w:t>02.</w:t>
      </w:r>
      <w:r w:rsidR="005B4157" w:rsidRPr="002E3539">
        <w:rPr>
          <w:rFonts w:ascii="Times New Roman" w:hAnsi="Times New Roman"/>
          <w:b/>
          <w:sz w:val="24"/>
          <w:szCs w:val="28"/>
        </w:rPr>
        <w:t>01.</w:t>
      </w:r>
      <w:r w:rsidR="005B4157">
        <w:rPr>
          <w:rFonts w:ascii="Times New Roman" w:hAnsi="Times New Roman"/>
          <w:b/>
          <w:sz w:val="24"/>
          <w:szCs w:val="28"/>
        </w:rPr>
        <w:t xml:space="preserve"> История мировой культуры</w:t>
      </w:r>
    </w:p>
    <w:p w:rsidR="002E3539" w:rsidRPr="0029190C" w:rsidRDefault="002E3539" w:rsidP="00787D04">
      <w:pPr>
        <w:suppressAutoHyphens/>
        <w:spacing w:after="0" w:line="240" w:lineRule="auto"/>
        <w:jc w:val="center"/>
        <w:rPr>
          <w:rFonts w:ascii="Times New Roman" w:hAnsi="Times New Roman"/>
          <w:b/>
          <w:sz w:val="24"/>
          <w:szCs w:val="24"/>
        </w:rPr>
      </w:pPr>
    </w:p>
    <w:p w:rsidR="002E3539" w:rsidRDefault="00053708" w:rsidP="00787D04">
      <w:pPr>
        <w:suppressAutoHyphens/>
        <w:spacing w:after="0" w:line="240" w:lineRule="auto"/>
        <w:ind w:firstLine="708"/>
        <w:jc w:val="both"/>
        <w:rPr>
          <w:rFonts w:ascii="Times New Roman" w:hAnsi="Times New Roman"/>
          <w:sz w:val="24"/>
          <w:szCs w:val="24"/>
        </w:rPr>
      </w:pPr>
      <w:r>
        <w:rPr>
          <w:rFonts w:ascii="Times New Roman" w:hAnsi="Times New Roman"/>
          <w:b/>
          <w:sz w:val="24"/>
          <w:szCs w:val="24"/>
        </w:rPr>
        <w:t xml:space="preserve">1.1. Место дисциплины в структуре </w:t>
      </w:r>
      <w:r w:rsidR="002E3539">
        <w:rPr>
          <w:rFonts w:ascii="Times New Roman" w:hAnsi="Times New Roman"/>
          <w:b/>
          <w:sz w:val="24"/>
          <w:szCs w:val="24"/>
        </w:rPr>
        <w:t>программы подготовки специалистов среднего звена</w:t>
      </w:r>
      <w:r w:rsidR="00787D04">
        <w:rPr>
          <w:rFonts w:ascii="Times New Roman" w:hAnsi="Times New Roman"/>
          <w:b/>
          <w:sz w:val="24"/>
          <w:szCs w:val="24"/>
        </w:rPr>
        <w:t xml:space="preserve">: </w:t>
      </w:r>
      <w:r>
        <w:rPr>
          <w:rFonts w:ascii="Times New Roman" w:hAnsi="Times New Roman"/>
          <w:sz w:val="24"/>
          <w:szCs w:val="24"/>
        </w:rPr>
        <w:t xml:space="preserve">Учебная дисциплина </w:t>
      </w:r>
      <w:r w:rsidR="002E3539">
        <w:rPr>
          <w:rFonts w:ascii="Times New Roman" w:hAnsi="Times New Roman"/>
          <w:sz w:val="24"/>
          <w:szCs w:val="24"/>
        </w:rPr>
        <w:t>ОД.</w:t>
      </w:r>
      <w:r w:rsidR="005B4157">
        <w:rPr>
          <w:rFonts w:ascii="Times New Roman" w:hAnsi="Times New Roman"/>
          <w:sz w:val="24"/>
          <w:szCs w:val="24"/>
        </w:rPr>
        <w:t>02.01. История мировой культуры</w:t>
      </w:r>
      <w:r>
        <w:rPr>
          <w:rFonts w:ascii="Times New Roman" w:hAnsi="Times New Roman"/>
          <w:sz w:val="24"/>
          <w:szCs w:val="24"/>
        </w:rPr>
        <w:t xml:space="preserve"> является </w:t>
      </w:r>
      <w:r w:rsidR="005B4157">
        <w:rPr>
          <w:rFonts w:ascii="Times New Roman" w:hAnsi="Times New Roman"/>
          <w:sz w:val="24"/>
          <w:szCs w:val="24"/>
        </w:rPr>
        <w:t>профильной учебной дисциплиной</w:t>
      </w:r>
      <w:r>
        <w:rPr>
          <w:rFonts w:ascii="Times New Roman" w:hAnsi="Times New Roman"/>
          <w:sz w:val="24"/>
          <w:szCs w:val="24"/>
        </w:rPr>
        <w:t xml:space="preserve"> </w:t>
      </w:r>
      <w:r w:rsidR="002E3539">
        <w:rPr>
          <w:rFonts w:ascii="Times New Roman" w:hAnsi="Times New Roman"/>
          <w:sz w:val="24"/>
          <w:szCs w:val="24"/>
        </w:rPr>
        <w:t>общеобразовательного учебного цикла</w:t>
      </w:r>
      <w:r>
        <w:rPr>
          <w:rFonts w:ascii="Times New Roman" w:hAnsi="Times New Roman"/>
          <w:sz w:val="24"/>
          <w:szCs w:val="24"/>
        </w:rPr>
        <w:t xml:space="preserve"> </w:t>
      </w:r>
      <w:r w:rsidR="002E3539">
        <w:rPr>
          <w:rFonts w:ascii="Times New Roman" w:hAnsi="Times New Roman"/>
          <w:sz w:val="24"/>
          <w:szCs w:val="24"/>
        </w:rPr>
        <w:t>ППССЗ</w:t>
      </w:r>
      <w:r>
        <w:rPr>
          <w:rFonts w:ascii="Times New Roman" w:hAnsi="Times New Roman"/>
          <w:sz w:val="24"/>
          <w:szCs w:val="24"/>
        </w:rPr>
        <w:t xml:space="preserve"> в соответствии с ФГОС по</w:t>
      </w:r>
      <w:r w:rsidR="002E3539">
        <w:rPr>
          <w:rFonts w:ascii="Times New Roman" w:hAnsi="Times New Roman"/>
          <w:sz w:val="24"/>
          <w:szCs w:val="24"/>
        </w:rPr>
        <w:t xml:space="preserve"> </w:t>
      </w:r>
      <w:r w:rsidR="002E3539">
        <w:rPr>
          <w:rFonts w:ascii="Times New Roman" w:hAnsi="Times New Roman"/>
          <w:sz w:val="24"/>
        </w:rPr>
        <w:t xml:space="preserve">специальности среднего профессионального образования </w:t>
      </w:r>
      <w:r w:rsidR="002E3539">
        <w:rPr>
          <w:rFonts w:ascii="Times New Roman" w:hAnsi="Times New Roman"/>
          <w:bCs/>
          <w:sz w:val="24"/>
        </w:rPr>
        <w:t>54.02.0</w:t>
      </w:r>
      <w:r w:rsidR="00440AFB">
        <w:rPr>
          <w:rFonts w:ascii="Times New Roman" w:hAnsi="Times New Roman"/>
          <w:bCs/>
          <w:sz w:val="24"/>
        </w:rPr>
        <w:t>1</w:t>
      </w:r>
      <w:r w:rsidR="002E3539">
        <w:rPr>
          <w:rFonts w:ascii="Times New Roman" w:hAnsi="Times New Roman"/>
          <w:bCs/>
          <w:sz w:val="24"/>
        </w:rPr>
        <w:t xml:space="preserve"> </w:t>
      </w:r>
      <w:r w:rsidR="00440AFB">
        <w:rPr>
          <w:rFonts w:ascii="Times New Roman" w:hAnsi="Times New Roman"/>
          <w:bCs/>
          <w:sz w:val="24"/>
        </w:rPr>
        <w:t>Дизайн</w:t>
      </w:r>
      <w:r w:rsidR="002E3539">
        <w:rPr>
          <w:rFonts w:ascii="Times New Roman" w:hAnsi="Times New Roman"/>
          <w:bCs/>
          <w:sz w:val="24"/>
        </w:rPr>
        <w:t xml:space="preserve"> (по </w:t>
      </w:r>
      <w:r w:rsidR="00440AFB">
        <w:rPr>
          <w:rFonts w:ascii="Times New Roman" w:hAnsi="Times New Roman"/>
          <w:bCs/>
          <w:sz w:val="24"/>
        </w:rPr>
        <w:t>отраслям</w:t>
      </w:r>
      <w:r w:rsidR="002E3539">
        <w:rPr>
          <w:rFonts w:ascii="Times New Roman" w:hAnsi="Times New Roman"/>
          <w:bCs/>
          <w:sz w:val="24"/>
        </w:rPr>
        <w:t>)</w:t>
      </w:r>
      <w:r w:rsidR="002E3539">
        <w:rPr>
          <w:rFonts w:ascii="Times New Roman" w:hAnsi="Times New Roman"/>
          <w:sz w:val="24"/>
          <w:szCs w:val="24"/>
        </w:rPr>
        <w:t>.</w:t>
      </w:r>
    </w:p>
    <w:p w:rsidR="00053708" w:rsidRDefault="00053708"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Особое значение дисциплина имеет</w:t>
      </w:r>
      <w:r w:rsidR="00B259E0">
        <w:rPr>
          <w:rFonts w:ascii="Times New Roman" w:hAnsi="Times New Roman"/>
          <w:sz w:val="24"/>
          <w:szCs w:val="24"/>
        </w:rPr>
        <w:t xml:space="preserve"> при формировании и развитии ОК</w:t>
      </w:r>
      <w:r w:rsidR="00653ECA">
        <w:rPr>
          <w:rFonts w:ascii="Times New Roman" w:hAnsi="Times New Roman"/>
          <w:sz w:val="24"/>
          <w:szCs w:val="24"/>
        </w:rPr>
        <w:t xml:space="preserve"> и ЛР</w:t>
      </w:r>
      <w:r>
        <w:rPr>
          <w:rFonts w:ascii="Times New Roman" w:hAnsi="Times New Roman"/>
          <w:i/>
          <w:sz w:val="24"/>
          <w:szCs w:val="24"/>
        </w:rPr>
        <w:t>.</w:t>
      </w:r>
    </w:p>
    <w:p w:rsidR="0029190C" w:rsidRPr="00787D04" w:rsidRDefault="0029190C" w:rsidP="00787D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053708" w:rsidRDefault="00053708" w:rsidP="00787D04">
      <w:pPr>
        <w:spacing w:after="0" w:line="240" w:lineRule="auto"/>
        <w:ind w:firstLine="709"/>
        <w:rPr>
          <w:rFonts w:ascii="Times New Roman" w:hAnsi="Times New Roman"/>
          <w:b/>
          <w:sz w:val="24"/>
          <w:szCs w:val="24"/>
        </w:rPr>
      </w:pPr>
      <w:r>
        <w:rPr>
          <w:rFonts w:ascii="Times New Roman" w:hAnsi="Times New Roman"/>
          <w:b/>
          <w:sz w:val="24"/>
          <w:szCs w:val="24"/>
        </w:rPr>
        <w:t>1.2. Цель и планируемые результаты освоения дисциплины:</w:t>
      </w:r>
    </w:p>
    <w:p w:rsidR="00053708" w:rsidRDefault="00053708" w:rsidP="00787D04">
      <w:pPr>
        <w:suppressAutoHyphens/>
        <w:spacing w:after="0" w:line="240" w:lineRule="auto"/>
        <w:ind w:firstLine="709"/>
        <w:jc w:val="both"/>
        <w:rPr>
          <w:rFonts w:ascii="Times New Roman" w:hAnsi="Times New Roman"/>
          <w:sz w:val="24"/>
          <w:szCs w:val="24"/>
          <w:lang w:eastAsia="en-US"/>
        </w:rPr>
      </w:pPr>
      <w:r>
        <w:rPr>
          <w:rFonts w:ascii="Times New Roman" w:hAnsi="Times New Roman"/>
          <w:sz w:val="24"/>
          <w:szCs w:val="24"/>
        </w:rPr>
        <w:t>В рамках программы учебной дисциплины обучающимися осваиваются умения и знания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6096"/>
        <w:gridCol w:w="2693"/>
      </w:tblGrid>
      <w:tr w:rsidR="00787D04" w:rsidRPr="0029190C" w:rsidTr="003A155E">
        <w:trPr>
          <w:trHeight w:val="387"/>
        </w:trPr>
        <w:tc>
          <w:tcPr>
            <w:tcW w:w="987" w:type="dxa"/>
            <w:tcBorders>
              <w:top w:val="single" w:sz="4" w:space="0" w:color="auto"/>
              <w:left w:val="single" w:sz="4" w:space="0" w:color="auto"/>
              <w:bottom w:val="single" w:sz="4" w:space="0" w:color="auto"/>
              <w:right w:val="single" w:sz="4" w:space="0" w:color="auto"/>
            </w:tcBorders>
            <w:hideMark/>
          </w:tcPr>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 xml:space="preserve">Код </w:t>
            </w:r>
          </w:p>
          <w:p w:rsidR="00053708" w:rsidRPr="0029190C" w:rsidRDefault="00053708">
            <w:pPr>
              <w:suppressAutoHyphens/>
              <w:spacing w:after="0" w:line="240" w:lineRule="auto"/>
              <w:jc w:val="center"/>
              <w:rPr>
                <w:rFonts w:ascii="Times New Roman" w:hAnsi="Times New Roman"/>
                <w:sz w:val="24"/>
              </w:rPr>
            </w:pPr>
            <w:r w:rsidRPr="0029190C">
              <w:rPr>
                <w:rFonts w:ascii="Times New Roman" w:hAnsi="Times New Roman"/>
                <w:sz w:val="24"/>
              </w:rPr>
              <w:t>ОК, ЛР</w:t>
            </w:r>
          </w:p>
        </w:tc>
        <w:tc>
          <w:tcPr>
            <w:tcW w:w="6096"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Умения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053708" w:rsidRPr="0029190C" w:rsidRDefault="00053708" w:rsidP="00EB5184">
            <w:pPr>
              <w:suppressAutoHyphens/>
              <w:spacing w:after="0" w:line="240" w:lineRule="auto"/>
              <w:jc w:val="center"/>
              <w:rPr>
                <w:rFonts w:ascii="Times New Roman" w:hAnsi="Times New Roman"/>
                <w:sz w:val="24"/>
              </w:rPr>
            </w:pPr>
            <w:r w:rsidRPr="0029190C">
              <w:rPr>
                <w:rFonts w:ascii="Times New Roman" w:hAnsi="Times New Roman"/>
                <w:sz w:val="24"/>
              </w:rPr>
              <w:t>Знания</w:t>
            </w:r>
          </w:p>
        </w:tc>
      </w:tr>
      <w:tr w:rsidR="00787D04" w:rsidRPr="0029190C" w:rsidTr="003A155E">
        <w:trPr>
          <w:trHeight w:val="212"/>
        </w:trPr>
        <w:tc>
          <w:tcPr>
            <w:tcW w:w="987" w:type="dxa"/>
            <w:tcBorders>
              <w:top w:val="single" w:sz="4" w:space="0" w:color="auto"/>
              <w:left w:val="single" w:sz="4" w:space="0" w:color="auto"/>
              <w:bottom w:val="single" w:sz="4" w:space="0" w:color="auto"/>
              <w:right w:val="single" w:sz="4" w:space="0" w:color="auto"/>
            </w:tcBorders>
          </w:tcPr>
          <w:p w:rsidR="00EB5184" w:rsidRPr="005B4157" w:rsidRDefault="00EB5184">
            <w:pPr>
              <w:suppressAutoHyphens/>
              <w:spacing w:after="0" w:line="240" w:lineRule="auto"/>
              <w:jc w:val="center"/>
              <w:rPr>
                <w:rFonts w:ascii="Times New Roman" w:hAnsi="Times New Roman"/>
                <w:sz w:val="24"/>
                <w:highlight w:val="yellow"/>
              </w:rPr>
            </w:pPr>
          </w:p>
          <w:p w:rsidR="002E3539" w:rsidRPr="003A155E" w:rsidRDefault="009E3B48">
            <w:pPr>
              <w:suppressAutoHyphens/>
              <w:spacing w:after="0" w:line="240" w:lineRule="auto"/>
              <w:jc w:val="center"/>
              <w:rPr>
                <w:rFonts w:ascii="Times New Roman" w:hAnsi="Times New Roman"/>
                <w:sz w:val="24"/>
              </w:rPr>
            </w:pPr>
            <w:r w:rsidRPr="003A155E">
              <w:rPr>
                <w:rFonts w:ascii="Times New Roman" w:hAnsi="Times New Roman"/>
                <w:sz w:val="24"/>
              </w:rPr>
              <w:t>ОК 1</w:t>
            </w:r>
            <w:r w:rsidR="003A155E" w:rsidRPr="003A155E">
              <w:rPr>
                <w:rFonts w:ascii="Times New Roman" w:hAnsi="Times New Roman"/>
                <w:sz w:val="24"/>
              </w:rPr>
              <w:t>, 2, 4, 8, 11</w:t>
            </w:r>
          </w:p>
          <w:p w:rsidR="00EB5184" w:rsidRPr="003A155E" w:rsidRDefault="00EB5184">
            <w:pPr>
              <w:suppressAutoHyphens/>
              <w:spacing w:after="0" w:line="240" w:lineRule="auto"/>
              <w:jc w:val="center"/>
              <w:rPr>
                <w:rFonts w:ascii="Times New Roman" w:hAnsi="Times New Roman"/>
                <w:sz w:val="24"/>
              </w:rPr>
            </w:pPr>
          </w:p>
          <w:p w:rsidR="00EB5184" w:rsidRPr="005B4157" w:rsidRDefault="00EB5184" w:rsidP="003A155E">
            <w:pPr>
              <w:suppressAutoHyphens/>
              <w:spacing w:after="0" w:line="240" w:lineRule="auto"/>
              <w:jc w:val="center"/>
              <w:rPr>
                <w:rFonts w:ascii="Times New Roman" w:hAnsi="Times New Roman"/>
                <w:sz w:val="24"/>
                <w:highlight w:val="yellow"/>
              </w:rPr>
            </w:pPr>
            <w:r w:rsidRPr="003A155E">
              <w:rPr>
                <w:rFonts w:ascii="Times New Roman" w:hAnsi="Times New Roman"/>
                <w:sz w:val="24"/>
              </w:rPr>
              <w:t>ЛР 1-9, 11</w:t>
            </w:r>
          </w:p>
        </w:tc>
        <w:tc>
          <w:tcPr>
            <w:tcW w:w="6096" w:type="dxa"/>
            <w:tcBorders>
              <w:top w:val="single" w:sz="4" w:space="0" w:color="auto"/>
              <w:left w:val="single" w:sz="4" w:space="0" w:color="auto"/>
              <w:bottom w:val="single" w:sz="4" w:space="0" w:color="auto"/>
              <w:right w:val="single" w:sz="4" w:space="0" w:color="auto"/>
            </w:tcBorders>
          </w:tcPr>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узнавать изученные произведения и соотносить их с определенной эпохой, стилем, направлением;</w:t>
            </w:r>
          </w:p>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устанавливать стилевые и сюжетные связи между произведениями разных видов искусства;</w:t>
            </w:r>
          </w:p>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пользоваться различными источниками информации о мировой художественной культуре;</w:t>
            </w:r>
          </w:p>
          <w:p w:rsidR="003A155E"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выполнять учебные и творческие задания (доклады, сообщения);</w:t>
            </w:r>
          </w:p>
          <w:p w:rsidR="002E3539" w:rsidRPr="003A155E" w:rsidRDefault="003A155E" w:rsidP="003A155E">
            <w:pPr>
              <w:spacing w:after="0" w:line="240" w:lineRule="auto"/>
              <w:ind w:firstLine="318"/>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w:t>
            </w:r>
            <w:r w:rsidRPr="003A155E">
              <w:rPr>
                <w:rFonts w:ascii="Times New Roman" w:hAnsi="Times New Roman"/>
                <w:sz w:val="24"/>
                <w:szCs w:val="24"/>
              </w:rPr>
              <w:t>н</w:t>
            </w:r>
            <w:r w:rsidRPr="003A155E">
              <w:rPr>
                <w:rFonts w:ascii="Times New Roman" w:hAnsi="Times New Roman"/>
                <w:sz w:val="24"/>
                <w:szCs w:val="24"/>
              </w:rPr>
              <w:t>ного суждения о произведениях классики и современн</w:t>
            </w:r>
            <w:r w:rsidRPr="003A155E">
              <w:rPr>
                <w:rFonts w:ascii="Times New Roman" w:hAnsi="Times New Roman"/>
                <w:sz w:val="24"/>
                <w:szCs w:val="24"/>
              </w:rPr>
              <w:t>о</w:t>
            </w:r>
            <w:r w:rsidRPr="003A155E">
              <w:rPr>
                <w:rFonts w:ascii="Times New Roman" w:hAnsi="Times New Roman"/>
                <w:sz w:val="24"/>
                <w:szCs w:val="24"/>
              </w:rPr>
              <w:t>го искусства; самостоятельного художественного тво</w:t>
            </w:r>
            <w:r w:rsidRPr="003A155E">
              <w:rPr>
                <w:rFonts w:ascii="Times New Roman" w:hAnsi="Times New Roman"/>
                <w:sz w:val="24"/>
                <w:szCs w:val="24"/>
              </w:rPr>
              <w:t>р</w:t>
            </w:r>
            <w:r w:rsidRPr="003A155E">
              <w:rPr>
                <w:rFonts w:ascii="Times New Roman" w:hAnsi="Times New Roman"/>
                <w:sz w:val="24"/>
                <w:szCs w:val="24"/>
              </w:rPr>
              <w:t>чества</w:t>
            </w:r>
          </w:p>
        </w:tc>
        <w:tc>
          <w:tcPr>
            <w:tcW w:w="2693" w:type="dxa"/>
            <w:tcBorders>
              <w:top w:val="single" w:sz="4" w:space="0" w:color="auto"/>
              <w:left w:val="single" w:sz="4" w:space="0" w:color="auto"/>
              <w:bottom w:val="single" w:sz="4" w:space="0" w:color="auto"/>
              <w:right w:val="single" w:sz="4" w:space="0" w:color="auto"/>
            </w:tcBorders>
          </w:tcPr>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основны</w:t>
            </w:r>
            <w:r>
              <w:rPr>
                <w:rFonts w:ascii="Times New Roman" w:hAnsi="Times New Roman"/>
                <w:sz w:val="24"/>
                <w:szCs w:val="24"/>
              </w:rPr>
              <w:t>х</w:t>
            </w:r>
            <w:r w:rsidRPr="003A155E">
              <w:rPr>
                <w:rFonts w:ascii="Times New Roman" w:hAnsi="Times New Roman"/>
                <w:sz w:val="24"/>
                <w:szCs w:val="24"/>
              </w:rPr>
              <w:t xml:space="preserve"> вид</w:t>
            </w:r>
            <w:r>
              <w:rPr>
                <w:rFonts w:ascii="Times New Roman" w:hAnsi="Times New Roman"/>
                <w:sz w:val="24"/>
                <w:szCs w:val="24"/>
              </w:rPr>
              <w:t>ов</w:t>
            </w:r>
            <w:r w:rsidRPr="003A155E">
              <w:rPr>
                <w:rFonts w:ascii="Times New Roman" w:hAnsi="Times New Roman"/>
                <w:sz w:val="24"/>
                <w:szCs w:val="24"/>
              </w:rPr>
              <w:t xml:space="preserve"> и жанр</w:t>
            </w:r>
            <w:r>
              <w:rPr>
                <w:rFonts w:ascii="Times New Roman" w:hAnsi="Times New Roman"/>
                <w:sz w:val="24"/>
                <w:szCs w:val="24"/>
              </w:rPr>
              <w:t>ов</w:t>
            </w:r>
            <w:r w:rsidRPr="003A155E">
              <w:rPr>
                <w:rFonts w:ascii="Times New Roman" w:hAnsi="Times New Roman"/>
                <w:sz w:val="24"/>
                <w:szCs w:val="24"/>
              </w:rPr>
              <w:t xml:space="preserve"> искусства;</w:t>
            </w:r>
          </w:p>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изученны</w:t>
            </w:r>
            <w:r>
              <w:rPr>
                <w:rFonts w:ascii="Times New Roman" w:hAnsi="Times New Roman"/>
                <w:sz w:val="24"/>
                <w:szCs w:val="24"/>
              </w:rPr>
              <w:t>х</w:t>
            </w:r>
            <w:r w:rsidRPr="003A155E">
              <w:rPr>
                <w:rFonts w:ascii="Times New Roman" w:hAnsi="Times New Roman"/>
                <w:sz w:val="24"/>
                <w:szCs w:val="24"/>
              </w:rPr>
              <w:t xml:space="preserve"> напра</w:t>
            </w:r>
            <w:r w:rsidRPr="003A155E">
              <w:rPr>
                <w:rFonts w:ascii="Times New Roman" w:hAnsi="Times New Roman"/>
                <w:sz w:val="24"/>
                <w:szCs w:val="24"/>
              </w:rPr>
              <w:t>в</w:t>
            </w:r>
            <w:r w:rsidRPr="003A155E">
              <w:rPr>
                <w:rFonts w:ascii="Times New Roman" w:hAnsi="Times New Roman"/>
                <w:sz w:val="24"/>
                <w:szCs w:val="24"/>
              </w:rPr>
              <w:t>лени</w:t>
            </w:r>
            <w:r>
              <w:rPr>
                <w:rFonts w:ascii="Times New Roman" w:hAnsi="Times New Roman"/>
                <w:sz w:val="24"/>
                <w:szCs w:val="24"/>
              </w:rPr>
              <w:t>й</w:t>
            </w:r>
            <w:r w:rsidRPr="003A155E">
              <w:rPr>
                <w:rFonts w:ascii="Times New Roman" w:hAnsi="Times New Roman"/>
                <w:sz w:val="24"/>
                <w:szCs w:val="24"/>
              </w:rPr>
              <w:t xml:space="preserve"> и стил</w:t>
            </w:r>
            <w:r>
              <w:rPr>
                <w:rFonts w:ascii="Times New Roman" w:hAnsi="Times New Roman"/>
                <w:sz w:val="24"/>
                <w:szCs w:val="24"/>
              </w:rPr>
              <w:t>ей</w:t>
            </w:r>
            <w:r w:rsidRPr="003A155E">
              <w:rPr>
                <w:rFonts w:ascii="Times New Roman" w:hAnsi="Times New Roman"/>
                <w:sz w:val="24"/>
                <w:szCs w:val="24"/>
              </w:rPr>
              <w:t xml:space="preserve"> мир</w:t>
            </w:r>
            <w:r w:rsidRPr="003A155E">
              <w:rPr>
                <w:rFonts w:ascii="Times New Roman" w:hAnsi="Times New Roman"/>
                <w:sz w:val="24"/>
                <w:szCs w:val="24"/>
              </w:rPr>
              <w:t>о</w:t>
            </w:r>
            <w:r w:rsidRPr="003A155E">
              <w:rPr>
                <w:rFonts w:ascii="Times New Roman" w:hAnsi="Times New Roman"/>
                <w:sz w:val="24"/>
                <w:szCs w:val="24"/>
              </w:rPr>
              <w:t>вой художественной культуры;</w:t>
            </w:r>
          </w:p>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шедевр</w:t>
            </w:r>
            <w:r>
              <w:rPr>
                <w:rFonts w:ascii="Times New Roman" w:hAnsi="Times New Roman"/>
                <w:sz w:val="24"/>
                <w:szCs w:val="24"/>
              </w:rPr>
              <w:t>ов</w:t>
            </w:r>
            <w:r w:rsidRPr="003A155E">
              <w:rPr>
                <w:rFonts w:ascii="Times New Roman" w:hAnsi="Times New Roman"/>
                <w:sz w:val="24"/>
                <w:szCs w:val="24"/>
              </w:rPr>
              <w:t xml:space="preserve"> мировой художественной кул</w:t>
            </w:r>
            <w:r w:rsidRPr="003A155E">
              <w:rPr>
                <w:rFonts w:ascii="Times New Roman" w:hAnsi="Times New Roman"/>
                <w:sz w:val="24"/>
                <w:szCs w:val="24"/>
              </w:rPr>
              <w:t>ь</w:t>
            </w:r>
            <w:r w:rsidRPr="003A155E">
              <w:rPr>
                <w:rFonts w:ascii="Times New Roman" w:hAnsi="Times New Roman"/>
                <w:sz w:val="24"/>
                <w:szCs w:val="24"/>
              </w:rPr>
              <w:t>туры;</w:t>
            </w:r>
          </w:p>
          <w:p w:rsidR="003A155E" w:rsidRPr="003A155E" w:rsidRDefault="003A155E" w:rsidP="003A155E">
            <w:pPr>
              <w:spacing w:after="0" w:line="240" w:lineRule="auto"/>
              <w:ind w:firstLine="171"/>
              <w:rPr>
                <w:rFonts w:ascii="Times New Roman" w:hAnsi="Times New Roman"/>
                <w:sz w:val="24"/>
                <w:szCs w:val="24"/>
              </w:rPr>
            </w:pPr>
            <w:r>
              <w:rPr>
                <w:rFonts w:ascii="Times New Roman" w:hAnsi="Times New Roman"/>
                <w:sz w:val="24"/>
                <w:szCs w:val="24"/>
              </w:rPr>
              <w:t xml:space="preserve">- </w:t>
            </w:r>
            <w:r w:rsidRPr="003A155E">
              <w:rPr>
                <w:rFonts w:ascii="Times New Roman" w:hAnsi="Times New Roman"/>
                <w:sz w:val="24"/>
                <w:szCs w:val="24"/>
              </w:rPr>
              <w:t>особенност</w:t>
            </w:r>
            <w:r>
              <w:rPr>
                <w:rFonts w:ascii="Times New Roman" w:hAnsi="Times New Roman"/>
                <w:sz w:val="24"/>
                <w:szCs w:val="24"/>
              </w:rPr>
              <w:t>ей</w:t>
            </w:r>
            <w:r w:rsidRPr="003A155E">
              <w:rPr>
                <w:rFonts w:ascii="Times New Roman" w:hAnsi="Times New Roman"/>
                <w:sz w:val="24"/>
                <w:szCs w:val="24"/>
              </w:rPr>
              <w:t xml:space="preserve"> языка различных видов и</w:t>
            </w:r>
            <w:r w:rsidRPr="003A155E">
              <w:rPr>
                <w:rFonts w:ascii="Times New Roman" w:hAnsi="Times New Roman"/>
                <w:sz w:val="24"/>
                <w:szCs w:val="24"/>
              </w:rPr>
              <w:t>с</w:t>
            </w:r>
            <w:r w:rsidRPr="003A155E">
              <w:rPr>
                <w:rFonts w:ascii="Times New Roman" w:hAnsi="Times New Roman"/>
                <w:sz w:val="24"/>
                <w:szCs w:val="24"/>
              </w:rPr>
              <w:t>кусства</w:t>
            </w:r>
          </w:p>
          <w:p w:rsidR="002E3539" w:rsidRPr="005B4157" w:rsidRDefault="002E3539" w:rsidP="00787D04">
            <w:pPr>
              <w:suppressAutoHyphens/>
              <w:spacing w:after="0" w:line="240" w:lineRule="auto"/>
              <w:ind w:firstLine="173"/>
              <w:rPr>
                <w:rFonts w:ascii="Times New Roman" w:hAnsi="Times New Roman"/>
                <w:sz w:val="24"/>
                <w:highlight w:val="yellow"/>
              </w:rPr>
            </w:pPr>
          </w:p>
        </w:tc>
      </w:tr>
    </w:tbl>
    <w:p w:rsidR="00053708" w:rsidRDefault="00053708"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29190C" w:rsidRDefault="0029190C" w:rsidP="00053708">
      <w:pPr>
        <w:suppressAutoHyphens/>
        <w:spacing w:after="240" w:line="240" w:lineRule="auto"/>
        <w:ind w:firstLine="709"/>
        <w:rPr>
          <w:rFonts w:ascii="Times New Roman" w:hAnsi="Times New Roman"/>
          <w:b/>
        </w:rPr>
      </w:pPr>
    </w:p>
    <w:p w:rsidR="00EB5184" w:rsidRDefault="00053708" w:rsidP="00787D04">
      <w:pPr>
        <w:suppressAutoHyphens/>
        <w:spacing w:after="0" w:line="240" w:lineRule="auto"/>
        <w:jc w:val="center"/>
        <w:rPr>
          <w:rFonts w:ascii="Times New Roman" w:hAnsi="Times New Roman"/>
          <w:b/>
          <w:sz w:val="24"/>
          <w:szCs w:val="24"/>
        </w:rPr>
      </w:pPr>
      <w:r>
        <w:rPr>
          <w:rFonts w:ascii="Times New Roman" w:hAnsi="Times New Roman"/>
          <w:b/>
          <w:sz w:val="24"/>
          <w:szCs w:val="24"/>
        </w:rPr>
        <w:t>2. СТРУКТУРА И СОДЕРЖАНИЕ УЧЕБНОЙ ДИСЦИПЛИНЫ</w:t>
      </w:r>
    </w:p>
    <w:p w:rsidR="00787D04" w:rsidRDefault="00787D04" w:rsidP="00787D04">
      <w:pPr>
        <w:suppressAutoHyphens/>
        <w:spacing w:after="0" w:line="240" w:lineRule="auto"/>
        <w:jc w:val="center"/>
        <w:rPr>
          <w:rFonts w:ascii="Times New Roman" w:hAnsi="Times New Roman"/>
          <w:b/>
          <w:sz w:val="24"/>
          <w:szCs w:val="24"/>
        </w:rPr>
      </w:pPr>
    </w:p>
    <w:p w:rsidR="0029190C" w:rsidRPr="0029190C" w:rsidRDefault="0029190C" w:rsidP="00787D04">
      <w:pPr>
        <w:suppressAutoHyphens/>
        <w:spacing w:after="0" w:line="240" w:lineRule="auto"/>
        <w:jc w:val="center"/>
        <w:rPr>
          <w:rFonts w:ascii="Times New Roman" w:hAnsi="Times New Roman"/>
          <w:b/>
          <w:sz w:val="24"/>
          <w:szCs w:val="24"/>
        </w:rPr>
      </w:pPr>
    </w:p>
    <w:p w:rsidR="00053708" w:rsidRDefault="00053708" w:rsidP="00787D04">
      <w:pPr>
        <w:suppressAutoHyphens/>
        <w:spacing w:after="0" w:line="240" w:lineRule="auto"/>
        <w:ind w:firstLine="709"/>
        <w:rPr>
          <w:rFonts w:ascii="Times New Roman" w:hAnsi="Times New Roman"/>
          <w:b/>
          <w:sz w:val="24"/>
          <w:szCs w:val="24"/>
        </w:rPr>
      </w:pPr>
      <w:r>
        <w:rPr>
          <w:rFonts w:ascii="Times New Roman" w:hAnsi="Times New Roman"/>
          <w:b/>
          <w:sz w:val="24"/>
          <w:szCs w:val="24"/>
        </w:rPr>
        <w:t>2.1. Объем учебной дисциплины и виды учебной работы</w:t>
      </w:r>
    </w:p>
    <w:p w:rsidR="0029190C" w:rsidRDefault="0029190C" w:rsidP="00787D04">
      <w:pPr>
        <w:suppressAutoHyphens/>
        <w:spacing w:after="0" w:line="240" w:lineRule="auto"/>
        <w:ind w:firstLine="709"/>
        <w:rPr>
          <w:rFonts w:ascii="Times New Roman" w:hAnsi="Times New Roman"/>
          <w:b/>
          <w:sz w:val="24"/>
          <w:szCs w:val="24"/>
        </w:rPr>
      </w:pPr>
    </w:p>
    <w:tbl>
      <w:tblPr>
        <w:tblW w:w="436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09"/>
        <w:gridCol w:w="2032"/>
      </w:tblGrid>
      <w:tr w:rsidR="00053708" w:rsidRPr="0029190C" w:rsidTr="0029190C">
        <w:trPr>
          <w:trHeight w:val="374"/>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sz w:val="24"/>
              </w:rPr>
            </w:pPr>
            <w:r w:rsidRPr="0029190C">
              <w:rPr>
                <w:rFonts w:ascii="Times New Roman" w:hAnsi="Times New Roman"/>
                <w:b/>
                <w:sz w:val="24"/>
              </w:rPr>
              <w:t>Вид учебной работы</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jc w:val="center"/>
              <w:rPr>
                <w:rFonts w:ascii="Times New Roman" w:hAnsi="Times New Roman"/>
                <w:b/>
                <w:iCs/>
                <w:sz w:val="24"/>
              </w:rPr>
            </w:pPr>
            <w:r w:rsidRPr="0029190C">
              <w:rPr>
                <w:rFonts w:ascii="Times New Roman" w:hAnsi="Times New Roman"/>
                <w:b/>
                <w:iCs/>
                <w:sz w:val="24"/>
              </w:rPr>
              <w:t>Объем в часах</w:t>
            </w:r>
          </w:p>
        </w:tc>
      </w:tr>
      <w:tr w:rsidR="00053708" w:rsidRPr="0029190C" w:rsidTr="0029190C">
        <w:trPr>
          <w:trHeight w:val="305"/>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b/>
                <w:sz w:val="24"/>
              </w:rPr>
            </w:pPr>
            <w:r w:rsidRPr="0029190C">
              <w:rPr>
                <w:rFonts w:ascii="Times New Roman" w:hAnsi="Times New Roman"/>
                <w:b/>
                <w:sz w:val="24"/>
              </w:rPr>
              <w:t xml:space="preserve">Объем </w:t>
            </w:r>
            <w:r w:rsidR="00787D04" w:rsidRPr="0029190C">
              <w:rPr>
                <w:rFonts w:ascii="Times New Roman" w:hAnsi="Times New Roman"/>
                <w:b/>
                <w:sz w:val="24"/>
              </w:rPr>
              <w:t>учебной нагрузки обучающегося</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iCs/>
                <w:sz w:val="24"/>
              </w:rPr>
            </w:pPr>
            <w:r>
              <w:rPr>
                <w:rFonts w:ascii="Times New Roman" w:hAnsi="Times New Roman"/>
                <w:iCs/>
                <w:sz w:val="24"/>
              </w:rPr>
              <w:t>1</w:t>
            </w:r>
            <w:r w:rsidR="00EB5184" w:rsidRPr="0029190C">
              <w:rPr>
                <w:rFonts w:ascii="Times New Roman" w:hAnsi="Times New Roman"/>
                <w:iCs/>
                <w:sz w:val="24"/>
              </w:rPr>
              <w:t xml:space="preserve">40 </w:t>
            </w:r>
          </w:p>
        </w:tc>
      </w:tr>
      <w:tr w:rsidR="00053708" w:rsidRPr="0029190C" w:rsidTr="0029190C">
        <w:trPr>
          <w:trHeight w:val="125"/>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iCs/>
                <w:sz w:val="24"/>
              </w:rPr>
            </w:pPr>
            <w:r w:rsidRPr="0029190C">
              <w:rPr>
                <w:rFonts w:ascii="Times New Roman" w:hAnsi="Times New Roman"/>
                <w:sz w:val="24"/>
              </w:rPr>
              <w:t>в т. ч.:</w:t>
            </w:r>
          </w:p>
        </w:tc>
      </w:tr>
      <w:tr w:rsidR="00053708" w:rsidRPr="0029190C" w:rsidTr="0029190C">
        <w:trPr>
          <w:trHeight w:val="242"/>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теоретическое обучение</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iCs/>
                <w:sz w:val="24"/>
              </w:rPr>
            </w:pPr>
            <w:r>
              <w:rPr>
                <w:rFonts w:ascii="Times New Roman" w:hAnsi="Times New Roman"/>
                <w:iCs/>
                <w:sz w:val="24"/>
              </w:rPr>
              <w:t>130</w:t>
            </w:r>
          </w:p>
        </w:tc>
      </w:tr>
      <w:tr w:rsidR="00053708" w:rsidRPr="0029190C" w:rsidTr="0029190C">
        <w:trPr>
          <w:trHeight w:val="360"/>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053708" w:rsidP="0029190C">
            <w:pPr>
              <w:suppressAutoHyphens/>
              <w:spacing w:after="0" w:line="360" w:lineRule="auto"/>
              <w:rPr>
                <w:rFonts w:ascii="Times New Roman" w:hAnsi="Times New Roman"/>
                <w:sz w:val="24"/>
              </w:rPr>
            </w:pPr>
            <w:r w:rsidRPr="0029190C">
              <w:rPr>
                <w:rFonts w:ascii="Times New Roman" w:hAnsi="Times New Roman"/>
                <w:sz w:val="24"/>
              </w:rPr>
              <w:t>практические занятия</w:t>
            </w:r>
            <w:r w:rsidRPr="0029190C">
              <w:rPr>
                <w:rFonts w:ascii="Times New Roman" w:hAnsi="Times New Roman"/>
                <w:i/>
                <w:sz w:val="24"/>
              </w:rPr>
              <w:t xml:space="preserve"> </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iCs/>
                <w:sz w:val="24"/>
              </w:rPr>
            </w:pPr>
            <w:r>
              <w:rPr>
                <w:rFonts w:ascii="Times New Roman" w:hAnsi="Times New Roman"/>
                <w:iCs/>
                <w:sz w:val="24"/>
              </w:rPr>
              <w:t>10</w:t>
            </w:r>
          </w:p>
        </w:tc>
      </w:tr>
      <w:tr w:rsidR="00053708" w:rsidRPr="0029190C" w:rsidTr="0029190C">
        <w:trPr>
          <w:trHeight w:val="267"/>
          <w:jc w:val="center"/>
        </w:trPr>
        <w:tc>
          <w:tcPr>
            <w:tcW w:w="3851"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787D04" w:rsidP="0029190C">
            <w:pPr>
              <w:suppressAutoHyphens/>
              <w:spacing w:after="0" w:line="360" w:lineRule="auto"/>
              <w:rPr>
                <w:rFonts w:ascii="Times New Roman" w:hAnsi="Times New Roman"/>
                <w:b/>
                <w:sz w:val="24"/>
              </w:rPr>
            </w:pPr>
            <w:r w:rsidRPr="0029190C">
              <w:rPr>
                <w:rFonts w:ascii="Times New Roman" w:hAnsi="Times New Roman"/>
                <w:b/>
                <w:sz w:val="24"/>
              </w:rPr>
              <w:t>Внеаудиторная учебная нагрузка</w:t>
            </w:r>
          </w:p>
        </w:tc>
        <w:tc>
          <w:tcPr>
            <w:tcW w:w="1149" w:type="pct"/>
            <w:tcBorders>
              <w:top w:val="single" w:sz="6" w:space="0" w:color="000000"/>
              <w:left w:val="single" w:sz="6" w:space="0" w:color="000000"/>
              <w:bottom w:val="single" w:sz="6" w:space="0" w:color="000000"/>
              <w:right w:val="single" w:sz="6" w:space="0" w:color="000000"/>
            </w:tcBorders>
            <w:vAlign w:val="center"/>
            <w:hideMark/>
          </w:tcPr>
          <w:p w:rsidR="00053708" w:rsidRPr="0029190C" w:rsidRDefault="005B4157" w:rsidP="0029190C">
            <w:pPr>
              <w:suppressAutoHyphens/>
              <w:spacing w:after="0" w:line="360" w:lineRule="auto"/>
              <w:jc w:val="center"/>
              <w:rPr>
                <w:rFonts w:ascii="Times New Roman" w:hAnsi="Times New Roman"/>
                <w:b/>
                <w:iCs/>
                <w:sz w:val="24"/>
              </w:rPr>
            </w:pPr>
            <w:r>
              <w:rPr>
                <w:rFonts w:ascii="Times New Roman" w:hAnsi="Times New Roman"/>
                <w:b/>
                <w:iCs/>
                <w:sz w:val="24"/>
              </w:rPr>
              <w:t>70</w:t>
            </w:r>
          </w:p>
        </w:tc>
      </w:tr>
      <w:tr w:rsidR="00787D04" w:rsidRPr="0029190C" w:rsidTr="0029190C">
        <w:trPr>
          <w:trHeight w:val="331"/>
          <w:jc w:val="center"/>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787D04" w:rsidRPr="0029190C" w:rsidRDefault="00787D04" w:rsidP="00BD03A7">
            <w:pPr>
              <w:suppressAutoHyphens/>
              <w:spacing w:after="0" w:line="360" w:lineRule="auto"/>
              <w:jc w:val="both"/>
              <w:rPr>
                <w:rFonts w:ascii="Times New Roman" w:hAnsi="Times New Roman"/>
                <w:i/>
                <w:sz w:val="24"/>
              </w:rPr>
            </w:pPr>
            <w:r w:rsidRPr="0029190C">
              <w:rPr>
                <w:rFonts w:ascii="Times New Roman" w:hAnsi="Times New Roman"/>
                <w:b/>
                <w:iCs/>
                <w:sz w:val="24"/>
              </w:rPr>
              <w:t>Промежуточная аттестация</w:t>
            </w:r>
            <w:r w:rsidRPr="0029190C">
              <w:rPr>
                <w:rFonts w:ascii="Times New Roman" w:hAnsi="Times New Roman"/>
                <w:i/>
                <w:sz w:val="24"/>
              </w:rPr>
              <w:t xml:space="preserve"> </w:t>
            </w:r>
            <w:r w:rsidRPr="0029190C">
              <w:rPr>
                <w:rFonts w:ascii="Times New Roman" w:hAnsi="Times New Roman"/>
                <w:b/>
                <w:iCs/>
                <w:sz w:val="24"/>
              </w:rPr>
              <w:t xml:space="preserve">в форме </w:t>
            </w:r>
            <w:r w:rsidR="005B4157">
              <w:rPr>
                <w:rFonts w:ascii="Times New Roman" w:hAnsi="Times New Roman"/>
                <w:b/>
                <w:iCs/>
                <w:sz w:val="24"/>
              </w:rPr>
              <w:t xml:space="preserve">зачета </w:t>
            </w:r>
            <w:r w:rsidR="005B4157" w:rsidRPr="0029190C">
              <w:rPr>
                <w:rFonts w:ascii="Times New Roman" w:hAnsi="Times New Roman"/>
                <w:b/>
                <w:iCs/>
                <w:sz w:val="24"/>
              </w:rPr>
              <w:t xml:space="preserve">предусмотрена в </w:t>
            </w:r>
            <w:r w:rsidR="005B4157">
              <w:rPr>
                <w:rFonts w:ascii="Times New Roman" w:hAnsi="Times New Roman"/>
                <w:b/>
                <w:iCs/>
                <w:sz w:val="24"/>
              </w:rPr>
              <w:t>третьем</w:t>
            </w:r>
            <w:r w:rsidR="005B4157" w:rsidRPr="0029190C">
              <w:rPr>
                <w:rFonts w:ascii="Times New Roman" w:hAnsi="Times New Roman"/>
                <w:b/>
                <w:iCs/>
                <w:sz w:val="24"/>
              </w:rPr>
              <w:t xml:space="preserve"> </w:t>
            </w:r>
            <w:r w:rsidR="005B4157">
              <w:rPr>
                <w:rFonts w:ascii="Times New Roman" w:hAnsi="Times New Roman"/>
                <w:b/>
                <w:iCs/>
                <w:sz w:val="24"/>
              </w:rPr>
              <w:t xml:space="preserve">и </w:t>
            </w:r>
            <w:r w:rsidR="00BD03A7">
              <w:rPr>
                <w:rFonts w:ascii="Times New Roman" w:hAnsi="Times New Roman"/>
                <w:b/>
                <w:iCs/>
                <w:sz w:val="24"/>
              </w:rPr>
              <w:t xml:space="preserve">пятом </w:t>
            </w:r>
            <w:r w:rsidR="005B4157" w:rsidRPr="0029190C">
              <w:rPr>
                <w:rFonts w:ascii="Times New Roman" w:hAnsi="Times New Roman"/>
                <w:b/>
                <w:iCs/>
                <w:sz w:val="24"/>
              </w:rPr>
              <w:t>семестре</w:t>
            </w:r>
            <w:r w:rsidR="00BD03A7">
              <w:rPr>
                <w:rFonts w:ascii="Times New Roman" w:hAnsi="Times New Roman"/>
                <w:b/>
                <w:iCs/>
                <w:sz w:val="24"/>
              </w:rPr>
              <w:t xml:space="preserve">, </w:t>
            </w:r>
            <w:r w:rsidRPr="0029190C">
              <w:rPr>
                <w:rFonts w:ascii="Times New Roman" w:hAnsi="Times New Roman"/>
                <w:b/>
                <w:iCs/>
                <w:sz w:val="24"/>
              </w:rPr>
              <w:t xml:space="preserve">дифференцированного зачета </w:t>
            </w:r>
            <w:r w:rsidR="00BD03A7">
              <w:rPr>
                <w:rFonts w:ascii="Times New Roman" w:hAnsi="Times New Roman"/>
                <w:b/>
                <w:iCs/>
                <w:sz w:val="24"/>
              </w:rPr>
              <w:t>– в шестом семестре</w:t>
            </w:r>
          </w:p>
        </w:tc>
      </w:tr>
    </w:tbl>
    <w:p w:rsidR="00053708" w:rsidRDefault="00053708" w:rsidP="00053708">
      <w:pPr>
        <w:spacing w:after="0"/>
        <w:rPr>
          <w:rFonts w:ascii="Times New Roman" w:hAnsi="Times New Roman"/>
          <w:b/>
          <w:i/>
        </w:rPr>
        <w:sectPr w:rsidR="00053708" w:rsidSect="00787D04">
          <w:footerReference w:type="default" r:id="rId9"/>
          <w:pgSz w:w="11906" w:h="16838"/>
          <w:pgMar w:top="851" w:right="851" w:bottom="851" w:left="1134" w:header="709" w:footer="709" w:gutter="0"/>
          <w:cols w:space="720"/>
        </w:sectPr>
      </w:pPr>
    </w:p>
    <w:p w:rsidR="00053708" w:rsidRPr="00F550B8" w:rsidRDefault="00053708" w:rsidP="00F112CB">
      <w:pPr>
        <w:spacing w:after="0" w:line="240" w:lineRule="auto"/>
        <w:rPr>
          <w:rFonts w:ascii="Times New Roman" w:hAnsi="Times New Roman"/>
          <w:b/>
          <w:bCs/>
          <w:sz w:val="24"/>
        </w:rPr>
      </w:pPr>
      <w:r w:rsidRPr="00F550B8">
        <w:rPr>
          <w:rFonts w:ascii="Times New Roman" w:hAnsi="Times New Roman"/>
          <w:b/>
          <w:sz w:val="24"/>
        </w:rPr>
        <w:lastRenderedPageBreak/>
        <w:t xml:space="preserve">2.2. Тематический план и содержание учебной дисциплины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1225"/>
        <w:gridCol w:w="1371"/>
        <w:gridCol w:w="1141"/>
      </w:tblGrid>
      <w:tr w:rsidR="004E65FE" w:rsidRPr="00F112CB" w:rsidTr="00F507C1">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F1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9" w:right="-120"/>
              <w:jc w:val="center"/>
              <w:rPr>
                <w:rFonts w:ascii="Times New Roman" w:hAnsi="Times New Roman"/>
                <w:b/>
                <w:bCs/>
                <w:sz w:val="24"/>
              </w:rPr>
            </w:pPr>
            <w:r w:rsidRPr="00F112CB">
              <w:rPr>
                <w:rFonts w:ascii="Times New Roman" w:hAnsi="Times New Roman"/>
                <w:b/>
                <w:bCs/>
              </w:rPr>
              <w:t xml:space="preserve">Наименование разделов и тем </w:t>
            </w:r>
          </w:p>
        </w:tc>
        <w:tc>
          <w:tcPr>
            <w:tcW w:w="11255" w:type="dxa"/>
            <w:tcBorders>
              <w:top w:val="single" w:sz="4" w:space="0" w:color="auto"/>
              <w:left w:val="single" w:sz="4" w:space="0" w:color="auto"/>
              <w:bottom w:val="single" w:sz="4" w:space="0" w:color="auto"/>
              <w:right w:val="single" w:sz="4" w:space="0" w:color="auto"/>
            </w:tcBorders>
            <w:vAlign w:val="center"/>
            <w:hideMark/>
          </w:tcPr>
          <w:p w:rsidR="004E65FE" w:rsidRPr="00F112CB" w:rsidRDefault="00CB232B"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Pr>
                <w:rFonts w:ascii="Times New Roman" w:hAnsi="Times New Roman"/>
                <w:b/>
                <w:bCs/>
              </w:rPr>
              <w:t>Содержание учебного материала и формы организации деятельности обучающихся</w:t>
            </w:r>
          </w:p>
        </w:tc>
        <w:tc>
          <w:tcPr>
            <w:tcW w:w="1373" w:type="dxa"/>
            <w:tcBorders>
              <w:top w:val="single" w:sz="4" w:space="0" w:color="auto"/>
              <w:left w:val="single" w:sz="4" w:space="0" w:color="auto"/>
              <w:bottom w:val="single" w:sz="4" w:space="0" w:color="auto"/>
              <w:right w:val="single" w:sz="4" w:space="0" w:color="auto"/>
            </w:tcBorders>
            <w:hideMark/>
          </w:tcPr>
          <w:p w:rsidR="00CB232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232B">
              <w:rPr>
                <w:rFonts w:ascii="Times New Roman" w:hAnsi="Times New Roman"/>
                <w:b/>
                <w:bCs/>
              </w:rPr>
              <w:t xml:space="preserve">Объем </w:t>
            </w:r>
          </w:p>
          <w:p w:rsidR="004E65FE" w:rsidRPr="00CB232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CB232B">
              <w:rPr>
                <w:rFonts w:ascii="Times New Roman" w:hAnsi="Times New Roman"/>
                <w:b/>
                <w:bCs/>
              </w:rPr>
              <w:t>часов</w:t>
            </w:r>
          </w:p>
        </w:tc>
        <w:tc>
          <w:tcPr>
            <w:tcW w:w="1143" w:type="dxa"/>
            <w:tcBorders>
              <w:top w:val="single" w:sz="4" w:space="0" w:color="auto"/>
              <w:left w:val="single" w:sz="4" w:space="0" w:color="auto"/>
              <w:bottom w:val="single" w:sz="4" w:space="0" w:color="auto"/>
              <w:right w:val="single" w:sz="4" w:space="0" w:color="auto"/>
            </w:tcBorders>
            <w:hideMark/>
          </w:tcPr>
          <w:p w:rsidR="004E65FE" w:rsidRPr="00CB232B" w:rsidRDefault="004E65FE" w:rsidP="004E65FE">
            <w:pPr>
              <w:suppressAutoHyphens/>
              <w:spacing w:after="0" w:line="240" w:lineRule="auto"/>
              <w:ind w:left="-138" w:right="-165"/>
              <w:jc w:val="center"/>
              <w:rPr>
                <w:rFonts w:ascii="Times New Roman" w:hAnsi="Times New Roman"/>
                <w:b/>
                <w:bCs/>
              </w:rPr>
            </w:pPr>
            <w:r w:rsidRPr="00CB232B">
              <w:rPr>
                <w:rFonts w:ascii="Times New Roman" w:hAnsi="Times New Roman"/>
                <w:b/>
                <w:bCs/>
              </w:rPr>
              <w:t xml:space="preserve">Коды </w:t>
            </w:r>
          </w:p>
          <w:p w:rsidR="004E65FE" w:rsidRPr="00CB232B" w:rsidRDefault="004E65FE" w:rsidP="00F11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4" w:right="-177"/>
              <w:jc w:val="center"/>
              <w:rPr>
                <w:rFonts w:ascii="Times New Roman" w:hAnsi="Times New Roman"/>
                <w:b/>
                <w:bCs/>
              </w:rPr>
            </w:pPr>
            <w:r w:rsidRPr="00CB232B">
              <w:rPr>
                <w:rFonts w:ascii="Times New Roman" w:hAnsi="Times New Roman"/>
                <w:b/>
                <w:bCs/>
              </w:rPr>
              <w:t>ОК и ЛР</w:t>
            </w:r>
          </w:p>
        </w:tc>
      </w:tr>
      <w:tr w:rsidR="004E65FE" w:rsidRPr="00F112CB" w:rsidTr="00F507C1">
        <w:trPr>
          <w:trHeight w:val="207"/>
        </w:trPr>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1</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2</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w:t>
            </w:r>
          </w:p>
        </w:tc>
        <w:tc>
          <w:tcPr>
            <w:tcW w:w="114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4</w:t>
            </w:r>
          </w:p>
        </w:tc>
      </w:tr>
      <w:tr w:rsidR="004E65FE" w:rsidRPr="00F112CB" w:rsidTr="00F507C1">
        <w:trPr>
          <w:trHeight w:val="109"/>
        </w:trPr>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 семестр</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52</w:t>
            </w:r>
          </w:p>
        </w:tc>
        <w:tc>
          <w:tcPr>
            <w:tcW w:w="1143" w:type="dxa"/>
            <w:tcBorders>
              <w:top w:val="single" w:sz="4" w:space="0" w:color="auto"/>
              <w:left w:val="single" w:sz="4" w:space="0" w:color="auto"/>
              <w:right w:val="single" w:sz="4" w:space="0" w:color="auto"/>
            </w:tcBorders>
            <w:shd w:val="clear" w:color="auto" w:fill="auto"/>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p>
        </w:tc>
      </w:tr>
      <w:tr w:rsidR="004E65FE"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4E65FE" w:rsidRPr="00F112CB" w:rsidRDefault="00F112CB" w:rsidP="00F112CB">
            <w:pPr>
              <w:spacing w:after="0" w:line="240" w:lineRule="auto"/>
              <w:rPr>
                <w:rFonts w:ascii="Times New Roman" w:hAnsi="Times New Roman"/>
                <w:b/>
                <w:sz w:val="24"/>
              </w:rPr>
            </w:pPr>
            <w:r>
              <w:rPr>
                <w:rFonts w:ascii="Times New Roman" w:hAnsi="Times New Roman"/>
                <w:b/>
                <w:sz w:val="24"/>
              </w:rPr>
              <w:t>Тема 1</w:t>
            </w:r>
            <w:r w:rsidR="004E65FE" w:rsidRPr="00F112CB">
              <w:rPr>
                <w:rFonts w:ascii="Times New Roman" w:hAnsi="Times New Roman"/>
                <w:b/>
                <w:sz w:val="24"/>
              </w:rPr>
              <w:t xml:space="preserve"> Дре</w:t>
            </w:r>
            <w:r w:rsidR="004E65FE" w:rsidRPr="00F112CB">
              <w:rPr>
                <w:rFonts w:ascii="Times New Roman" w:hAnsi="Times New Roman"/>
                <w:b/>
                <w:sz w:val="24"/>
              </w:rPr>
              <w:t>в</w:t>
            </w:r>
            <w:r w:rsidR="004E65FE" w:rsidRPr="00F112CB">
              <w:rPr>
                <w:rFonts w:ascii="Times New Roman" w:hAnsi="Times New Roman"/>
                <w:b/>
                <w:sz w:val="24"/>
              </w:rPr>
              <w:t>ний м</w:t>
            </w:r>
            <w:r w:rsidRPr="00F112CB">
              <w:rPr>
                <w:rFonts w:ascii="Times New Roman" w:hAnsi="Times New Roman"/>
                <w:b/>
                <w:sz w:val="24"/>
              </w:rPr>
              <w:t>ир</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rPr>
                <w:rFonts w:ascii="Times New Roman" w:hAnsi="Times New Roman"/>
                <w:b/>
                <w:sz w:val="24"/>
              </w:rPr>
            </w:pPr>
            <w:r w:rsidRPr="00F112CB">
              <w:rPr>
                <w:rFonts w:ascii="Times New Roman" w:hAnsi="Times New Roman"/>
                <w:b/>
                <w:bCs/>
                <w:sz w:val="24"/>
              </w:rPr>
              <w:t>Содержание учебного материала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left w:val="single" w:sz="4" w:space="0" w:color="auto"/>
              <w:right w:val="single" w:sz="4" w:space="0" w:color="auto"/>
            </w:tcBorders>
            <w:shd w:val="clear" w:color="auto" w:fill="auto"/>
            <w:vAlign w:val="center"/>
            <w:hideMark/>
          </w:tcPr>
          <w:p w:rsidR="004E65FE" w:rsidRPr="00F112CB" w:rsidRDefault="004E65FE" w:rsidP="004E65FE">
            <w:pPr>
              <w:suppressAutoHyphens/>
              <w:spacing w:after="0" w:line="240" w:lineRule="auto"/>
              <w:jc w:val="center"/>
              <w:rPr>
                <w:rFonts w:ascii="Times New Roman" w:hAnsi="Times New Roman"/>
                <w:b/>
                <w:i/>
                <w:sz w:val="24"/>
              </w:rPr>
            </w:pPr>
            <w:r w:rsidRPr="00F112CB">
              <w:rPr>
                <w:rFonts w:ascii="Times New Roman" w:hAnsi="Times New Roman"/>
                <w:b/>
                <w:i/>
                <w:sz w:val="24"/>
              </w:rPr>
              <w:t>ОК 1, 4, 11</w:t>
            </w:r>
          </w:p>
          <w:p w:rsidR="004E65FE" w:rsidRPr="00F112CB" w:rsidRDefault="004E65FE" w:rsidP="004E65FE">
            <w:pPr>
              <w:suppressAutoHyphens/>
              <w:spacing w:after="0" w:line="240" w:lineRule="auto"/>
              <w:jc w:val="center"/>
              <w:rPr>
                <w:rFonts w:ascii="Times New Roman" w:hAnsi="Times New Roman"/>
                <w:b/>
                <w:i/>
                <w:sz w:val="24"/>
              </w:rPr>
            </w:pPr>
          </w:p>
          <w:p w:rsidR="004E65FE" w:rsidRPr="00F112CB" w:rsidRDefault="004E65FE" w:rsidP="00F112CB">
            <w:pPr>
              <w:spacing w:after="0" w:line="240" w:lineRule="auto"/>
              <w:jc w:val="center"/>
              <w:rPr>
                <w:rFonts w:ascii="Times New Roman" w:hAnsi="Times New Roman"/>
                <w:b/>
                <w:bCs/>
                <w:sz w:val="24"/>
                <w:szCs w:val="24"/>
              </w:rPr>
            </w:pPr>
            <w:r w:rsidRPr="00F112CB">
              <w:rPr>
                <w:rFonts w:ascii="Times New Roman" w:hAnsi="Times New Roman"/>
                <w:b/>
                <w:i/>
                <w:sz w:val="24"/>
              </w:rPr>
              <w:t xml:space="preserve">ЛР </w:t>
            </w:r>
            <w:r w:rsidR="00F112CB">
              <w:rPr>
                <w:rFonts w:ascii="Times New Roman" w:hAnsi="Times New Roman"/>
                <w:b/>
                <w:i/>
                <w:sz w:val="24"/>
              </w:rPr>
              <w:t>5, 7, 8,</w:t>
            </w:r>
            <w:r w:rsidRPr="00F112CB">
              <w:rPr>
                <w:rFonts w:ascii="Times New Roman" w:hAnsi="Times New Roman"/>
                <w:b/>
                <w:i/>
                <w:sz w:val="24"/>
              </w:rPr>
              <w:t xml:space="preserve"> 11</w:t>
            </w:r>
          </w:p>
        </w:tc>
      </w:tr>
      <w:tr w:rsidR="00F507C1" w:rsidRPr="00F112CB" w:rsidTr="004A3D76">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F507C1">
            <w:pPr>
              <w:spacing w:after="0" w:line="240" w:lineRule="auto"/>
              <w:rPr>
                <w:rFonts w:ascii="Times New Roman" w:hAnsi="Times New Roman"/>
                <w:sz w:val="24"/>
              </w:rPr>
            </w:pPr>
            <w:r w:rsidRPr="00F507C1">
              <w:rPr>
                <w:rFonts w:ascii="Times New Roman" w:hAnsi="Times New Roman"/>
                <w:b/>
                <w:bCs/>
                <w:sz w:val="24"/>
              </w:rPr>
              <w:t>1</w:t>
            </w:r>
            <w:r>
              <w:rPr>
                <w:rFonts w:ascii="Times New Roman" w:hAnsi="Times New Roman"/>
                <w:bCs/>
                <w:sz w:val="24"/>
              </w:rPr>
              <w:t xml:space="preserve"> </w:t>
            </w:r>
            <w:r w:rsidRPr="00F112CB">
              <w:rPr>
                <w:rFonts w:ascii="Times New Roman" w:hAnsi="Times New Roman"/>
                <w:sz w:val="24"/>
              </w:rPr>
              <w:t>Введение. Требования к освоению учебной дисциплины. Понятия «художественная культура», «худож</w:t>
            </w:r>
            <w:r w:rsidRPr="00F112CB">
              <w:rPr>
                <w:rFonts w:ascii="Times New Roman" w:hAnsi="Times New Roman"/>
                <w:sz w:val="24"/>
              </w:rPr>
              <w:t>е</w:t>
            </w:r>
            <w:r w:rsidRPr="00F112CB">
              <w:rPr>
                <w:rFonts w:ascii="Times New Roman" w:hAnsi="Times New Roman"/>
                <w:sz w:val="24"/>
              </w:rPr>
              <w:t xml:space="preserve">ственный образ». </w:t>
            </w:r>
          </w:p>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sz w:val="24"/>
              </w:rPr>
              <w:t>Миф – основа ранних представлений о мире. Модели мира. Анимизм. Культ предков, животных, раст</w:t>
            </w:r>
            <w:r w:rsidRPr="00F112CB">
              <w:rPr>
                <w:rFonts w:ascii="Times New Roman" w:hAnsi="Times New Roman"/>
                <w:sz w:val="24"/>
              </w:rPr>
              <w:t>е</w:t>
            </w:r>
            <w:r w:rsidRPr="00F112CB">
              <w:rPr>
                <w:rFonts w:ascii="Times New Roman" w:hAnsi="Times New Roman"/>
                <w:sz w:val="24"/>
              </w:rPr>
              <w:t>ний, камней, земли, воды, огня и др. Фетишизм, магия, шаманство.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D00428">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F507C1">
            <w:pPr>
              <w:spacing w:after="0" w:line="240" w:lineRule="auto"/>
              <w:rPr>
                <w:rFonts w:ascii="Times New Roman" w:hAnsi="Times New Roman"/>
                <w:sz w:val="24"/>
              </w:rPr>
            </w:pPr>
            <w:r w:rsidRPr="00F507C1">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Художественный образ в первобытном искусстве. Первобытная культура как традиционный тип культ</w:t>
            </w:r>
            <w:r w:rsidRPr="00F112CB">
              <w:rPr>
                <w:rFonts w:ascii="Times New Roman" w:hAnsi="Times New Roman"/>
                <w:sz w:val="24"/>
              </w:rPr>
              <w:t>у</w:t>
            </w:r>
            <w:r w:rsidRPr="00F112CB">
              <w:rPr>
                <w:rFonts w:ascii="Times New Roman" w:hAnsi="Times New Roman"/>
                <w:sz w:val="24"/>
              </w:rPr>
              <w:t>ры. Обряды первобытного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112CB"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112CB" w:rsidRPr="00F112CB" w:rsidRDefault="00F112CB" w:rsidP="00F112CB">
            <w:pPr>
              <w:spacing w:after="0" w:line="240" w:lineRule="auto"/>
              <w:rPr>
                <w:rFonts w:ascii="Times New Roman" w:hAnsi="Times New Roman"/>
                <w:b/>
                <w:sz w:val="24"/>
              </w:rPr>
            </w:pPr>
            <w:r>
              <w:rPr>
                <w:rFonts w:ascii="Times New Roman" w:hAnsi="Times New Roman"/>
                <w:b/>
                <w:sz w:val="24"/>
              </w:rPr>
              <w:t>Тема 2 М</w:t>
            </w:r>
            <w:r>
              <w:rPr>
                <w:rFonts w:ascii="Times New Roman" w:hAnsi="Times New Roman"/>
                <w:b/>
                <w:sz w:val="24"/>
              </w:rPr>
              <w:t>и</w:t>
            </w:r>
            <w:r>
              <w:rPr>
                <w:rFonts w:ascii="Times New Roman" w:hAnsi="Times New Roman"/>
                <w:b/>
                <w:sz w:val="24"/>
              </w:rPr>
              <w:t>ровые рел</w:t>
            </w:r>
            <w:r>
              <w:rPr>
                <w:rFonts w:ascii="Times New Roman" w:hAnsi="Times New Roman"/>
                <w:b/>
                <w:sz w:val="24"/>
              </w:rPr>
              <w:t>и</w:t>
            </w:r>
            <w:r>
              <w:rPr>
                <w:rFonts w:ascii="Times New Roman" w:hAnsi="Times New Roman"/>
                <w:b/>
                <w:sz w:val="24"/>
              </w:rPr>
              <w:t>гии</w:t>
            </w:r>
          </w:p>
        </w:tc>
        <w:tc>
          <w:tcPr>
            <w:tcW w:w="11255" w:type="dxa"/>
            <w:tcBorders>
              <w:top w:val="single" w:sz="4" w:space="0" w:color="auto"/>
              <w:left w:val="single" w:sz="4" w:space="0" w:color="auto"/>
              <w:bottom w:val="single" w:sz="4" w:space="0" w:color="auto"/>
              <w:right w:val="single" w:sz="4" w:space="0" w:color="auto"/>
            </w:tcBorders>
            <w:hideMark/>
          </w:tcPr>
          <w:p w:rsidR="00F112CB" w:rsidRPr="00F112CB" w:rsidRDefault="00F112CB"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112CB" w:rsidRPr="00F112CB" w:rsidRDefault="00F112CB" w:rsidP="004E65FE">
            <w:pPr>
              <w:spacing w:after="0" w:line="240" w:lineRule="auto"/>
              <w:jc w:val="center"/>
              <w:rPr>
                <w:rFonts w:ascii="Times New Roman" w:hAnsi="Times New Roman"/>
                <w:b/>
                <w:i/>
                <w:sz w:val="24"/>
              </w:rPr>
            </w:pPr>
            <w:r w:rsidRPr="00F112CB">
              <w:rPr>
                <w:rFonts w:ascii="Times New Roman" w:hAnsi="Times New Roman"/>
                <w:b/>
                <w:i/>
                <w:sz w:val="24"/>
              </w:rPr>
              <w:t>14</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112CB" w:rsidRDefault="00F112CB" w:rsidP="00F112CB">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112CB" w:rsidRDefault="00F112CB" w:rsidP="00F112CB">
            <w:pPr>
              <w:suppressAutoHyphens/>
              <w:spacing w:after="0" w:line="240" w:lineRule="auto"/>
              <w:jc w:val="center"/>
              <w:rPr>
                <w:rFonts w:ascii="Times New Roman" w:hAnsi="Times New Roman"/>
                <w:b/>
                <w:i/>
                <w:sz w:val="24"/>
              </w:rPr>
            </w:pPr>
          </w:p>
          <w:p w:rsidR="00F112CB" w:rsidRPr="00F112CB" w:rsidRDefault="00F112CB" w:rsidP="00F112CB">
            <w:pPr>
              <w:spacing w:after="0" w:line="240" w:lineRule="auto"/>
              <w:jc w:val="center"/>
              <w:rPr>
                <w:rFonts w:ascii="Times New Roman" w:hAnsi="Times New Roman"/>
                <w:i/>
                <w:sz w:val="24"/>
              </w:rPr>
            </w:pPr>
            <w:r>
              <w:rPr>
                <w:rFonts w:ascii="Times New Roman" w:hAnsi="Times New Roman"/>
                <w:b/>
                <w:i/>
                <w:sz w:val="24"/>
              </w:rPr>
              <w:t>ЛР 5, 7, 8, 11</w:t>
            </w:r>
          </w:p>
        </w:tc>
      </w:tr>
      <w:tr w:rsidR="00F507C1" w:rsidRPr="00F112CB" w:rsidTr="007C06F8">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F507C1">
            <w:pPr>
              <w:spacing w:after="0" w:line="240" w:lineRule="auto"/>
              <w:rPr>
                <w:rFonts w:ascii="Times New Roman" w:hAnsi="Times New Roman"/>
                <w:sz w:val="24"/>
              </w:rPr>
            </w:pPr>
            <w:r w:rsidRPr="00F507C1">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Языческие религии. Место религии в структуре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696864">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Зороастризм. Мифология зороастризма. Священная книга «Авеста».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7750FA">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Буддизм. Священные тексты. Буддизм в современном мире.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2D15CD">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Конфуцианство и даосизм. Китайская живопись.</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7436A9">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Иудаизм: возникновение, историческое развитие. Священные тексты.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1B0CAB">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6</w:t>
            </w:r>
            <w:r>
              <w:rPr>
                <w:rFonts w:ascii="Times New Roman" w:hAnsi="Times New Roman"/>
                <w:b/>
                <w:bCs/>
                <w:sz w:val="24"/>
              </w:rPr>
              <w:t xml:space="preserve"> </w:t>
            </w:r>
            <w:r w:rsidRPr="00F112CB">
              <w:rPr>
                <w:rFonts w:ascii="Times New Roman" w:hAnsi="Times New Roman"/>
                <w:sz w:val="24"/>
              </w:rPr>
              <w:t xml:space="preserve">Христианство. Священные тексты. Разделение церкви. </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571F8A">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7</w:t>
            </w:r>
            <w:r>
              <w:rPr>
                <w:rFonts w:ascii="Times New Roman" w:hAnsi="Times New Roman"/>
                <w:b/>
                <w:bCs/>
                <w:sz w:val="24"/>
              </w:rPr>
              <w:t xml:space="preserve"> </w:t>
            </w:r>
            <w:r w:rsidRPr="00F112CB">
              <w:rPr>
                <w:rFonts w:ascii="Times New Roman" w:hAnsi="Times New Roman"/>
                <w:sz w:val="24"/>
              </w:rPr>
              <w:t xml:space="preserve">Ислам: возникновение и развитие. Священные тексты. Ислам в современном мире. </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F112CB"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112CB" w:rsidRPr="00F112CB" w:rsidRDefault="00F112CB" w:rsidP="00F112CB">
            <w:pPr>
              <w:spacing w:after="0" w:line="240" w:lineRule="auto"/>
              <w:rPr>
                <w:rFonts w:ascii="Times New Roman" w:hAnsi="Times New Roman"/>
                <w:b/>
                <w:sz w:val="24"/>
              </w:rPr>
            </w:pPr>
            <w:r>
              <w:rPr>
                <w:rFonts w:ascii="Times New Roman" w:hAnsi="Times New Roman"/>
                <w:b/>
                <w:sz w:val="24"/>
              </w:rPr>
              <w:t>Тема 3</w:t>
            </w:r>
            <w:r w:rsidRPr="00F112CB">
              <w:rPr>
                <w:rFonts w:ascii="Times New Roman" w:hAnsi="Times New Roman"/>
                <w:b/>
                <w:sz w:val="24"/>
              </w:rPr>
              <w:t xml:space="preserve"> Кул</w:t>
            </w:r>
            <w:r w:rsidRPr="00F112CB">
              <w:rPr>
                <w:rFonts w:ascii="Times New Roman" w:hAnsi="Times New Roman"/>
                <w:b/>
                <w:sz w:val="24"/>
              </w:rPr>
              <w:t>ь</w:t>
            </w:r>
            <w:r w:rsidRPr="00F112CB">
              <w:rPr>
                <w:rFonts w:ascii="Times New Roman" w:hAnsi="Times New Roman"/>
                <w:b/>
                <w:sz w:val="24"/>
              </w:rPr>
              <w:t>тура Др</w:t>
            </w:r>
            <w:r>
              <w:rPr>
                <w:rFonts w:ascii="Times New Roman" w:hAnsi="Times New Roman"/>
                <w:b/>
                <w:sz w:val="24"/>
              </w:rPr>
              <w:t>евн</w:t>
            </w:r>
            <w:r>
              <w:rPr>
                <w:rFonts w:ascii="Times New Roman" w:hAnsi="Times New Roman"/>
                <w:b/>
                <w:sz w:val="24"/>
              </w:rPr>
              <w:t>е</w:t>
            </w:r>
            <w:r>
              <w:rPr>
                <w:rFonts w:ascii="Times New Roman" w:hAnsi="Times New Roman"/>
                <w:b/>
                <w:sz w:val="24"/>
              </w:rPr>
              <w:t>го Востока и античного мира</w:t>
            </w:r>
          </w:p>
        </w:tc>
        <w:tc>
          <w:tcPr>
            <w:tcW w:w="11255" w:type="dxa"/>
            <w:tcBorders>
              <w:top w:val="single" w:sz="4" w:space="0" w:color="auto"/>
              <w:left w:val="single" w:sz="4" w:space="0" w:color="auto"/>
              <w:bottom w:val="single" w:sz="4" w:space="0" w:color="auto"/>
              <w:right w:val="single" w:sz="4" w:space="0" w:color="auto"/>
            </w:tcBorders>
            <w:hideMark/>
          </w:tcPr>
          <w:p w:rsidR="00F112CB" w:rsidRPr="00F112CB" w:rsidRDefault="00F112CB"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112CB" w:rsidRPr="00F112CB" w:rsidRDefault="00F112CB" w:rsidP="004E65FE">
            <w:pPr>
              <w:spacing w:after="0" w:line="240" w:lineRule="auto"/>
              <w:jc w:val="center"/>
              <w:rPr>
                <w:rFonts w:ascii="Times New Roman" w:hAnsi="Times New Roman"/>
                <w:b/>
                <w:i/>
                <w:sz w:val="24"/>
              </w:rPr>
            </w:pPr>
            <w:r w:rsidRPr="00F112CB">
              <w:rPr>
                <w:rFonts w:ascii="Times New Roman" w:hAnsi="Times New Roman"/>
                <w:b/>
                <w:i/>
                <w:sz w:val="24"/>
              </w:rPr>
              <w:t>6</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112CB" w:rsidRDefault="00F112CB" w:rsidP="00F112CB">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112CB" w:rsidRPr="00F112CB" w:rsidRDefault="00F112CB" w:rsidP="00F112CB">
            <w:pPr>
              <w:suppressAutoHyphens/>
              <w:spacing w:after="0" w:line="240" w:lineRule="auto"/>
              <w:rPr>
                <w:rFonts w:ascii="Times New Roman" w:hAnsi="Times New Roman"/>
                <w:b/>
                <w:i/>
                <w:sz w:val="10"/>
              </w:rPr>
            </w:pPr>
          </w:p>
          <w:p w:rsidR="00F112CB" w:rsidRPr="00F112CB" w:rsidRDefault="00F112CB" w:rsidP="00F112CB">
            <w:pPr>
              <w:spacing w:after="0" w:line="240" w:lineRule="auto"/>
              <w:jc w:val="center"/>
              <w:rPr>
                <w:rFonts w:ascii="Times New Roman" w:hAnsi="Times New Roman"/>
                <w:i/>
                <w:sz w:val="24"/>
              </w:rPr>
            </w:pPr>
            <w:r>
              <w:rPr>
                <w:rFonts w:ascii="Times New Roman" w:hAnsi="Times New Roman"/>
                <w:b/>
                <w:i/>
                <w:sz w:val="24"/>
              </w:rPr>
              <w:t>ЛР 5, 7, 8, 11</w:t>
            </w:r>
          </w:p>
        </w:tc>
      </w:tr>
      <w:tr w:rsidR="00F507C1" w:rsidRPr="00F112CB" w:rsidTr="005F1E30">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Понятие «цивилизация». Культура Месопотамии и Египта. Бытовая культура. Костюм.</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B46B7D">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 xml:space="preserve">Античность. Греко-римская бытовая культура. </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6979A5">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F112CB">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507C1" w:rsidRDefault="00F507C1" w:rsidP="00F507C1">
            <w:pPr>
              <w:spacing w:after="0" w:line="240" w:lineRule="auto"/>
              <w:rPr>
                <w:rFonts w:ascii="Times New Roman" w:hAnsi="Times New Roman"/>
                <w:b/>
                <w:bCs/>
                <w:sz w:val="24"/>
              </w:rPr>
            </w:pPr>
            <w:r w:rsidRPr="00F507C1">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Политическая культура. Монархия – образ культуры. Мозаичный декор храмов.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F112CB">
            <w:pPr>
              <w:spacing w:after="0" w:line="240" w:lineRule="auto"/>
              <w:rPr>
                <w:rFonts w:ascii="Times New Roman" w:hAnsi="Times New Roman"/>
                <w:b/>
                <w:sz w:val="24"/>
              </w:rPr>
            </w:pPr>
            <w:r>
              <w:rPr>
                <w:rFonts w:ascii="Times New Roman" w:hAnsi="Times New Roman"/>
                <w:b/>
                <w:sz w:val="24"/>
              </w:rPr>
              <w:t>Тема 4 Кул</w:t>
            </w:r>
            <w:r>
              <w:rPr>
                <w:rFonts w:ascii="Times New Roman" w:hAnsi="Times New Roman"/>
                <w:b/>
                <w:sz w:val="24"/>
              </w:rPr>
              <w:t>ь</w:t>
            </w:r>
            <w:r>
              <w:rPr>
                <w:rFonts w:ascii="Times New Roman" w:hAnsi="Times New Roman"/>
                <w:b/>
                <w:sz w:val="24"/>
              </w:rPr>
              <w:t>тура средних веков</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6</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0663CA">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0663CA">
            <w:pPr>
              <w:suppressAutoHyphens/>
              <w:spacing w:after="0" w:line="240" w:lineRule="auto"/>
              <w:jc w:val="center"/>
              <w:rPr>
                <w:rFonts w:ascii="Times New Roman" w:hAnsi="Times New Roman"/>
                <w:b/>
                <w:i/>
                <w:sz w:val="24"/>
              </w:rPr>
            </w:pPr>
          </w:p>
          <w:p w:rsidR="00F507C1" w:rsidRPr="00F112CB" w:rsidRDefault="00F507C1" w:rsidP="000663CA">
            <w:pPr>
              <w:spacing w:after="0" w:line="240" w:lineRule="auto"/>
              <w:jc w:val="center"/>
              <w:rPr>
                <w:rFonts w:ascii="Times New Roman" w:hAnsi="Times New Roman"/>
                <w:i/>
                <w:sz w:val="24"/>
              </w:rPr>
            </w:pPr>
            <w:r>
              <w:rPr>
                <w:rFonts w:ascii="Times New Roman" w:hAnsi="Times New Roman"/>
                <w:b/>
                <w:i/>
                <w:sz w:val="24"/>
              </w:rPr>
              <w:t>ЛР 1-9, 11</w:t>
            </w:r>
          </w:p>
        </w:tc>
      </w:tr>
      <w:tr w:rsidR="0022542E" w:rsidRPr="00F112CB" w:rsidTr="00D6570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22542E" w:rsidRDefault="0022542E" w:rsidP="0022542E">
            <w:pPr>
              <w:spacing w:after="0" w:line="240" w:lineRule="auto"/>
              <w:rPr>
                <w:rFonts w:ascii="Times New Roman" w:hAnsi="Times New Roman"/>
                <w:b/>
                <w:bCs/>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Художественная культура средних веков. Средневековая миниатюра.</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Принцип организации общества в средневековой Европе. Раннее средневековье.</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Сословный принцип организации общества. Духовенство, монашество. Особенности западноевропейской архитектуры. Людовик Святой.</w:t>
            </w:r>
          </w:p>
        </w:tc>
        <w:tc>
          <w:tcPr>
            <w:tcW w:w="0" w:type="auto"/>
            <w:tcBorders>
              <w:top w:val="single" w:sz="4" w:space="0" w:color="auto"/>
              <w:left w:val="single" w:sz="4" w:space="0" w:color="auto"/>
              <w:bottom w:val="single" w:sz="4" w:space="0" w:color="auto"/>
              <w:right w:val="single" w:sz="4" w:space="0" w:color="auto"/>
            </w:tcBorders>
            <w:vAlign w:val="center"/>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tcPr>
          <w:p w:rsidR="0022542E" w:rsidRPr="00F112CB" w:rsidRDefault="0022542E" w:rsidP="004E65FE">
            <w:pPr>
              <w:spacing w:after="0" w:line="240" w:lineRule="auto"/>
              <w:jc w:val="center"/>
              <w:rPr>
                <w:rFonts w:ascii="Times New Roman" w:hAnsi="Times New Roman"/>
                <w:i/>
                <w:sz w:val="24"/>
              </w:rPr>
            </w:pPr>
          </w:p>
        </w:tc>
      </w:tr>
      <w:tr w:rsidR="00F507C1" w:rsidRPr="00F112CB" w:rsidTr="004033E3">
        <w:trPr>
          <w:trHeight w:val="840"/>
        </w:trPr>
        <w:tc>
          <w:tcPr>
            <w:tcW w:w="12936" w:type="dxa"/>
            <w:gridSpan w:val="2"/>
            <w:tcBorders>
              <w:top w:val="single" w:sz="4" w:space="0" w:color="auto"/>
              <w:left w:val="single" w:sz="4" w:space="0" w:color="auto"/>
              <w:bottom w:val="single" w:sz="4" w:space="0" w:color="auto"/>
              <w:right w:val="single" w:sz="4" w:space="0" w:color="auto"/>
            </w:tcBorders>
            <w:vAlign w:val="center"/>
          </w:tcPr>
          <w:p w:rsidR="00F507C1" w:rsidRPr="00F112CB" w:rsidRDefault="00F507C1" w:rsidP="004E65FE">
            <w:pPr>
              <w:widowControl w:val="0"/>
              <w:spacing w:after="0" w:line="240" w:lineRule="auto"/>
              <w:jc w:val="both"/>
              <w:rPr>
                <w:rFonts w:ascii="Times New Roman" w:hAnsi="Times New Roman"/>
                <w:b/>
                <w:sz w:val="24"/>
              </w:rPr>
            </w:pPr>
            <w:r w:rsidRPr="00F112CB">
              <w:rPr>
                <w:rFonts w:ascii="Times New Roman" w:hAnsi="Times New Roman"/>
                <w:b/>
                <w:sz w:val="24"/>
              </w:rPr>
              <w:t xml:space="preserve">Самостоятельная работа обучающихся: </w:t>
            </w:r>
          </w:p>
          <w:p w:rsidR="00F507C1" w:rsidRPr="00F112CB" w:rsidRDefault="0022542E" w:rsidP="0022542E">
            <w:pPr>
              <w:widowControl w:val="0"/>
              <w:spacing w:after="0" w:line="240" w:lineRule="auto"/>
              <w:ind w:firstLine="317"/>
              <w:jc w:val="both"/>
              <w:rPr>
                <w:rFonts w:ascii="Times New Roman" w:hAnsi="Times New Roman"/>
                <w:sz w:val="24"/>
              </w:rPr>
            </w:pPr>
            <w:r>
              <w:rPr>
                <w:rFonts w:ascii="Times New Roman" w:hAnsi="Times New Roman"/>
                <w:sz w:val="24"/>
              </w:rPr>
              <w:t>- составить</w:t>
            </w:r>
            <w:r w:rsidR="00F507C1" w:rsidRPr="00F112CB">
              <w:rPr>
                <w:rFonts w:ascii="Times New Roman" w:hAnsi="Times New Roman"/>
                <w:sz w:val="24"/>
              </w:rPr>
              <w:t xml:space="preserve"> характеристик</w:t>
            </w:r>
            <w:r>
              <w:rPr>
                <w:rFonts w:ascii="Times New Roman" w:hAnsi="Times New Roman"/>
                <w:sz w:val="24"/>
              </w:rPr>
              <w:t>и</w:t>
            </w:r>
            <w:r w:rsidR="00F507C1" w:rsidRPr="00F112CB">
              <w:rPr>
                <w:rFonts w:ascii="Times New Roman" w:hAnsi="Times New Roman"/>
                <w:sz w:val="24"/>
              </w:rPr>
              <w:t xml:space="preserve"> мировых религий</w:t>
            </w:r>
            <w:r>
              <w:rPr>
                <w:rFonts w:ascii="Times New Roman" w:hAnsi="Times New Roman"/>
                <w:sz w:val="24"/>
              </w:rPr>
              <w:t>;</w:t>
            </w:r>
          </w:p>
          <w:p w:rsidR="00F507C1" w:rsidRPr="00F112CB" w:rsidRDefault="0022542E" w:rsidP="0022542E">
            <w:pPr>
              <w:spacing w:after="0" w:line="240" w:lineRule="auto"/>
              <w:ind w:firstLine="317"/>
              <w:jc w:val="both"/>
              <w:rPr>
                <w:rFonts w:ascii="Times New Roman" w:hAnsi="Times New Roman"/>
                <w:sz w:val="24"/>
              </w:rPr>
            </w:pPr>
            <w:r>
              <w:rPr>
                <w:rFonts w:ascii="Times New Roman" w:hAnsi="Times New Roman"/>
                <w:sz w:val="24"/>
              </w:rPr>
              <w:t>- составить с</w:t>
            </w:r>
            <w:r w:rsidR="00F507C1" w:rsidRPr="00F112CB">
              <w:rPr>
                <w:rFonts w:ascii="Times New Roman" w:hAnsi="Times New Roman"/>
                <w:sz w:val="24"/>
              </w:rPr>
              <w:t>равнительный анализ культуры Древнего Востока и античного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20</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F507C1" w:rsidRPr="00F112CB" w:rsidTr="000E72AD">
        <w:trPr>
          <w:trHeight w:val="54"/>
        </w:trPr>
        <w:tc>
          <w:tcPr>
            <w:tcW w:w="12936" w:type="dxa"/>
            <w:gridSpan w:val="2"/>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both"/>
              <w:rPr>
                <w:rFonts w:ascii="Times New Roman" w:hAnsi="Times New Roman"/>
                <w:b/>
                <w:sz w:val="24"/>
              </w:rPr>
            </w:pPr>
            <w:r w:rsidRPr="00F112CB">
              <w:rPr>
                <w:rFonts w:ascii="Times New Roman" w:hAnsi="Times New Roman"/>
                <w:b/>
                <w:sz w:val="24"/>
              </w:rPr>
              <w:t>Зачет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rPr>
                <w:rFonts w:ascii="Times New Roman" w:hAnsi="Times New Roman"/>
                <w:i/>
                <w:sz w:val="24"/>
                <w:szCs w:val="24"/>
              </w:rPr>
            </w:pPr>
          </w:p>
        </w:tc>
      </w:tr>
      <w:tr w:rsidR="004E65FE" w:rsidRPr="00F112CB" w:rsidTr="00F507C1">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lastRenderedPageBreak/>
              <w:t>1</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2</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w:t>
            </w:r>
          </w:p>
        </w:tc>
        <w:tc>
          <w:tcPr>
            <w:tcW w:w="114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4</w:t>
            </w:r>
          </w:p>
        </w:tc>
      </w:tr>
      <w:tr w:rsidR="004E65FE" w:rsidRPr="00F112CB" w:rsidTr="00F507C1">
        <w:trPr>
          <w:trHeight w:val="134"/>
        </w:trPr>
        <w:tc>
          <w:tcPr>
            <w:tcW w:w="12936" w:type="dxa"/>
            <w:gridSpan w:val="2"/>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4 семестр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60</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4E65FE" w:rsidRPr="00F112CB" w:rsidRDefault="004E65FE" w:rsidP="004E65FE">
            <w:pPr>
              <w:spacing w:after="0" w:line="240" w:lineRule="auto"/>
              <w:jc w:val="center"/>
              <w:rPr>
                <w:rFonts w:ascii="Times New Roman" w:hAnsi="Times New Roman"/>
                <w:i/>
                <w:sz w:val="24"/>
              </w:rPr>
            </w:pPr>
          </w:p>
        </w:tc>
      </w:tr>
      <w:tr w:rsidR="000663CA"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0663CA" w:rsidRPr="00F112CB" w:rsidRDefault="000663CA" w:rsidP="004E65FE">
            <w:pPr>
              <w:spacing w:after="0" w:line="240" w:lineRule="auto"/>
              <w:rPr>
                <w:rFonts w:ascii="Times New Roman" w:hAnsi="Times New Roman"/>
                <w:i/>
                <w:sz w:val="24"/>
              </w:rPr>
            </w:pPr>
          </w:p>
        </w:tc>
        <w:tc>
          <w:tcPr>
            <w:tcW w:w="11255" w:type="dxa"/>
            <w:tcBorders>
              <w:top w:val="single" w:sz="4" w:space="0" w:color="auto"/>
              <w:left w:val="single" w:sz="4" w:space="0" w:color="auto"/>
              <w:bottom w:val="single" w:sz="4" w:space="0" w:color="auto"/>
              <w:right w:val="single" w:sz="4" w:space="0" w:color="auto"/>
            </w:tcBorders>
            <w:hideMark/>
          </w:tcPr>
          <w:p w:rsidR="000663CA" w:rsidRPr="00F112CB" w:rsidRDefault="000663CA" w:rsidP="004E65FE">
            <w:pPr>
              <w:spacing w:after="0" w:line="240" w:lineRule="auto"/>
              <w:jc w:val="both"/>
              <w:rPr>
                <w:rFonts w:ascii="Times New Roman" w:hAnsi="Times New Roman"/>
                <w:sz w:val="24"/>
                <w:szCs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63CA" w:rsidRPr="00F112CB" w:rsidRDefault="000663CA"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top w:val="single" w:sz="4" w:space="0" w:color="auto"/>
              <w:left w:val="single" w:sz="4" w:space="0" w:color="auto"/>
              <w:right w:val="single" w:sz="4" w:space="0" w:color="auto"/>
            </w:tcBorders>
            <w:vAlign w:val="center"/>
            <w:hideMark/>
          </w:tcPr>
          <w:p w:rsidR="000663CA" w:rsidRPr="000663CA" w:rsidRDefault="000663CA" w:rsidP="000663CA">
            <w:pPr>
              <w:suppressAutoHyphens/>
              <w:spacing w:after="0" w:line="240" w:lineRule="auto"/>
              <w:jc w:val="center"/>
              <w:rPr>
                <w:rFonts w:ascii="Times New Roman" w:hAnsi="Times New Roman"/>
                <w:b/>
                <w:i/>
                <w:sz w:val="24"/>
              </w:rPr>
            </w:pPr>
            <w:r w:rsidRPr="000663CA">
              <w:rPr>
                <w:rFonts w:ascii="Times New Roman" w:hAnsi="Times New Roman"/>
                <w:b/>
                <w:i/>
                <w:sz w:val="24"/>
              </w:rPr>
              <w:t>ОК 1, 2, 4, 8, 11</w:t>
            </w:r>
          </w:p>
          <w:p w:rsidR="000663CA" w:rsidRPr="000663CA" w:rsidRDefault="000663CA" w:rsidP="000663CA">
            <w:pPr>
              <w:suppressAutoHyphens/>
              <w:spacing w:after="0" w:line="240" w:lineRule="auto"/>
              <w:jc w:val="center"/>
              <w:rPr>
                <w:rFonts w:ascii="Times New Roman" w:hAnsi="Times New Roman"/>
                <w:b/>
                <w:i/>
                <w:sz w:val="24"/>
              </w:rPr>
            </w:pPr>
          </w:p>
          <w:p w:rsidR="000663CA" w:rsidRPr="00F112CB" w:rsidRDefault="000663CA" w:rsidP="000663CA">
            <w:pPr>
              <w:spacing w:after="0" w:line="240" w:lineRule="auto"/>
              <w:jc w:val="center"/>
              <w:rPr>
                <w:rFonts w:ascii="Times New Roman" w:hAnsi="Times New Roman"/>
                <w:i/>
                <w:sz w:val="24"/>
                <w:szCs w:val="24"/>
              </w:rPr>
            </w:pPr>
            <w:r w:rsidRPr="000663CA">
              <w:rPr>
                <w:rFonts w:ascii="Times New Roman" w:hAnsi="Times New Roman"/>
                <w:b/>
                <w:i/>
                <w:sz w:val="24"/>
              </w:rPr>
              <w:t>ЛР 1-9, 11</w:t>
            </w:r>
          </w:p>
        </w:tc>
      </w:tr>
      <w:tr w:rsidR="0022542E" w:rsidRPr="00F112CB" w:rsidTr="0075132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22542E" w:rsidRDefault="0022542E" w:rsidP="0022542E">
            <w:pPr>
              <w:spacing w:after="0" w:line="240" w:lineRule="auto"/>
              <w:rPr>
                <w:rFonts w:ascii="Times New Roman" w:hAnsi="Times New Roman"/>
                <w:b/>
                <w:bCs/>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Место государя и рыцарство в средневековой иерархии. Людовик святой. Ричард Львиное Сердце.</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3C7FFD">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22542E" w:rsidRDefault="0022542E" w:rsidP="0022542E">
            <w:pPr>
              <w:spacing w:after="0" w:line="240" w:lineRule="auto"/>
              <w:rPr>
                <w:rFonts w:ascii="Times New Roman" w:hAnsi="Times New Roman"/>
                <w:b/>
                <w:bCs/>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Традиции городского самоуправления. Воспитание и образовательная среда.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0663CA"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0663CA" w:rsidRPr="00F112CB" w:rsidRDefault="000663CA"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0663CA" w:rsidRPr="000663CA" w:rsidRDefault="000663CA" w:rsidP="004E65FE">
            <w:pPr>
              <w:spacing w:after="0" w:line="240" w:lineRule="auto"/>
              <w:jc w:val="both"/>
              <w:rPr>
                <w:rFonts w:ascii="Times New Roman" w:hAnsi="Times New Roman"/>
                <w:sz w:val="24"/>
              </w:rPr>
            </w:pPr>
            <w:r w:rsidRPr="000663CA">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663CA" w:rsidRPr="00F112CB" w:rsidRDefault="000663CA"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BFBFBF"/>
            <w:vAlign w:val="center"/>
          </w:tcPr>
          <w:p w:rsidR="000663CA" w:rsidRPr="00F112CB" w:rsidRDefault="000663CA" w:rsidP="004E65FE">
            <w:pPr>
              <w:spacing w:after="0" w:line="240" w:lineRule="auto"/>
              <w:jc w:val="center"/>
              <w:rPr>
                <w:rFonts w:ascii="Times New Roman" w:hAnsi="Times New Roman"/>
                <w:i/>
                <w:sz w:val="24"/>
              </w:rPr>
            </w:pPr>
          </w:p>
        </w:tc>
      </w:tr>
      <w:tr w:rsidR="0022542E" w:rsidRPr="00F112CB" w:rsidTr="001A2B7F">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Pr>
                <w:rFonts w:ascii="Times New Roman" w:hAnsi="Times New Roman"/>
                <w:sz w:val="24"/>
              </w:rPr>
              <w:t>Выполнение и</w:t>
            </w:r>
            <w:r w:rsidRPr="00F112CB">
              <w:rPr>
                <w:rFonts w:ascii="Times New Roman" w:hAnsi="Times New Roman"/>
                <w:sz w:val="24"/>
              </w:rPr>
              <w:t>ллюстраци</w:t>
            </w:r>
            <w:r>
              <w:rPr>
                <w:rFonts w:ascii="Times New Roman" w:hAnsi="Times New Roman"/>
                <w:sz w:val="24"/>
              </w:rPr>
              <w:t>й</w:t>
            </w:r>
            <w:r w:rsidRPr="00F112CB">
              <w:rPr>
                <w:rFonts w:ascii="Times New Roman" w:hAnsi="Times New Roman"/>
                <w:sz w:val="24"/>
              </w:rPr>
              <w:t xml:space="preserve"> художественных образов героев произведения Вийона «Тристан и Изольда».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i/>
                <w:sz w:val="24"/>
                <w:szCs w:val="24"/>
              </w:rPr>
            </w:pPr>
          </w:p>
        </w:tc>
        <w:tc>
          <w:tcPr>
            <w:tcW w:w="1143" w:type="dxa"/>
            <w:vMerge/>
            <w:tcBorders>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i/>
                <w:sz w:val="24"/>
                <w:szCs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5. Культура Р</w:t>
            </w:r>
            <w:r w:rsidRPr="00F112CB">
              <w:rPr>
                <w:rFonts w:ascii="Times New Roman" w:hAnsi="Times New Roman"/>
                <w:b/>
                <w:sz w:val="24"/>
              </w:rPr>
              <w:t>у</w:t>
            </w:r>
            <w:r w:rsidRPr="00F112CB">
              <w:rPr>
                <w:rFonts w:ascii="Times New Roman" w:hAnsi="Times New Roman"/>
                <w:b/>
                <w:sz w:val="24"/>
              </w:rPr>
              <w:t>си и Виза</w:t>
            </w:r>
            <w:r w:rsidRPr="00F112CB">
              <w:rPr>
                <w:rFonts w:ascii="Times New Roman" w:hAnsi="Times New Roman"/>
                <w:b/>
                <w:sz w:val="24"/>
              </w:rPr>
              <w:t>н</w:t>
            </w:r>
            <w:r w:rsidRPr="00F112CB">
              <w:rPr>
                <w:rFonts w:ascii="Times New Roman" w:hAnsi="Times New Roman"/>
                <w:b/>
                <w:sz w:val="24"/>
              </w:rPr>
              <w:t xml:space="preserve">тии. </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top w:val="single" w:sz="4" w:space="0" w:color="auto"/>
              <w:left w:val="single" w:sz="4" w:space="0" w:color="auto"/>
              <w:right w:val="single" w:sz="4" w:space="0" w:color="auto"/>
            </w:tcBorders>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ЛР 1-9, 11</w:t>
            </w:r>
          </w:p>
        </w:tc>
      </w:tr>
      <w:tr w:rsidR="0022542E" w:rsidRPr="00F112CB" w:rsidTr="00AC284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 xml:space="preserve">Русь и Византия. Язычество славянской культуры. Иконография Богоматери. </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Культура Византии IV-XV веков. Византийский стиль в архитектуре. София Киевская.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BFBFBF"/>
            <w:vAlign w:val="center"/>
          </w:tcPr>
          <w:p w:rsidR="00F507C1" w:rsidRPr="00F112CB" w:rsidRDefault="00F507C1" w:rsidP="004E65FE">
            <w:pPr>
              <w:spacing w:after="0" w:line="240" w:lineRule="auto"/>
              <w:jc w:val="center"/>
              <w:rPr>
                <w:rFonts w:ascii="Times New Roman" w:hAnsi="Times New Roman"/>
                <w:i/>
                <w:sz w:val="24"/>
              </w:rPr>
            </w:pPr>
          </w:p>
        </w:tc>
      </w:tr>
      <w:tr w:rsidR="0022542E" w:rsidRPr="00F112CB" w:rsidTr="0006208E">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Выявление особенностей византийского стиля в архитектуре и живописи.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szCs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szCs w:val="24"/>
              </w:rPr>
            </w:pPr>
          </w:p>
        </w:tc>
      </w:tr>
      <w:tr w:rsidR="0022542E" w:rsidRPr="00F112CB" w:rsidTr="001C016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Культурологические последствия христианского православия. Ярослав Мудрый.</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0C6813">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Древняя Русь и Золотая Орда «Москва – третий Рим».</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 xml:space="preserve">Русь времен Ивана </w:t>
            </w:r>
            <w:r w:rsidRPr="00F112CB">
              <w:rPr>
                <w:rFonts w:ascii="Times New Roman" w:hAnsi="Times New Roman"/>
                <w:sz w:val="24"/>
                <w:lang w:val="en-US"/>
              </w:rPr>
              <w:t>III</w:t>
            </w:r>
            <w:r w:rsidRPr="00F112CB">
              <w:rPr>
                <w:rFonts w:ascii="Times New Roman" w:hAnsi="Times New Roman"/>
                <w:sz w:val="24"/>
              </w:rPr>
              <w:t>. Традиции русского монашества.</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Культура русского города и деревни. Киево-Печерская лавра.</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Патриарх Никон и царь Алексей Михайлович</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6   Е</w:t>
            </w:r>
            <w:r w:rsidRPr="00F112CB">
              <w:rPr>
                <w:rFonts w:ascii="Times New Roman" w:hAnsi="Times New Roman"/>
                <w:b/>
                <w:sz w:val="24"/>
              </w:rPr>
              <w:t>в</w:t>
            </w:r>
            <w:r w:rsidRPr="00F112CB">
              <w:rPr>
                <w:rFonts w:ascii="Times New Roman" w:hAnsi="Times New Roman"/>
                <w:b/>
                <w:sz w:val="24"/>
              </w:rPr>
              <w:t>ропейская культура эпохи Во</w:t>
            </w:r>
            <w:r w:rsidRPr="00F112CB">
              <w:rPr>
                <w:rFonts w:ascii="Times New Roman" w:hAnsi="Times New Roman"/>
                <w:b/>
                <w:sz w:val="24"/>
              </w:rPr>
              <w:t>з</w:t>
            </w:r>
            <w:r w:rsidRPr="00F112CB">
              <w:rPr>
                <w:rFonts w:ascii="Times New Roman" w:hAnsi="Times New Roman"/>
                <w:b/>
                <w:sz w:val="24"/>
              </w:rPr>
              <w:t>рождения.</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ЛР 1-9, 11</w:t>
            </w:r>
          </w:p>
        </w:tc>
      </w:tr>
      <w:tr w:rsidR="0022542E" w:rsidRPr="00F112CB" w:rsidTr="00525973">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Культура эпохи Возрождения. Гуманизм. Светский характер культуры. Проторенессанс. Данте.</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3F49A6">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Личность в эпоху возрождения. Развитие индивидуализма. Кальвин. М. Лютер.</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22542E" w:rsidRPr="00F112CB" w:rsidTr="0055391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Заполнение таблицы «Протестантизм»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szCs w:val="24"/>
              </w:rPr>
            </w:pPr>
          </w:p>
        </w:tc>
      </w:tr>
      <w:tr w:rsidR="00F507C1" w:rsidRPr="00F112CB" w:rsidTr="00F507C1">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4</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szCs w:val="24"/>
              </w:rPr>
            </w:pPr>
          </w:p>
        </w:tc>
      </w:tr>
      <w:tr w:rsidR="0022542E" w:rsidRPr="00F112CB" w:rsidTr="00913AE7">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Великие географические открытия. Литература. 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F91D3E">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Ренессанс в Испании, Англии, Франции.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bottom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7. Культура древних ц</w:t>
            </w:r>
            <w:r w:rsidRPr="00F112CB">
              <w:rPr>
                <w:rFonts w:ascii="Times New Roman" w:hAnsi="Times New Roman"/>
                <w:b/>
                <w:sz w:val="24"/>
              </w:rPr>
              <w:t>и</w:t>
            </w:r>
            <w:r w:rsidRPr="00F112CB">
              <w:rPr>
                <w:rFonts w:ascii="Times New Roman" w:hAnsi="Times New Roman"/>
                <w:b/>
                <w:sz w:val="24"/>
              </w:rPr>
              <w:t>вилизаций Америки.</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b/>
                <w:sz w:val="24"/>
              </w:rPr>
            </w:pPr>
            <w:r w:rsidRPr="00F112CB">
              <w:rPr>
                <w:rFonts w:ascii="Times New Roman" w:hAnsi="Times New Roman"/>
                <w:b/>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8</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ЛР 5, 7, 8, 11</w:t>
            </w:r>
          </w:p>
        </w:tc>
      </w:tr>
      <w:tr w:rsidR="0022542E" w:rsidRPr="00F112CB" w:rsidTr="00F93780">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Культура Америки. Генезис крушения Майя.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6175D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Религия, поэзия, архитектура ацтеков.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9B64ED">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Искусство инков и народов Южной Америки.</w:t>
            </w:r>
          </w:p>
          <w:p w:rsidR="0022542E" w:rsidRPr="00F112CB" w:rsidRDefault="0022542E" w:rsidP="004E65FE">
            <w:pPr>
              <w:spacing w:after="0" w:line="240" w:lineRule="auto"/>
              <w:jc w:val="both"/>
              <w:rPr>
                <w:rFonts w:ascii="Times New Roman" w:hAnsi="Times New Roman"/>
                <w:sz w:val="24"/>
              </w:rPr>
            </w:pPr>
            <w:r w:rsidRPr="00F112CB">
              <w:rPr>
                <w:rFonts w:ascii="Times New Roman" w:hAnsi="Times New Roman"/>
                <w:sz w:val="24"/>
              </w:rPr>
              <w:t xml:space="preserve">Храм Солнца Куско. </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22542E">
            <w:pPr>
              <w:widowControl w:val="0"/>
              <w:spacing w:after="0" w:line="240" w:lineRule="auto"/>
              <w:jc w:val="both"/>
              <w:rPr>
                <w:rFonts w:ascii="Times New Roman" w:hAnsi="Times New Roman"/>
                <w:sz w:val="24"/>
              </w:rPr>
            </w:pPr>
            <w:r w:rsidRPr="00F112CB">
              <w:rPr>
                <w:rFonts w:ascii="Times New Roman" w:hAnsi="Times New Roman"/>
                <w:b/>
                <w:sz w:val="24"/>
              </w:rPr>
              <w:t xml:space="preserve">Самостоятельная работа обучающихся: </w:t>
            </w:r>
            <w:r w:rsidR="0022542E">
              <w:rPr>
                <w:rFonts w:ascii="Times New Roman" w:hAnsi="Times New Roman"/>
                <w:bCs/>
                <w:sz w:val="24"/>
              </w:rPr>
              <w:t>з</w:t>
            </w:r>
            <w:r w:rsidRPr="00F112CB">
              <w:rPr>
                <w:rFonts w:ascii="Times New Roman" w:hAnsi="Times New Roman"/>
                <w:bCs/>
                <w:sz w:val="24"/>
              </w:rPr>
              <w:t>аполн</w:t>
            </w:r>
            <w:r w:rsidR="0022542E">
              <w:rPr>
                <w:rFonts w:ascii="Times New Roman" w:hAnsi="Times New Roman"/>
                <w:bCs/>
                <w:sz w:val="24"/>
              </w:rPr>
              <w:t>ить</w:t>
            </w:r>
            <w:r w:rsidRPr="00F112CB">
              <w:rPr>
                <w:rFonts w:ascii="Times New Roman" w:hAnsi="Times New Roman"/>
                <w:bCs/>
                <w:sz w:val="24"/>
              </w:rPr>
              <w:t xml:space="preserve"> таблиц</w:t>
            </w:r>
            <w:r w:rsidR="0022542E">
              <w:rPr>
                <w:rFonts w:ascii="Times New Roman" w:hAnsi="Times New Roman"/>
                <w:bCs/>
                <w:sz w:val="24"/>
              </w:rPr>
              <w:t>у</w:t>
            </w:r>
            <w:r w:rsidRPr="00F112CB">
              <w:rPr>
                <w:rFonts w:ascii="Times New Roman" w:hAnsi="Times New Roman"/>
                <w:bCs/>
                <w:sz w:val="24"/>
              </w:rPr>
              <w:t xml:space="preserve"> «Особенности культуры Древней Руси»</w:t>
            </w:r>
            <w:r w:rsidR="0022542E">
              <w:rPr>
                <w:rFonts w:ascii="Times New Roman" w:hAnsi="Times New Roman"/>
                <w:bCs/>
                <w:sz w:val="24"/>
              </w:rPr>
              <w:t>, с</w:t>
            </w:r>
            <w:r w:rsidRPr="00F112CB">
              <w:rPr>
                <w:rFonts w:ascii="Times New Roman" w:hAnsi="Times New Roman"/>
                <w:sz w:val="24"/>
              </w:rPr>
              <w:t>остав</w:t>
            </w:r>
            <w:r w:rsidR="0022542E">
              <w:rPr>
                <w:rFonts w:ascii="Times New Roman" w:hAnsi="Times New Roman"/>
                <w:sz w:val="24"/>
              </w:rPr>
              <w:t>ить</w:t>
            </w:r>
            <w:r w:rsidRPr="00F112CB">
              <w:rPr>
                <w:rFonts w:ascii="Times New Roman" w:hAnsi="Times New Roman"/>
                <w:sz w:val="24"/>
              </w:rPr>
              <w:t xml:space="preserve"> сравн</w:t>
            </w:r>
            <w:r w:rsidRPr="00F112CB">
              <w:rPr>
                <w:rFonts w:ascii="Times New Roman" w:hAnsi="Times New Roman"/>
                <w:sz w:val="24"/>
              </w:rPr>
              <w:t>и</w:t>
            </w:r>
            <w:r w:rsidRPr="00F112CB">
              <w:rPr>
                <w:rFonts w:ascii="Times New Roman" w:hAnsi="Times New Roman"/>
                <w:sz w:val="24"/>
              </w:rPr>
              <w:t>тельн</w:t>
            </w:r>
            <w:r w:rsidR="0022542E">
              <w:rPr>
                <w:rFonts w:ascii="Times New Roman" w:hAnsi="Times New Roman"/>
                <w:sz w:val="24"/>
              </w:rPr>
              <w:t>ый анализ</w:t>
            </w:r>
            <w:r w:rsidRPr="00F112CB">
              <w:rPr>
                <w:rFonts w:ascii="Times New Roman" w:hAnsi="Times New Roman"/>
                <w:sz w:val="24"/>
              </w:rPr>
              <w:t xml:space="preserve"> архитектуры древних цивилизаций Америки.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20</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F507C1"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widowControl w:val="0"/>
              <w:spacing w:after="0" w:line="240" w:lineRule="auto"/>
              <w:jc w:val="both"/>
              <w:rPr>
                <w:rFonts w:ascii="Times New Roman" w:hAnsi="Times New Roman"/>
                <w:b/>
                <w:sz w:val="24"/>
              </w:rPr>
            </w:pPr>
            <w:r w:rsidRPr="00F112CB">
              <w:rPr>
                <w:rFonts w:ascii="Times New Roman" w:hAnsi="Times New Roman"/>
                <w:b/>
                <w:sz w:val="24"/>
              </w:rPr>
              <w:t>Всего за 2 курс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72+40 ВСР</w:t>
            </w:r>
          </w:p>
        </w:tc>
        <w:tc>
          <w:tcPr>
            <w:tcW w:w="1143" w:type="dxa"/>
            <w:tcBorders>
              <w:left w:val="single" w:sz="4" w:space="0" w:color="auto"/>
              <w:bottom w:val="single" w:sz="4" w:space="0" w:color="auto"/>
              <w:right w:val="single" w:sz="4" w:space="0" w:color="auto"/>
            </w:tcBorders>
            <w:shd w:val="clear" w:color="auto" w:fill="auto"/>
            <w:vAlign w:val="center"/>
            <w:hideMark/>
          </w:tcPr>
          <w:p w:rsidR="00F507C1" w:rsidRPr="00F112CB" w:rsidRDefault="00F507C1" w:rsidP="004E65FE">
            <w:pPr>
              <w:spacing w:after="0" w:line="240" w:lineRule="auto"/>
              <w:rPr>
                <w:rFonts w:ascii="Times New Roman" w:hAnsi="Times New Roman"/>
                <w:i/>
                <w:sz w:val="24"/>
                <w:szCs w:val="24"/>
              </w:rPr>
            </w:pPr>
          </w:p>
        </w:tc>
      </w:tr>
      <w:tr w:rsidR="004E65FE" w:rsidRPr="00F112CB" w:rsidTr="00F507C1">
        <w:tc>
          <w:tcPr>
            <w:tcW w:w="1681"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lastRenderedPageBreak/>
              <w:t>1</w:t>
            </w:r>
          </w:p>
        </w:tc>
        <w:tc>
          <w:tcPr>
            <w:tcW w:w="11255"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2</w:t>
            </w:r>
          </w:p>
        </w:tc>
        <w:tc>
          <w:tcPr>
            <w:tcW w:w="137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3</w:t>
            </w:r>
          </w:p>
        </w:tc>
        <w:tc>
          <w:tcPr>
            <w:tcW w:w="1143" w:type="dxa"/>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rPr>
            </w:pPr>
            <w:r w:rsidRPr="00F112CB">
              <w:rPr>
                <w:rFonts w:ascii="Times New Roman" w:hAnsi="Times New Roman"/>
                <w:b/>
                <w:bCs/>
                <w:sz w:val="24"/>
              </w:rPr>
              <w:t>4</w:t>
            </w: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5 семестр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42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4E65FE" w:rsidRPr="00F112CB" w:rsidRDefault="004E65FE" w:rsidP="004E65FE">
            <w:pPr>
              <w:spacing w:after="0" w:line="240" w:lineRule="auto"/>
              <w:jc w:val="center"/>
              <w:rPr>
                <w:rFonts w:ascii="Times New Roman" w:hAnsi="Times New Roman"/>
                <w:i/>
                <w:sz w:val="24"/>
              </w:rPr>
            </w:pPr>
          </w:p>
        </w:tc>
      </w:tr>
      <w:tr w:rsidR="00F507C1" w:rsidRPr="00F112CB" w:rsidTr="00B438CD">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Тема 8. Культура З</w:t>
            </w:r>
            <w:r w:rsidRPr="00F112CB">
              <w:rPr>
                <w:rFonts w:ascii="Times New Roman" w:hAnsi="Times New Roman"/>
                <w:b/>
                <w:sz w:val="24"/>
              </w:rPr>
              <w:t>а</w:t>
            </w:r>
            <w:r w:rsidRPr="00F112CB">
              <w:rPr>
                <w:rFonts w:ascii="Times New Roman" w:hAnsi="Times New Roman"/>
                <w:b/>
                <w:sz w:val="24"/>
              </w:rPr>
              <w:t>падной Е</w:t>
            </w:r>
            <w:r w:rsidRPr="00F112CB">
              <w:rPr>
                <w:rFonts w:ascii="Times New Roman" w:hAnsi="Times New Roman"/>
                <w:b/>
                <w:sz w:val="24"/>
              </w:rPr>
              <w:t>в</w:t>
            </w:r>
            <w:r w:rsidRPr="00F112CB">
              <w:rPr>
                <w:rFonts w:ascii="Times New Roman" w:hAnsi="Times New Roman"/>
                <w:b/>
                <w:sz w:val="24"/>
              </w:rPr>
              <w:t>ропы и Ро</w:t>
            </w:r>
            <w:r w:rsidRPr="00F112CB">
              <w:rPr>
                <w:rFonts w:ascii="Times New Roman" w:hAnsi="Times New Roman"/>
                <w:b/>
                <w:sz w:val="24"/>
              </w:rPr>
              <w:t>с</w:t>
            </w:r>
            <w:r w:rsidRPr="00F112CB">
              <w:rPr>
                <w:rFonts w:ascii="Times New Roman" w:hAnsi="Times New Roman"/>
                <w:b/>
                <w:sz w:val="24"/>
              </w:rPr>
              <w:t>сии.</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30</w:t>
            </w:r>
          </w:p>
        </w:tc>
        <w:tc>
          <w:tcPr>
            <w:tcW w:w="1143" w:type="dxa"/>
            <w:vMerge w:val="restart"/>
            <w:tcBorders>
              <w:top w:val="single" w:sz="4" w:space="0" w:color="auto"/>
              <w:left w:val="single" w:sz="4" w:space="0" w:color="auto"/>
              <w:right w:val="single" w:sz="4" w:space="0" w:color="auto"/>
            </w:tcBorders>
            <w:shd w:val="clear" w:color="auto" w:fill="auto"/>
            <w:vAlign w:val="center"/>
            <w:hideMark/>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4,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szCs w:val="24"/>
              </w:rPr>
            </w:pPr>
            <w:r>
              <w:rPr>
                <w:rFonts w:ascii="Times New Roman" w:hAnsi="Times New Roman"/>
                <w:b/>
                <w:i/>
                <w:sz w:val="24"/>
              </w:rPr>
              <w:t>ЛР 5, 7, 8, 11</w:t>
            </w:r>
          </w:p>
        </w:tc>
      </w:tr>
      <w:tr w:rsidR="0022542E" w:rsidRPr="00F112CB" w:rsidTr="0039407B">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Развитие светской культуры. Место театра, музыки, науки. Театр и прикладное искусство барокко.</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4</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0A201A">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Россия и Западная Европа. Особенности культуры при Романовых.</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4B239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 xml:space="preserve">Реформы Петра </w:t>
            </w:r>
            <w:r w:rsidRPr="00F112CB">
              <w:rPr>
                <w:rFonts w:ascii="Times New Roman" w:hAnsi="Times New Roman"/>
                <w:sz w:val="24"/>
                <w:lang w:val="en-US"/>
              </w:rPr>
              <w:t>I</w:t>
            </w:r>
            <w:r w:rsidRPr="00F112CB">
              <w:rPr>
                <w:rFonts w:ascii="Times New Roman" w:hAnsi="Times New Roman"/>
                <w:sz w:val="24"/>
              </w:rPr>
              <w:t xml:space="preserve"> и русская культура.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E43706">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Французская революция. Особенности архитектуры. 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720B3F">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Литература эпохи Просвещения.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DD2AEC">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6</w:t>
            </w:r>
            <w:r>
              <w:rPr>
                <w:rFonts w:ascii="Times New Roman" w:hAnsi="Times New Roman"/>
                <w:b/>
                <w:bCs/>
                <w:sz w:val="24"/>
              </w:rPr>
              <w:t xml:space="preserve"> </w:t>
            </w:r>
            <w:r w:rsidRPr="00F112CB">
              <w:rPr>
                <w:rFonts w:ascii="Times New Roman" w:hAnsi="Times New Roman"/>
                <w:sz w:val="24"/>
              </w:rPr>
              <w:t>Наполеон как историческая личность и образ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745D0A">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7</w:t>
            </w:r>
            <w:r>
              <w:rPr>
                <w:rFonts w:ascii="Times New Roman" w:hAnsi="Times New Roman"/>
                <w:b/>
                <w:bCs/>
                <w:sz w:val="24"/>
              </w:rPr>
              <w:t xml:space="preserve"> </w:t>
            </w:r>
            <w:r w:rsidRPr="00F112CB">
              <w:rPr>
                <w:rFonts w:ascii="Times New Roman" w:hAnsi="Times New Roman"/>
                <w:sz w:val="24"/>
              </w:rPr>
              <w:t>Романтизм. Романтичный культ героя. Байрон.</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0E0031">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8</w:t>
            </w:r>
            <w:r>
              <w:rPr>
                <w:rFonts w:ascii="Times New Roman" w:hAnsi="Times New Roman"/>
                <w:b/>
                <w:bCs/>
                <w:sz w:val="24"/>
              </w:rPr>
              <w:t xml:space="preserve"> </w:t>
            </w:r>
            <w:r w:rsidRPr="00F112CB">
              <w:rPr>
                <w:rFonts w:ascii="Times New Roman" w:hAnsi="Times New Roman"/>
                <w:sz w:val="24"/>
              </w:rPr>
              <w:t>Художники Викторианской Англии. У. Блейк.</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9E3E45">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9</w:t>
            </w:r>
            <w:r>
              <w:rPr>
                <w:rFonts w:ascii="Times New Roman" w:hAnsi="Times New Roman"/>
                <w:b/>
                <w:bCs/>
                <w:sz w:val="24"/>
              </w:rPr>
              <w:t xml:space="preserve"> </w:t>
            </w:r>
            <w:r w:rsidRPr="00F112CB">
              <w:rPr>
                <w:rFonts w:ascii="Times New Roman" w:hAnsi="Times New Roman"/>
                <w:sz w:val="24"/>
              </w:rPr>
              <w:t>Величественное в немецкой пейзажной живописи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AC69E8">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10</w:t>
            </w:r>
            <w:r>
              <w:rPr>
                <w:rFonts w:ascii="Times New Roman" w:hAnsi="Times New Roman"/>
                <w:b/>
                <w:bCs/>
                <w:sz w:val="24"/>
              </w:rPr>
              <w:t xml:space="preserve"> </w:t>
            </w:r>
            <w:r w:rsidRPr="00F112CB">
              <w:rPr>
                <w:rFonts w:ascii="Times New Roman" w:hAnsi="Times New Roman"/>
                <w:sz w:val="24"/>
              </w:rPr>
              <w:t>Романтизм в Английском искусстве. Россетти.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BF3DA4">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11</w:t>
            </w:r>
            <w:r>
              <w:rPr>
                <w:rFonts w:ascii="Times New Roman" w:hAnsi="Times New Roman"/>
                <w:b/>
                <w:bCs/>
                <w:sz w:val="24"/>
              </w:rPr>
              <w:t xml:space="preserve"> </w:t>
            </w:r>
            <w:r w:rsidRPr="00F112CB">
              <w:rPr>
                <w:rFonts w:ascii="Times New Roman" w:hAnsi="Times New Roman"/>
                <w:sz w:val="24"/>
              </w:rPr>
              <w:t>Проблемы русского самосознания. Романтизм в России.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1668A6">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12</w:t>
            </w:r>
            <w:r>
              <w:rPr>
                <w:rFonts w:ascii="Times New Roman" w:hAnsi="Times New Roman"/>
                <w:b/>
                <w:bCs/>
                <w:sz w:val="24"/>
              </w:rPr>
              <w:t xml:space="preserve"> </w:t>
            </w:r>
            <w:r w:rsidRPr="00F112CB">
              <w:rPr>
                <w:rFonts w:ascii="Times New Roman" w:hAnsi="Times New Roman"/>
                <w:sz w:val="24"/>
              </w:rPr>
              <w:t>Православие, самодержавие, народность. Западники, славянофилы.</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517CDE">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13</w:t>
            </w:r>
            <w:r>
              <w:rPr>
                <w:rFonts w:ascii="Times New Roman" w:hAnsi="Times New Roman"/>
                <w:b/>
                <w:bCs/>
                <w:sz w:val="24"/>
              </w:rPr>
              <w:t xml:space="preserve"> </w:t>
            </w:r>
            <w:r w:rsidRPr="00F112CB">
              <w:rPr>
                <w:rFonts w:ascii="Times New Roman" w:hAnsi="Times New Roman"/>
                <w:sz w:val="24"/>
              </w:rPr>
              <w:t>Русские архитекторы. Ампир. Неоклассицизм.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22542E" w:rsidRPr="00F112CB" w:rsidTr="007F2145">
        <w:tc>
          <w:tcPr>
            <w:tcW w:w="1681" w:type="dxa"/>
            <w:vMerge/>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22542E" w:rsidRPr="00F112CB" w:rsidRDefault="0022542E" w:rsidP="0022542E">
            <w:pPr>
              <w:spacing w:after="0" w:line="240" w:lineRule="auto"/>
              <w:rPr>
                <w:rFonts w:ascii="Times New Roman" w:hAnsi="Times New Roman"/>
                <w:sz w:val="24"/>
              </w:rPr>
            </w:pPr>
            <w:r w:rsidRPr="0022542E">
              <w:rPr>
                <w:rFonts w:ascii="Times New Roman" w:hAnsi="Times New Roman"/>
                <w:b/>
                <w:bCs/>
                <w:sz w:val="24"/>
              </w:rPr>
              <w:t>14</w:t>
            </w:r>
            <w:r>
              <w:rPr>
                <w:rFonts w:ascii="Times New Roman" w:hAnsi="Times New Roman"/>
                <w:b/>
                <w:bCs/>
                <w:sz w:val="24"/>
              </w:rPr>
              <w:t xml:space="preserve"> </w:t>
            </w:r>
            <w:r w:rsidRPr="00F112CB">
              <w:rPr>
                <w:rFonts w:ascii="Times New Roman" w:hAnsi="Times New Roman"/>
                <w:sz w:val="24"/>
              </w:rPr>
              <w:t>Русская музыка 19 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22542E" w:rsidRPr="00F112CB" w:rsidRDefault="0022542E"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22542E" w:rsidRPr="00F112CB" w:rsidRDefault="0022542E" w:rsidP="004E65FE">
            <w:pPr>
              <w:spacing w:after="0" w:line="240" w:lineRule="auto"/>
              <w:jc w:val="center"/>
              <w:rPr>
                <w:rFonts w:ascii="Times New Roman" w:hAnsi="Times New Roman"/>
                <w:i/>
                <w:sz w:val="24"/>
              </w:rPr>
            </w:pPr>
          </w:p>
        </w:tc>
      </w:tr>
      <w:tr w:rsidR="00F507C1" w:rsidRPr="00F112CB" w:rsidTr="0091339B">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22542E">
            <w:pPr>
              <w:widowControl w:val="0"/>
              <w:spacing w:after="0" w:line="240" w:lineRule="auto"/>
              <w:jc w:val="both"/>
              <w:rPr>
                <w:rFonts w:ascii="Times New Roman" w:hAnsi="Times New Roman"/>
                <w:sz w:val="24"/>
              </w:rPr>
            </w:pPr>
            <w:r w:rsidRPr="00F112CB">
              <w:rPr>
                <w:rFonts w:ascii="Times New Roman" w:hAnsi="Times New Roman"/>
                <w:b/>
                <w:sz w:val="24"/>
              </w:rPr>
              <w:t xml:space="preserve">Самостоятельная работа обучающихся: </w:t>
            </w:r>
            <w:r w:rsidR="0022542E">
              <w:rPr>
                <w:rFonts w:ascii="Times New Roman" w:hAnsi="Times New Roman"/>
                <w:b/>
                <w:sz w:val="24"/>
              </w:rPr>
              <w:t xml:space="preserve"> </w:t>
            </w:r>
            <w:r w:rsidR="0022542E" w:rsidRPr="0022542E">
              <w:rPr>
                <w:rFonts w:ascii="Times New Roman" w:hAnsi="Times New Roman"/>
                <w:sz w:val="24"/>
              </w:rPr>
              <w:t>п</w:t>
            </w:r>
            <w:r w:rsidRPr="00F112CB">
              <w:rPr>
                <w:rFonts w:ascii="Times New Roman" w:hAnsi="Times New Roman"/>
                <w:sz w:val="24"/>
              </w:rPr>
              <w:t>одготов</w:t>
            </w:r>
            <w:r w:rsidR="0022542E">
              <w:rPr>
                <w:rFonts w:ascii="Times New Roman" w:hAnsi="Times New Roman"/>
                <w:sz w:val="24"/>
              </w:rPr>
              <w:t>иться</w:t>
            </w:r>
            <w:r w:rsidRPr="00F112CB">
              <w:rPr>
                <w:rFonts w:ascii="Times New Roman" w:hAnsi="Times New Roman"/>
                <w:sz w:val="24"/>
              </w:rPr>
              <w:t xml:space="preserve"> к теоретическим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tcBorders>
              <w:left w:val="single" w:sz="4" w:space="0" w:color="auto"/>
              <w:bottom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jc w:val="both"/>
              <w:rPr>
                <w:rFonts w:ascii="Times New Roman" w:hAnsi="Times New Roman"/>
                <w:b/>
                <w:sz w:val="24"/>
              </w:rPr>
            </w:pPr>
            <w:r w:rsidRPr="00F112CB">
              <w:rPr>
                <w:rFonts w:ascii="Times New Roman" w:hAnsi="Times New Roman"/>
                <w:b/>
                <w:sz w:val="24"/>
              </w:rPr>
              <w:t>Зачет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FE" w:rsidRPr="00F112CB" w:rsidRDefault="004E65FE" w:rsidP="004E65FE">
            <w:pPr>
              <w:spacing w:after="0" w:line="240" w:lineRule="auto"/>
              <w:rPr>
                <w:rFonts w:ascii="Times New Roman" w:hAnsi="Times New Roman"/>
                <w:i/>
                <w:sz w:val="24"/>
                <w:szCs w:val="24"/>
              </w:rPr>
            </w:pP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lang w:val="en-US"/>
              </w:rPr>
              <w:t xml:space="preserve">6 </w:t>
            </w:r>
            <w:r w:rsidRPr="00F112CB">
              <w:rPr>
                <w:rFonts w:ascii="Times New Roman" w:hAnsi="Times New Roman"/>
                <w:b/>
                <w:sz w:val="24"/>
              </w:rPr>
              <w:t>семестр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56</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FE" w:rsidRPr="00F112CB" w:rsidRDefault="004E65FE" w:rsidP="004E65FE">
            <w:pPr>
              <w:spacing w:after="0" w:line="240" w:lineRule="auto"/>
              <w:rPr>
                <w:rFonts w:ascii="Times New Roman" w:hAnsi="Times New Roman"/>
                <w:i/>
                <w:sz w:val="24"/>
                <w:szCs w:val="24"/>
              </w:rPr>
            </w:pPr>
          </w:p>
        </w:tc>
      </w:tr>
      <w:tr w:rsidR="00F507C1" w:rsidRPr="00F112CB" w:rsidTr="004E647F">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rPr>
                <w:rFonts w:ascii="Times New Roman" w:hAnsi="Times New Roman"/>
                <w:b/>
                <w:sz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szCs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val="restart"/>
            <w:tcBorders>
              <w:top w:val="single" w:sz="4" w:space="0" w:color="auto"/>
              <w:left w:val="single" w:sz="4" w:space="0" w:color="auto"/>
              <w:right w:val="single" w:sz="4" w:space="0" w:color="auto"/>
            </w:tcBorders>
            <w:vAlign w:val="center"/>
            <w:hideMark/>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szCs w:val="24"/>
              </w:rPr>
            </w:pPr>
            <w:r>
              <w:rPr>
                <w:rFonts w:ascii="Times New Roman" w:hAnsi="Times New Roman"/>
                <w:b/>
                <w:i/>
                <w:sz w:val="24"/>
              </w:rPr>
              <w:t>ЛР 1-9, 11</w:t>
            </w:r>
          </w:p>
        </w:tc>
      </w:tr>
      <w:tr w:rsidR="003640B8" w:rsidRPr="00F112CB" w:rsidTr="00F57D64">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15</w:t>
            </w:r>
            <w:r>
              <w:rPr>
                <w:rFonts w:ascii="Times New Roman" w:hAnsi="Times New Roman"/>
                <w:b/>
                <w:bCs/>
                <w:sz w:val="24"/>
              </w:rPr>
              <w:t xml:space="preserve"> </w:t>
            </w:r>
            <w:r w:rsidRPr="00F112CB">
              <w:rPr>
                <w:rFonts w:ascii="Times New Roman" w:hAnsi="Times New Roman"/>
                <w:sz w:val="24"/>
              </w:rPr>
              <w:t>Идея слияния всех искусств и создание нового мира.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3756BB">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16</w:t>
            </w:r>
            <w:r>
              <w:rPr>
                <w:rFonts w:ascii="Times New Roman" w:hAnsi="Times New Roman"/>
                <w:b/>
                <w:bCs/>
                <w:sz w:val="24"/>
              </w:rPr>
              <w:t xml:space="preserve"> </w:t>
            </w:r>
            <w:r w:rsidRPr="00F112CB">
              <w:rPr>
                <w:rFonts w:ascii="Times New Roman" w:hAnsi="Times New Roman"/>
                <w:sz w:val="24"/>
              </w:rPr>
              <w:t>Промышленное развитие Европы и России.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A5084B">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17</w:t>
            </w:r>
            <w:r>
              <w:rPr>
                <w:rFonts w:ascii="Times New Roman" w:hAnsi="Times New Roman"/>
                <w:b/>
                <w:bCs/>
                <w:sz w:val="24"/>
              </w:rPr>
              <w:t xml:space="preserve"> </w:t>
            </w:r>
            <w:r w:rsidRPr="00F112CB">
              <w:rPr>
                <w:rFonts w:ascii="Times New Roman" w:hAnsi="Times New Roman"/>
                <w:sz w:val="24"/>
              </w:rPr>
              <w:t>Элитарное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tcPr>
          <w:p w:rsidR="003640B8" w:rsidRPr="00F112CB" w:rsidRDefault="003640B8" w:rsidP="004E65FE">
            <w:pPr>
              <w:spacing w:after="0" w:line="240" w:lineRule="auto"/>
              <w:jc w:val="center"/>
              <w:rPr>
                <w:rFonts w:ascii="Times New Roman" w:hAnsi="Times New Roman"/>
                <w:i/>
                <w:sz w:val="24"/>
              </w:rPr>
            </w:pPr>
          </w:p>
        </w:tc>
      </w:tr>
      <w:tr w:rsidR="003640B8" w:rsidRPr="00F112CB" w:rsidTr="006D1305">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18</w:t>
            </w:r>
            <w:r>
              <w:rPr>
                <w:rFonts w:ascii="Times New Roman" w:hAnsi="Times New Roman"/>
                <w:b/>
                <w:bCs/>
                <w:sz w:val="24"/>
              </w:rPr>
              <w:t xml:space="preserve"> </w:t>
            </w:r>
            <w:r w:rsidRPr="00F112CB">
              <w:rPr>
                <w:rFonts w:ascii="Times New Roman" w:hAnsi="Times New Roman"/>
                <w:sz w:val="24"/>
              </w:rPr>
              <w:t>Русская православная духовность. Серафим Саровский.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F86193">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19</w:t>
            </w:r>
            <w:r>
              <w:rPr>
                <w:rFonts w:ascii="Times New Roman" w:hAnsi="Times New Roman"/>
                <w:b/>
                <w:bCs/>
                <w:sz w:val="24"/>
              </w:rPr>
              <w:t xml:space="preserve"> </w:t>
            </w:r>
            <w:r w:rsidRPr="00F112CB">
              <w:rPr>
                <w:rFonts w:ascii="Times New Roman" w:hAnsi="Times New Roman"/>
                <w:sz w:val="24"/>
              </w:rPr>
              <w:t>Россия, Западная Европа, Восток конца 19 – начала 20 веков.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4E647F">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BFBFBF"/>
            <w:vAlign w:val="center"/>
          </w:tcPr>
          <w:p w:rsidR="00F507C1" w:rsidRPr="00F112CB" w:rsidRDefault="00F507C1" w:rsidP="004E65FE">
            <w:pPr>
              <w:spacing w:after="0" w:line="240" w:lineRule="auto"/>
              <w:jc w:val="center"/>
              <w:rPr>
                <w:rFonts w:ascii="Times New Roman" w:hAnsi="Times New Roman"/>
                <w:i/>
                <w:sz w:val="24"/>
              </w:rPr>
            </w:pPr>
          </w:p>
        </w:tc>
      </w:tr>
      <w:tr w:rsidR="003640B8" w:rsidRPr="00F112CB" w:rsidTr="007E6E61">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Защита сообщений на тему «</w:t>
            </w:r>
            <w:proofErr w:type="spellStart"/>
            <w:r w:rsidRPr="00F112CB">
              <w:rPr>
                <w:rFonts w:ascii="Times New Roman" w:hAnsi="Times New Roman"/>
                <w:sz w:val="24"/>
              </w:rPr>
              <w:t>Модернистические</w:t>
            </w:r>
            <w:proofErr w:type="spellEnd"/>
            <w:r w:rsidRPr="00F112CB">
              <w:rPr>
                <w:rFonts w:ascii="Times New Roman" w:hAnsi="Times New Roman"/>
                <w:sz w:val="24"/>
              </w:rPr>
              <w:t xml:space="preserve"> течения конца 19 – начала 20 веков».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szCs w:val="24"/>
              </w:rPr>
            </w:pPr>
          </w:p>
        </w:tc>
      </w:tr>
      <w:tr w:rsidR="00F507C1" w:rsidRPr="00F112CB" w:rsidTr="004E647F">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i/>
                <w:sz w:val="24"/>
              </w:rPr>
            </w:pPr>
          </w:p>
        </w:tc>
      </w:tr>
      <w:tr w:rsidR="003640B8" w:rsidRPr="00F112CB" w:rsidTr="00365BC7">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20</w:t>
            </w:r>
            <w:r>
              <w:rPr>
                <w:rFonts w:ascii="Times New Roman" w:hAnsi="Times New Roman"/>
                <w:b/>
                <w:bCs/>
                <w:sz w:val="24"/>
              </w:rPr>
              <w:t xml:space="preserve"> </w:t>
            </w:r>
            <w:r w:rsidRPr="00F112CB">
              <w:rPr>
                <w:rFonts w:ascii="Times New Roman" w:hAnsi="Times New Roman"/>
                <w:sz w:val="24"/>
              </w:rPr>
              <w:t>Модернизм. Проявление кризиса духовности.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i/>
                <w:sz w:val="24"/>
                <w:szCs w:val="24"/>
              </w:rPr>
            </w:pPr>
          </w:p>
        </w:tc>
        <w:tc>
          <w:tcPr>
            <w:tcW w:w="1143" w:type="dxa"/>
            <w:vMerge/>
            <w:tcBorders>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132C9B">
        <w:tc>
          <w:tcPr>
            <w:tcW w:w="1681" w:type="dxa"/>
            <w:vMerge w:val="restart"/>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center"/>
              <w:rPr>
                <w:rFonts w:ascii="Times New Roman" w:hAnsi="Times New Roman"/>
                <w:b/>
                <w:sz w:val="24"/>
              </w:rPr>
            </w:pPr>
            <w:r w:rsidRPr="00F112CB">
              <w:rPr>
                <w:rFonts w:ascii="Times New Roman" w:hAnsi="Times New Roman"/>
                <w:b/>
                <w:sz w:val="24"/>
              </w:rPr>
              <w:t xml:space="preserve">  Тема 9.Мировая культура </w:t>
            </w:r>
            <w:r w:rsidRPr="00F112CB">
              <w:rPr>
                <w:rFonts w:ascii="Times New Roman" w:hAnsi="Times New Roman"/>
                <w:b/>
                <w:sz w:val="24"/>
                <w:lang w:val="en-US"/>
              </w:rPr>
              <w:t>XX</w:t>
            </w:r>
            <w:r w:rsidRPr="00F112CB">
              <w:rPr>
                <w:rFonts w:ascii="Times New Roman" w:hAnsi="Times New Roman"/>
                <w:b/>
                <w:sz w:val="24"/>
              </w:rPr>
              <w:t xml:space="preserve"> в.</w:t>
            </w: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val="restart"/>
            <w:tcBorders>
              <w:top w:val="single" w:sz="4" w:space="0" w:color="auto"/>
              <w:left w:val="single" w:sz="4" w:space="0" w:color="auto"/>
              <w:right w:val="single" w:sz="4" w:space="0" w:color="auto"/>
            </w:tcBorders>
            <w:shd w:val="clear" w:color="auto" w:fill="auto"/>
            <w:vAlign w:val="center"/>
          </w:tcPr>
          <w:p w:rsidR="00F507C1" w:rsidRDefault="00F507C1" w:rsidP="00F507C1">
            <w:pPr>
              <w:suppressAutoHyphens/>
              <w:spacing w:after="0" w:line="240" w:lineRule="auto"/>
              <w:jc w:val="center"/>
              <w:rPr>
                <w:rFonts w:ascii="Times New Roman" w:hAnsi="Times New Roman"/>
                <w:b/>
                <w:i/>
                <w:sz w:val="24"/>
              </w:rPr>
            </w:pPr>
            <w:r>
              <w:rPr>
                <w:rFonts w:ascii="Times New Roman" w:hAnsi="Times New Roman"/>
                <w:b/>
                <w:i/>
                <w:sz w:val="24"/>
              </w:rPr>
              <w:t>ОК 1, 2, 4, 8, 11</w:t>
            </w:r>
          </w:p>
          <w:p w:rsidR="00F507C1" w:rsidRDefault="00F507C1" w:rsidP="00F507C1">
            <w:pPr>
              <w:suppressAutoHyphens/>
              <w:spacing w:after="0" w:line="240" w:lineRule="auto"/>
              <w:jc w:val="center"/>
              <w:rPr>
                <w:rFonts w:ascii="Times New Roman" w:hAnsi="Times New Roman"/>
                <w:b/>
                <w:i/>
                <w:sz w:val="24"/>
              </w:rPr>
            </w:pPr>
          </w:p>
          <w:p w:rsidR="00F507C1" w:rsidRPr="00F112CB" w:rsidRDefault="00F507C1" w:rsidP="00F507C1">
            <w:pPr>
              <w:spacing w:after="0" w:line="240" w:lineRule="auto"/>
              <w:jc w:val="center"/>
              <w:rPr>
                <w:rFonts w:ascii="Times New Roman" w:hAnsi="Times New Roman"/>
                <w:i/>
                <w:sz w:val="24"/>
              </w:rPr>
            </w:pPr>
            <w:r>
              <w:rPr>
                <w:rFonts w:ascii="Times New Roman" w:hAnsi="Times New Roman"/>
                <w:b/>
                <w:i/>
                <w:sz w:val="24"/>
              </w:rPr>
              <w:t xml:space="preserve">ЛР 1-9, </w:t>
            </w:r>
            <w:r>
              <w:rPr>
                <w:rFonts w:ascii="Times New Roman" w:hAnsi="Times New Roman"/>
                <w:b/>
                <w:i/>
                <w:sz w:val="24"/>
              </w:rPr>
              <w:lastRenderedPageBreak/>
              <w:t>11</w:t>
            </w:r>
          </w:p>
        </w:tc>
      </w:tr>
      <w:tr w:rsidR="003640B8" w:rsidRPr="00F112CB" w:rsidTr="003A2CA5">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1</w:t>
            </w:r>
            <w:r>
              <w:rPr>
                <w:rFonts w:ascii="Times New Roman" w:hAnsi="Times New Roman"/>
                <w:b/>
                <w:bCs/>
                <w:sz w:val="24"/>
              </w:rPr>
              <w:t xml:space="preserve"> </w:t>
            </w:r>
            <w:r w:rsidRPr="00F112CB">
              <w:rPr>
                <w:rFonts w:ascii="Times New Roman" w:hAnsi="Times New Roman"/>
                <w:sz w:val="24"/>
              </w:rPr>
              <w:t>Первая мировая война. Крушение ценностей. Быт, костюм, музыка.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E12FF1">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2</w:t>
            </w:r>
            <w:r>
              <w:rPr>
                <w:rFonts w:ascii="Times New Roman" w:hAnsi="Times New Roman"/>
                <w:b/>
                <w:bCs/>
                <w:sz w:val="24"/>
              </w:rPr>
              <w:t xml:space="preserve"> </w:t>
            </w:r>
            <w:r w:rsidRPr="00F112CB">
              <w:rPr>
                <w:rFonts w:ascii="Times New Roman" w:hAnsi="Times New Roman"/>
                <w:sz w:val="24"/>
              </w:rPr>
              <w:t>Демократизация культуры. Кино,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860614">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F112CB" w:rsidRDefault="003640B8" w:rsidP="003640B8">
            <w:pPr>
              <w:spacing w:after="0" w:line="240" w:lineRule="auto"/>
              <w:rPr>
                <w:rFonts w:ascii="Times New Roman" w:hAnsi="Times New Roman"/>
                <w:sz w:val="24"/>
              </w:rPr>
            </w:pPr>
            <w:r w:rsidRPr="0022542E">
              <w:rPr>
                <w:rFonts w:ascii="Times New Roman" w:hAnsi="Times New Roman"/>
                <w:b/>
                <w:bCs/>
                <w:sz w:val="24"/>
              </w:rPr>
              <w:t>3</w:t>
            </w:r>
            <w:r>
              <w:rPr>
                <w:rFonts w:ascii="Times New Roman" w:hAnsi="Times New Roman"/>
                <w:b/>
                <w:bCs/>
                <w:sz w:val="24"/>
              </w:rPr>
              <w:t xml:space="preserve"> </w:t>
            </w:r>
            <w:r w:rsidRPr="00F112CB">
              <w:rPr>
                <w:rFonts w:ascii="Times New Roman" w:hAnsi="Times New Roman"/>
                <w:sz w:val="24"/>
              </w:rPr>
              <w:t xml:space="preserve">Культурные ориентиры тоталитарных обществ. Мир после </w:t>
            </w:r>
            <w:r w:rsidRPr="00F112CB">
              <w:rPr>
                <w:rFonts w:ascii="Times New Roman" w:hAnsi="Times New Roman"/>
                <w:sz w:val="24"/>
                <w:lang w:val="en-US"/>
              </w:rPr>
              <w:t>II</w:t>
            </w:r>
            <w:r w:rsidRPr="00F112CB">
              <w:rPr>
                <w:rFonts w:ascii="Times New Roman" w:hAnsi="Times New Roman"/>
                <w:sz w:val="24"/>
              </w:rPr>
              <w:t xml:space="preserve"> Мировой войны.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A64286">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4</w:t>
            </w:r>
            <w:r>
              <w:rPr>
                <w:rFonts w:ascii="Times New Roman" w:hAnsi="Times New Roman"/>
                <w:b/>
                <w:bCs/>
                <w:sz w:val="24"/>
              </w:rPr>
              <w:t xml:space="preserve"> </w:t>
            </w:r>
            <w:r w:rsidRPr="00F112CB">
              <w:rPr>
                <w:rFonts w:ascii="Times New Roman" w:hAnsi="Times New Roman"/>
                <w:sz w:val="24"/>
              </w:rPr>
              <w:t xml:space="preserve">Музыка, фото, кино </w:t>
            </w:r>
            <w:r w:rsidRPr="00F112CB">
              <w:rPr>
                <w:rFonts w:ascii="Times New Roman" w:hAnsi="Times New Roman"/>
                <w:sz w:val="24"/>
                <w:lang w:val="en-US"/>
              </w:rPr>
              <w:t>XX</w:t>
            </w:r>
            <w:r w:rsidRPr="00F112CB">
              <w:rPr>
                <w:rFonts w:ascii="Times New Roman" w:hAnsi="Times New Roman"/>
                <w:sz w:val="24"/>
              </w:rPr>
              <w:t xml:space="preserve"> века.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6D22D4">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Молодежная контркультура 60 – 70-х годов.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132C9B">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Pr>
                <w:rFonts w:ascii="Times New Roman" w:hAnsi="Times New Roman"/>
                <w:b/>
                <w:bCs/>
                <w:sz w:val="24"/>
              </w:rPr>
              <w:t>В том числе практических занятий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w:t>
            </w:r>
          </w:p>
        </w:tc>
        <w:tc>
          <w:tcPr>
            <w:tcW w:w="1143" w:type="dxa"/>
            <w:vMerge/>
            <w:tcBorders>
              <w:left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3640B8" w:rsidRPr="00F112CB" w:rsidTr="00BF0705">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5</w:t>
            </w:r>
            <w:r>
              <w:rPr>
                <w:rFonts w:ascii="Times New Roman" w:hAnsi="Times New Roman"/>
                <w:b/>
                <w:bCs/>
                <w:sz w:val="24"/>
              </w:rPr>
              <w:t xml:space="preserve"> </w:t>
            </w:r>
            <w:r w:rsidRPr="00F112CB">
              <w:rPr>
                <w:rFonts w:ascii="Times New Roman" w:hAnsi="Times New Roman"/>
                <w:sz w:val="24"/>
              </w:rPr>
              <w:t>Анализ работ художников постмодернистов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i/>
                <w:sz w:val="24"/>
                <w:szCs w:val="24"/>
              </w:rPr>
            </w:pP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szCs w:val="24"/>
              </w:rPr>
            </w:pPr>
          </w:p>
        </w:tc>
      </w:tr>
      <w:tr w:rsidR="00F507C1" w:rsidRPr="00F112CB" w:rsidTr="00AA5004">
        <w:tc>
          <w:tcPr>
            <w:tcW w:w="1681" w:type="dxa"/>
            <w:vMerge/>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spacing w:after="0" w:line="240" w:lineRule="auto"/>
              <w:jc w:val="both"/>
              <w:rPr>
                <w:rFonts w:ascii="Times New Roman" w:hAnsi="Times New Roman"/>
                <w:sz w:val="24"/>
              </w:rPr>
            </w:pPr>
            <w:r w:rsidRPr="00F112CB">
              <w:rPr>
                <w:rFonts w:ascii="Times New Roman" w:hAnsi="Times New Roman"/>
                <w:b/>
                <w:bCs/>
                <w:sz w:val="24"/>
              </w:rPr>
              <w:t>Содержание учебного материала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10</w:t>
            </w:r>
          </w:p>
        </w:tc>
        <w:tc>
          <w:tcPr>
            <w:tcW w:w="1143" w:type="dxa"/>
            <w:vMerge/>
            <w:tcBorders>
              <w:left w:val="single" w:sz="4" w:space="0" w:color="auto"/>
              <w:right w:val="single" w:sz="4" w:space="0" w:color="auto"/>
            </w:tcBorders>
            <w:shd w:val="clear" w:color="auto" w:fill="auto"/>
            <w:vAlign w:val="center"/>
            <w:hideMark/>
          </w:tcPr>
          <w:p w:rsidR="00F507C1" w:rsidRPr="00F112CB" w:rsidRDefault="00F507C1" w:rsidP="004E65FE">
            <w:pPr>
              <w:spacing w:after="0" w:line="240" w:lineRule="auto"/>
              <w:jc w:val="center"/>
              <w:rPr>
                <w:rFonts w:ascii="Times New Roman" w:hAnsi="Times New Roman"/>
                <w:i/>
                <w:sz w:val="24"/>
                <w:szCs w:val="24"/>
              </w:rPr>
            </w:pPr>
          </w:p>
        </w:tc>
      </w:tr>
      <w:tr w:rsidR="003640B8" w:rsidRPr="00F112CB" w:rsidTr="00C15068">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6</w:t>
            </w:r>
            <w:r>
              <w:rPr>
                <w:rFonts w:ascii="Times New Roman" w:hAnsi="Times New Roman"/>
                <w:b/>
                <w:bCs/>
                <w:sz w:val="24"/>
              </w:rPr>
              <w:t xml:space="preserve"> </w:t>
            </w:r>
            <w:r w:rsidRPr="00F112CB">
              <w:rPr>
                <w:rFonts w:ascii="Times New Roman" w:hAnsi="Times New Roman"/>
                <w:sz w:val="24"/>
              </w:rPr>
              <w:t>Новые концепции культуры. Вернадский. Л. Гумилев.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8F1A79">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7</w:t>
            </w:r>
            <w:r>
              <w:rPr>
                <w:rFonts w:ascii="Times New Roman" w:hAnsi="Times New Roman"/>
                <w:b/>
                <w:bCs/>
                <w:sz w:val="24"/>
              </w:rPr>
              <w:t xml:space="preserve"> </w:t>
            </w:r>
            <w:r w:rsidRPr="00F112CB">
              <w:rPr>
                <w:rFonts w:ascii="Times New Roman" w:hAnsi="Times New Roman"/>
                <w:sz w:val="24"/>
              </w:rPr>
              <w:t>Культура России 80 – 90-х годов. 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CE0BD6">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8</w:t>
            </w:r>
            <w:r>
              <w:rPr>
                <w:rFonts w:ascii="Times New Roman" w:hAnsi="Times New Roman"/>
                <w:b/>
                <w:bCs/>
                <w:sz w:val="24"/>
              </w:rPr>
              <w:t xml:space="preserve"> </w:t>
            </w:r>
            <w:r w:rsidRPr="00F112CB">
              <w:rPr>
                <w:rFonts w:ascii="Times New Roman" w:hAnsi="Times New Roman"/>
                <w:sz w:val="24"/>
              </w:rPr>
              <w:t>Открытие частных галерей, музеев.</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EB3EAC">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9</w:t>
            </w:r>
            <w:r>
              <w:rPr>
                <w:rFonts w:ascii="Times New Roman" w:hAnsi="Times New Roman"/>
                <w:b/>
                <w:bCs/>
                <w:sz w:val="24"/>
              </w:rPr>
              <w:t xml:space="preserve"> </w:t>
            </w:r>
            <w:r w:rsidRPr="00F112CB">
              <w:rPr>
                <w:rFonts w:ascii="Times New Roman" w:hAnsi="Times New Roman"/>
                <w:sz w:val="24"/>
              </w:rPr>
              <w:t>Открытие музея совершенного искусства.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3640B8" w:rsidRPr="00F112CB" w:rsidTr="0004389A">
        <w:tc>
          <w:tcPr>
            <w:tcW w:w="1681" w:type="dxa"/>
            <w:vMerge/>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rPr>
                <w:rFonts w:ascii="Times New Roman" w:hAnsi="Times New Roman"/>
                <w:b/>
                <w:sz w:val="24"/>
                <w:szCs w:val="24"/>
              </w:rPr>
            </w:pPr>
          </w:p>
        </w:tc>
        <w:tc>
          <w:tcPr>
            <w:tcW w:w="11255" w:type="dxa"/>
            <w:tcBorders>
              <w:top w:val="single" w:sz="4" w:space="0" w:color="auto"/>
              <w:left w:val="single" w:sz="4" w:space="0" w:color="auto"/>
              <w:bottom w:val="single" w:sz="4" w:space="0" w:color="auto"/>
              <w:right w:val="single" w:sz="4" w:space="0" w:color="auto"/>
            </w:tcBorders>
            <w:hideMark/>
          </w:tcPr>
          <w:p w:rsidR="003640B8" w:rsidRPr="003640B8" w:rsidRDefault="003640B8" w:rsidP="003640B8">
            <w:pPr>
              <w:spacing w:after="0" w:line="240" w:lineRule="auto"/>
              <w:rPr>
                <w:rFonts w:ascii="Times New Roman" w:hAnsi="Times New Roman"/>
                <w:b/>
                <w:bCs/>
                <w:sz w:val="24"/>
              </w:rPr>
            </w:pPr>
            <w:r w:rsidRPr="0022542E">
              <w:rPr>
                <w:rFonts w:ascii="Times New Roman" w:hAnsi="Times New Roman"/>
                <w:b/>
                <w:bCs/>
                <w:sz w:val="24"/>
              </w:rPr>
              <w:t>10</w:t>
            </w:r>
            <w:r>
              <w:rPr>
                <w:rFonts w:ascii="Times New Roman" w:hAnsi="Times New Roman"/>
                <w:b/>
                <w:bCs/>
                <w:sz w:val="24"/>
              </w:rPr>
              <w:t xml:space="preserve"> </w:t>
            </w:r>
            <w:r w:rsidRPr="00F112CB">
              <w:rPr>
                <w:rFonts w:ascii="Times New Roman" w:hAnsi="Times New Roman"/>
                <w:sz w:val="24"/>
              </w:rPr>
              <w:t>Архитектура до 2000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3640B8" w:rsidRPr="00F112CB" w:rsidRDefault="003640B8" w:rsidP="004E65FE">
            <w:pPr>
              <w:spacing w:after="0" w:line="240" w:lineRule="auto"/>
              <w:jc w:val="center"/>
              <w:rPr>
                <w:rFonts w:ascii="Times New Roman" w:hAnsi="Times New Roman"/>
                <w:i/>
                <w:sz w:val="24"/>
              </w:rPr>
            </w:pPr>
            <w:r w:rsidRPr="00F112CB">
              <w:rPr>
                <w:rFonts w:ascii="Times New Roman" w:hAnsi="Times New Roman"/>
                <w:i/>
                <w:sz w:val="24"/>
              </w:rPr>
              <w:t>2</w:t>
            </w:r>
          </w:p>
        </w:tc>
        <w:tc>
          <w:tcPr>
            <w:tcW w:w="1143" w:type="dxa"/>
            <w:vMerge/>
            <w:tcBorders>
              <w:left w:val="single" w:sz="4" w:space="0" w:color="auto"/>
              <w:right w:val="single" w:sz="4" w:space="0" w:color="auto"/>
            </w:tcBorders>
            <w:shd w:val="clear" w:color="auto" w:fill="auto"/>
            <w:vAlign w:val="center"/>
            <w:hideMark/>
          </w:tcPr>
          <w:p w:rsidR="003640B8" w:rsidRPr="00F112CB" w:rsidRDefault="003640B8" w:rsidP="004E65FE">
            <w:pPr>
              <w:spacing w:after="0" w:line="240" w:lineRule="auto"/>
              <w:jc w:val="center"/>
              <w:rPr>
                <w:rFonts w:ascii="Times New Roman" w:hAnsi="Times New Roman"/>
                <w:i/>
                <w:sz w:val="24"/>
              </w:rPr>
            </w:pPr>
          </w:p>
        </w:tc>
      </w:tr>
      <w:tr w:rsidR="00F507C1" w:rsidRPr="00F112CB" w:rsidTr="00A843F7">
        <w:tc>
          <w:tcPr>
            <w:tcW w:w="12936" w:type="dxa"/>
            <w:gridSpan w:val="2"/>
            <w:tcBorders>
              <w:top w:val="single" w:sz="4" w:space="0" w:color="auto"/>
              <w:left w:val="single" w:sz="4" w:space="0" w:color="auto"/>
              <w:bottom w:val="single" w:sz="4" w:space="0" w:color="auto"/>
              <w:right w:val="single" w:sz="4" w:space="0" w:color="auto"/>
            </w:tcBorders>
            <w:hideMark/>
          </w:tcPr>
          <w:p w:rsidR="00F507C1" w:rsidRPr="00F112CB" w:rsidRDefault="00F507C1" w:rsidP="004E65FE">
            <w:pPr>
              <w:widowControl w:val="0"/>
              <w:spacing w:after="0" w:line="240" w:lineRule="auto"/>
              <w:jc w:val="both"/>
              <w:rPr>
                <w:rFonts w:ascii="Times New Roman" w:hAnsi="Times New Roman"/>
                <w:b/>
                <w:sz w:val="24"/>
              </w:rPr>
            </w:pPr>
            <w:r w:rsidRPr="00F112CB">
              <w:rPr>
                <w:rFonts w:ascii="Times New Roman" w:hAnsi="Times New Roman"/>
                <w:b/>
                <w:sz w:val="24"/>
              </w:rPr>
              <w:t xml:space="preserve">Самостоятельная работа обучающихся: </w:t>
            </w:r>
          </w:p>
          <w:p w:rsidR="00F507C1" w:rsidRPr="00F112CB" w:rsidRDefault="0022542E" w:rsidP="0022542E">
            <w:pPr>
              <w:spacing w:after="0" w:line="240" w:lineRule="auto"/>
              <w:ind w:left="317"/>
              <w:jc w:val="both"/>
              <w:rPr>
                <w:rFonts w:ascii="Times New Roman" w:hAnsi="Times New Roman"/>
                <w:sz w:val="24"/>
              </w:rPr>
            </w:pPr>
            <w:r>
              <w:rPr>
                <w:rFonts w:ascii="Times New Roman" w:hAnsi="Times New Roman"/>
                <w:sz w:val="24"/>
              </w:rPr>
              <w:t xml:space="preserve">- подготовить </w:t>
            </w:r>
            <w:r w:rsidR="00F507C1" w:rsidRPr="00F112CB">
              <w:rPr>
                <w:rFonts w:ascii="Times New Roman" w:hAnsi="Times New Roman"/>
                <w:sz w:val="24"/>
              </w:rPr>
              <w:t>презентационны</w:t>
            </w:r>
            <w:r>
              <w:rPr>
                <w:rFonts w:ascii="Times New Roman" w:hAnsi="Times New Roman"/>
                <w:sz w:val="24"/>
              </w:rPr>
              <w:t>е</w:t>
            </w:r>
            <w:r w:rsidR="00F507C1" w:rsidRPr="00F112CB">
              <w:rPr>
                <w:rFonts w:ascii="Times New Roman" w:hAnsi="Times New Roman"/>
                <w:sz w:val="24"/>
              </w:rPr>
              <w:t xml:space="preserve"> сообщени</w:t>
            </w:r>
            <w:r>
              <w:rPr>
                <w:rFonts w:ascii="Times New Roman" w:hAnsi="Times New Roman"/>
                <w:sz w:val="24"/>
              </w:rPr>
              <w:t>я</w:t>
            </w:r>
            <w:r w:rsidR="00F507C1" w:rsidRPr="00F112CB">
              <w:rPr>
                <w:rFonts w:ascii="Times New Roman" w:hAnsi="Times New Roman"/>
                <w:sz w:val="24"/>
              </w:rPr>
              <w:t xml:space="preserve"> на тему «</w:t>
            </w:r>
            <w:proofErr w:type="spellStart"/>
            <w:r w:rsidR="00F507C1" w:rsidRPr="00F112CB">
              <w:rPr>
                <w:rFonts w:ascii="Times New Roman" w:hAnsi="Times New Roman"/>
                <w:sz w:val="24"/>
              </w:rPr>
              <w:t>Модернистические</w:t>
            </w:r>
            <w:proofErr w:type="spellEnd"/>
            <w:r w:rsidR="00F507C1" w:rsidRPr="00F112CB">
              <w:rPr>
                <w:rFonts w:ascii="Times New Roman" w:hAnsi="Times New Roman"/>
                <w:sz w:val="24"/>
              </w:rPr>
              <w:t xml:space="preserve"> тече</w:t>
            </w:r>
            <w:r>
              <w:rPr>
                <w:rFonts w:ascii="Times New Roman" w:hAnsi="Times New Roman"/>
                <w:sz w:val="24"/>
              </w:rPr>
              <w:t>ния конца 19 – начала 20 веков»;</w:t>
            </w:r>
          </w:p>
          <w:p w:rsidR="00F507C1" w:rsidRPr="00F112CB" w:rsidRDefault="0022542E" w:rsidP="0022542E">
            <w:pPr>
              <w:spacing w:after="0" w:line="240" w:lineRule="auto"/>
              <w:ind w:left="317"/>
              <w:jc w:val="both"/>
              <w:rPr>
                <w:rFonts w:ascii="Times New Roman" w:hAnsi="Times New Roman"/>
                <w:sz w:val="24"/>
              </w:rPr>
            </w:pPr>
            <w:r>
              <w:rPr>
                <w:rFonts w:ascii="Times New Roman" w:hAnsi="Times New Roman"/>
                <w:sz w:val="24"/>
              </w:rPr>
              <w:t>- п</w:t>
            </w:r>
            <w:r w:rsidR="00F507C1" w:rsidRPr="00F112CB">
              <w:rPr>
                <w:rFonts w:ascii="Times New Roman" w:hAnsi="Times New Roman"/>
                <w:sz w:val="24"/>
              </w:rPr>
              <w:t>одготов</w:t>
            </w:r>
            <w:r>
              <w:rPr>
                <w:rFonts w:ascii="Times New Roman" w:hAnsi="Times New Roman"/>
                <w:sz w:val="24"/>
              </w:rPr>
              <w:t>иться</w:t>
            </w:r>
            <w:r w:rsidR="00F507C1" w:rsidRPr="00F112CB">
              <w:rPr>
                <w:rFonts w:ascii="Times New Roman" w:hAnsi="Times New Roman"/>
                <w:sz w:val="24"/>
              </w:rPr>
              <w:t xml:space="preserve"> к практическим занятиям.</w:t>
            </w:r>
          </w:p>
        </w:tc>
        <w:tc>
          <w:tcPr>
            <w:tcW w:w="0" w:type="auto"/>
            <w:tcBorders>
              <w:top w:val="single" w:sz="4" w:space="0" w:color="auto"/>
              <w:left w:val="single" w:sz="4" w:space="0" w:color="auto"/>
              <w:bottom w:val="single" w:sz="4" w:space="0" w:color="auto"/>
              <w:right w:val="single" w:sz="4" w:space="0" w:color="auto"/>
            </w:tcBorders>
            <w:vAlign w:val="center"/>
            <w:hideMark/>
          </w:tcPr>
          <w:p w:rsidR="00F507C1" w:rsidRPr="00F112CB" w:rsidRDefault="00F507C1" w:rsidP="004E65FE">
            <w:pPr>
              <w:spacing w:after="0" w:line="240" w:lineRule="auto"/>
              <w:jc w:val="center"/>
              <w:rPr>
                <w:rFonts w:ascii="Times New Roman" w:hAnsi="Times New Roman"/>
                <w:b/>
                <w:i/>
                <w:sz w:val="24"/>
              </w:rPr>
            </w:pPr>
            <w:r w:rsidRPr="00F112CB">
              <w:rPr>
                <w:rFonts w:ascii="Times New Roman" w:hAnsi="Times New Roman"/>
                <w:b/>
                <w:i/>
                <w:sz w:val="24"/>
              </w:rPr>
              <w:t>20</w:t>
            </w:r>
          </w:p>
        </w:tc>
        <w:tc>
          <w:tcPr>
            <w:tcW w:w="1143" w:type="dxa"/>
            <w:vMerge/>
            <w:tcBorders>
              <w:left w:val="single" w:sz="4" w:space="0" w:color="auto"/>
              <w:bottom w:val="single" w:sz="4" w:space="0" w:color="auto"/>
              <w:right w:val="single" w:sz="4" w:space="0" w:color="auto"/>
            </w:tcBorders>
            <w:shd w:val="clear" w:color="auto" w:fill="auto"/>
            <w:vAlign w:val="center"/>
          </w:tcPr>
          <w:p w:rsidR="00F507C1" w:rsidRPr="00F112CB" w:rsidRDefault="00F507C1" w:rsidP="004E65FE">
            <w:pPr>
              <w:spacing w:after="0" w:line="240" w:lineRule="auto"/>
              <w:jc w:val="center"/>
              <w:rPr>
                <w:rFonts w:ascii="Times New Roman" w:hAnsi="Times New Roman"/>
                <w:i/>
                <w:sz w:val="24"/>
              </w:rPr>
            </w:pPr>
          </w:p>
        </w:tc>
      </w:tr>
      <w:tr w:rsidR="004E65FE" w:rsidRPr="00F112CB" w:rsidTr="00F507C1">
        <w:tc>
          <w:tcPr>
            <w:tcW w:w="12936" w:type="dxa"/>
            <w:gridSpan w:val="2"/>
            <w:tcBorders>
              <w:top w:val="single" w:sz="4" w:space="0" w:color="auto"/>
              <w:left w:val="single" w:sz="4" w:space="0" w:color="auto"/>
              <w:bottom w:val="single" w:sz="4" w:space="0" w:color="auto"/>
              <w:right w:val="single" w:sz="4" w:space="0" w:color="auto"/>
            </w:tcBorders>
            <w:hideMark/>
          </w:tcPr>
          <w:p w:rsidR="004E65FE" w:rsidRPr="00F112CB" w:rsidRDefault="004E65FE" w:rsidP="004E65FE">
            <w:pPr>
              <w:widowControl w:val="0"/>
              <w:spacing w:after="0" w:line="240" w:lineRule="auto"/>
              <w:jc w:val="both"/>
              <w:rPr>
                <w:rFonts w:ascii="Times New Roman" w:hAnsi="Times New Roman"/>
                <w:b/>
                <w:sz w:val="24"/>
              </w:rPr>
            </w:pPr>
            <w:r w:rsidRPr="00F112CB">
              <w:rPr>
                <w:rFonts w:ascii="Times New Roman" w:hAnsi="Times New Roman"/>
                <w:b/>
                <w:sz w:val="24"/>
              </w:rPr>
              <w:t>Всего за 3 курс</w:t>
            </w:r>
          </w:p>
        </w:tc>
        <w:tc>
          <w:tcPr>
            <w:tcW w:w="0" w:type="auto"/>
            <w:tcBorders>
              <w:top w:val="single" w:sz="4" w:space="0" w:color="auto"/>
              <w:left w:val="single" w:sz="4" w:space="0" w:color="auto"/>
              <w:bottom w:val="single" w:sz="4" w:space="0" w:color="auto"/>
              <w:right w:val="single" w:sz="4" w:space="0" w:color="auto"/>
            </w:tcBorders>
            <w:vAlign w:val="center"/>
            <w:hideMark/>
          </w:tcPr>
          <w:p w:rsidR="004E65FE" w:rsidRPr="00F112CB" w:rsidRDefault="004E65FE" w:rsidP="004E65FE">
            <w:pPr>
              <w:spacing w:after="0" w:line="240" w:lineRule="auto"/>
              <w:jc w:val="center"/>
              <w:rPr>
                <w:rFonts w:ascii="Times New Roman" w:hAnsi="Times New Roman"/>
                <w:b/>
                <w:sz w:val="24"/>
              </w:rPr>
            </w:pPr>
            <w:r w:rsidRPr="00F112CB">
              <w:rPr>
                <w:rFonts w:ascii="Times New Roman" w:hAnsi="Times New Roman"/>
                <w:b/>
                <w:sz w:val="24"/>
              </w:rPr>
              <w:t>68+30 ВСР</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65FE" w:rsidRPr="00F112CB" w:rsidRDefault="004E65FE" w:rsidP="004E65FE">
            <w:pPr>
              <w:spacing w:after="0" w:line="240" w:lineRule="auto"/>
              <w:rPr>
                <w:rFonts w:ascii="Times New Roman" w:hAnsi="Times New Roman"/>
                <w:i/>
                <w:sz w:val="24"/>
                <w:szCs w:val="24"/>
              </w:rPr>
            </w:pPr>
          </w:p>
        </w:tc>
      </w:tr>
    </w:tbl>
    <w:p w:rsidR="00053708" w:rsidRDefault="00053708" w:rsidP="00053708">
      <w:pPr>
        <w:rPr>
          <w:rFonts w:ascii="Times New Roman" w:hAnsi="Times New Roman"/>
          <w:b/>
          <w:bCs/>
          <w:i/>
        </w:rPr>
      </w:pPr>
    </w:p>
    <w:p w:rsidR="00053708" w:rsidRDefault="00053708" w:rsidP="00053708">
      <w:pPr>
        <w:spacing w:after="0"/>
        <w:rPr>
          <w:rFonts w:ascii="Times New Roman" w:hAnsi="Times New Roman"/>
          <w:i/>
        </w:rPr>
        <w:sectPr w:rsidR="00053708">
          <w:pgSz w:w="16840" w:h="11907" w:orient="landscape"/>
          <w:pgMar w:top="851" w:right="1134" w:bottom="851" w:left="992" w:header="709" w:footer="709" w:gutter="0"/>
          <w:cols w:space="720"/>
        </w:sectPr>
      </w:pPr>
    </w:p>
    <w:p w:rsidR="00A07D89" w:rsidRDefault="00A07D89" w:rsidP="00A07D89">
      <w:pPr>
        <w:ind w:left="1353"/>
        <w:rPr>
          <w:rFonts w:ascii="Times New Roman" w:hAnsi="Times New Roman"/>
          <w:b/>
          <w:bCs/>
          <w:sz w:val="24"/>
        </w:rPr>
      </w:pPr>
      <w:r>
        <w:rPr>
          <w:rFonts w:ascii="Times New Roman" w:hAnsi="Times New Roman"/>
          <w:b/>
          <w:bCs/>
          <w:sz w:val="24"/>
        </w:rPr>
        <w:lastRenderedPageBreak/>
        <w:t>3. УСЛОВИЯ РЕАЛИЗАЦИИ ПРОГРАММЫ УЧЕБНОЙ ДИСЦИПЛИНЫ</w:t>
      </w:r>
    </w:p>
    <w:p w:rsidR="00A07D89" w:rsidRDefault="00A07D89" w:rsidP="00A07D89">
      <w:pPr>
        <w:suppressAutoHyphens/>
        <w:spacing w:after="0"/>
        <w:ind w:firstLine="709"/>
        <w:jc w:val="both"/>
        <w:rPr>
          <w:rFonts w:ascii="Times New Roman" w:hAnsi="Times New Roman"/>
          <w:bCs/>
          <w:sz w:val="24"/>
          <w:szCs w:val="24"/>
        </w:rPr>
      </w:pPr>
    </w:p>
    <w:p w:rsidR="00A07D89" w:rsidRDefault="00A07D89" w:rsidP="00A07D89">
      <w:pPr>
        <w:suppressAutoHyphens/>
        <w:spacing w:after="0"/>
        <w:ind w:firstLine="709"/>
        <w:jc w:val="both"/>
        <w:rPr>
          <w:rFonts w:ascii="Times New Roman" w:hAnsi="Times New Roman"/>
          <w:bCs/>
          <w:sz w:val="24"/>
          <w:szCs w:val="24"/>
          <w:lang w:eastAsia="en-US"/>
        </w:rPr>
      </w:pPr>
      <w:r>
        <w:rPr>
          <w:rFonts w:ascii="Times New Roman" w:hAnsi="Times New Roman"/>
          <w:bCs/>
          <w:sz w:val="24"/>
          <w:szCs w:val="24"/>
        </w:rPr>
        <w:t>3.1. Для реализации программы учебной дисциплины предусмотрен кабинет</w:t>
      </w:r>
      <w:r>
        <w:rPr>
          <w:rFonts w:ascii="Times New Roman" w:hAnsi="Times New Roman"/>
          <w:bCs/>
          <w:i/>
          <w:sz w:val="24"/>
          <w:szCs w:val="24"/>
        </w:rPr>
        <w:t xml:space="preserve"> </w:t>
      </w:r>
      <w:r>
        <w:rPr>
          <w:rFonts w:ascii="Times New Roman" w:hAnsi="Times New Roman"/>
          <w:bCs/>
          <w:sz w:val="24"/>
          <w:szCs w:val="24"/>
        </w:rPr>
        <w:t>«Истории, географии, обществознания»</w:t>
      </w:r>
      <w:r>
        <w:rPr>
          <w:rFonts w:ascii="Times New Roman" w:hAnsi="Times New Roman"/>
          <w:sz w:val="24"/>
          <w:szCs w:val="24"/>
          <w:lang w:eastAsia="en-US"/>
        </w:rPr>
        <w:t>, оснащенный о</w:t>
      </w:r>
      <w:r>
        <w:rPr>
          <w:rFonts w:ascii="Times New Roman" w:hAnsi="Times New Roman"/>
          <w:bCs/>
          <w:sz w:val="24"/>
          <w:szCs w:val="24"/>
          <w:lang w:eastAsia="en-US"/>
        </w:rPr>
        <w:t xml:space="preserve">борудованием: </w:t>
      </w:r>
    </w:p>
    <w:p w:rsidR="00A07D89" w:rsidRDefault="00A07D89" w:rsidP="00A07D89">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посадочные места по количеству обучающихся;</w:t>
      </w:r>
    </w:p>
    <w:p w:rsidR="00A07D89" w:rsidRDefault="00A07D89" w:rsidP="00A07D89">
      <w:pPr>
        <w:pStyle w:val="ab"/>
        <w:numPr>
          <w:ilvl w:val="0"/>
          <w:numId w:val="4"/>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51" w:firstLine="142"/>
        <w:contextualSpacing/>
        <w:jc w:val="both"/>
        <w:rPr>
          <w:bCs/>
          <w:szCs w:val="28"/>
        </w:rPr>
      </w:pPr>
      <w:r>
        <w:rPr>
          <w:bCs/>
          <w:szCs w:val="28"/>
        </w:rPr>
        <w:t>рабочее место преподавателя;</w:t>
      </w:r>
    </w:p>
    <w:p w:rsidR="00A07D89" w:rsidRDefault="00A07D89" w:rsidP="00A07D89">
      <w:pPr>
        <w:suppressAutoHyphens/>
        <w:spacing w:after="0"/>
        <w:ind w:firstLine="709"/>
        <w:jc w:val="both"/>
        <w:rPr>
          <w:rFonts w:ascii="Times New Roman" w:hAnsi="Times New Roman"/>
          <w:bCs/>
          <w:sz w:val="24"/>
          <w:szCs w:val="24"/>
          <w:highlight w:val="yellow"/>
          <w:lang w:eastAsia="en-US"/>
        </w:rPr>
      </w:pPr>
      <w:r>
        <w:rPr>
          <w:rFonts w:ascii="Times New Roman" w:hAnsi="Times New Roman"/>
          <w:sz w:val="24"/>
          <w:szCs w:val="24"/>
          <w:lang w:eastAsia="en-US"/>
        </w:rPr>
        <w:t>т</w:t>
      </w:r>
      <w:r>
        <w:rPr>
          <w:rFonts w:ascii="Times New Roman" w:hAnsi="Times New Roman"/>
          <w:bCs/>
          <w:sz w:val="24"/>
          <w:szCs w:val="24"/>
          <w:lang w:eastAsia="en-US"/>
        </w:rPr>
        <w:t xml:space="preserve">ехническими средствами обучения: </w:t>
      </w:r>
      <w:r>
        <w:rPr>
          <w:rFonts w:ascii="Times New Roman" w:hAnsi="Times New Roman"/>
          <w:bCs/>
          <w:sz w:val="24"/>
        </w:rPr>
        <w:t>компьютер с лицензионным программным обеспечением, мультимедийный проектор, экран</w:t>
      </w:r>
      <w:r>
        <w:rPr>
          <w:rFonts w:ascii="Times New Roman" w:hAnsi="Times New Roman"/>
          <w:bCs/>
          <w:sz w:val="24"/>
          <w:szCs w:val="28"/>
        </w:rPr>
        <w:t>.</w:t>
      </w:r>
    </w:p>
    <w:p w:rsidR="00A07D89" w:rsidRDefault="00A07D89" w:rsidP="00A07D89">
      <w:pPr>
        <w:suppressAutoHyphens/>
        <w:spacing w:after="0"/>
        <w:ind w:firstLine="709"/>
        <w:jc w:val="both"/>
        <w:rPr>
          <w:rFonts w:ascii="Times New Roman" w:hAnsi="Times New Roman"/>
          <w:bCs/>
          <w:sz w:val="24"/>
          <w:szCs w:val="24"/>
        </w:rPr>
      </w:pPr>
    </w:p>
    <w:p w:rsidR="00A07D89" w:rsidRDefault="00A07D89" w:rsidP="00A07D89">
      <w:pPr>
        <w:suppressAutoHyphens/>
        <w:spacing w:after="0"/>
        <w:ind w:firstLine="709"/>
        <w:jc w:val="both"/>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A07D89" w:rsidRDefault="00A07D89" w:rsidP="00A07D89">
      <w:pPr>
        <w:pStyle w:val="ab"/>
        <w:spacing w:before="0" w:after="0"/>
        <w:ind w:left="0" w:firstLine="709"/>
        <w:contextualSpacing/>
        <w:rPr>
          <w:b/>
        </w:rPr>
      </w:pPr>
      <w:r>
        <w:rPr>
          <w:b/>
        </w:rPr>
        <w:t xml:space="preserve">3.2.1. </w:t>
      </w:r>
      <w:r>
        <w:rPr>
          <w:b/>
          <w:lang w:val="ru-RU"/>
        </w:rPr>
        <w:t>Основные печатные</w:t>
      </w:r>
      <w:r>
        <w:rPr>
          <w:b/>
        </w:rPr>
        <w:t xml:space="preserve"> издания</w:t>
      </w:r>
    </w:p>
    <w:p w:rsidR="00A07D89" w:rsidRDefault="00A07D89" w:rsidP="00A07D89">
      <w:pPr>
        <w:spacing w:after="0"/>
        <w:ind w:firstLine="709"/>
        <w:contextualSpacing/>
        <w:jc w:val="both"/>
        <w:rPr>
          <w:rFonts w:ascii="Times New Roman" w:hAnsi="Times New Roman"/>
          <w:sz w:val="24"/>
          <w:szCs w:val="24"/>
        </w:rPr>
      </w:pPr>
      <w:r>
        <w:rPr>
          <w:rFonts w:ascii="Times New Roman" w:hAnsi="Times New Roman"/>
          <w:sz w:val="24"/>
          <w:szCs w:val="24"/>
        </w:rPr>
        <w:t>1. Мировая художественная культура: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студ. сред. учеб. заведений / Л.Г. </w:t>
      </w:r>
      <w:proofErr w:type="spellStart"/>
      <w:r>
        <w:rPr>
          <w:rFonts w:ascii="Times New Roman" w:hAnsi="Times New Roman"/>
          <w:sz w:val="24"/>
          <w:szCs w:val="24"/>
        </w:rPr>
        <w:t>Емохонова</w:t>
      </w:r>
      <w:proofErr w:type="spellEnd"/>
      <w:r>
        <w:rPr>
          <w:rFonts w:ascii="Times New Roman" w:hAnsi="Times New Roman"/>
          <w:sz w:val="24"/>
          <w:szCs w:val="24"/>
        </w:rPr>
        <w:t xml:space="preserve">. – 6-е изд., стер. – М.: Издательский центр «Академия», 2009. – 544 с., [16] л. </w:t>
      </w:r>
      <w:proofErr w:type="spellStart"/>
      <w:r>
        <w:rPr>
          <w:rFonts w:ascii="Times New Roman" w:hAnsi="Times New Roman"/>
          <w:sz w:val="24"/>
          <w:szCs w:val="24"/>
        </w:rPr>
        <w:t>цв</w:t>
      </w:r>
      <w:proofErr w:type="spellEnd"/>
      <w:r>
        <w:rPr>
          <w:rFonts w:ascii="Times New Roman" w:hAnsi="Times New Roman"/>
          <w:sz w:val="24"/>
          <w:szCs w:val="24"/>
        </w:rPr>
        <w:t>. ил</w:t>
      </w:r>
      <w:proofErr w:type="gramStart"/>
      <w:r>
        <w:rPr>
          <w:rFonts w:ascii="Times New Roman" w:hAnsi="Times New Roman"/>
          <w:sz w:val="24"/>
          <w:szCs w:val="24"/>
        </w:rPr>
        <w:t xml:space="preserve">.: </w:t>
      </w:r>
      <w:proofErr w:type="gramEnd"/>
      <w:r>
        <w:rPr>
          <w:rFonts w:ascii="Times New Roman" w:hAnsi="Times New Roman"/>
          <w:sz w:val="24"/>
          <w:szCs w:val="24"/>
        </w:rPr>
        <w:t xml:space="preserve">ил. – </w:t>
      </w:r>
      <w:r>
        <w:rPr>
          <w:rFonts w:ascii="Times New Roman" w:hAnsi="Times New Roman"/>
          <w:sz w:val="24"/>
          <w:szCs w:val="24"/>
          <w:lang w:val="en-US"/>
        </w:rPr>
        <w:t>ISBN</w:t>
      </w:r>
      <w:r>
        <w:rPr>
          <w:rFonts w:ascii="Times New Roman" w:hAnsi="Times New Roman"/>
          <w:sz w:val="24"/>
          <w:szCs w:val="24"/>
        </w:rPr>
        <w:t xml:space="preserve"> 978-5-7695-6427-7</w:t>
      </w:r>
    </w:p>
    <w:p w:rsidR="00A07D89" w:rsidRDefault="00A07D89" w:rsidP="00A07D89">
      <w:pPr>
        <w:spacing w:after="0"/>
        <w:ind w:firstLine="709"/>
        <w:contextualSpacing/>
        <w:rPr>
          <w:rFonts w:ascii="Times New Roman" w:hAnsi="Times New Roman"/>
          <w:b/>
          <w:sz w:val="24"/>
          <w:szCs w:val="24"/>
          <w:highlight w:val="yellow"/>
        </w:rPr>
      </w:pPr>
    </w:p>
    <w:p w:rsidR="00A07D89" w:rsidRDefault="00A07D89" w:rsidP="00A07D89">
      <w:pPr>
        <w:pStyle w:val="1"/>
        <w:suppressAutoHyphens/>
        <w:spacing w:before="0" w:after="0"/>
        <w:ind w:firstLine="709"/>
        <w:jc w:val="both"/>
        <w:rPr>
          <w:rFonts w:ascii="Times New Roman" w:hAnsi="Times New Roman"/>
          <w:b w:val="0"/>
          <w:bCs w:val="0"/>
          <w:i/>
          <w:sz w:val="24"/>
          <w:szCs w:val="24"/>
          <w:highlight w:val="yellow"/>
        </w:rPr>
      </w:pPr>
    </w:p>
    <w:p w:rsidR="00A07D89" w:rsidRDefault="00A07D89" w:rsidP="00A07D89">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p>
    <w:p w:rsidR="00A07D89" w:rsidRDefault="00A07D89" w:rsidP="00A07D89">
      <w:pPr>
        <w:spacing w:after="0"/>
        <w:ind w:firstLine="709"/>
        <w:contextualSpacing/>
        <w:jc w:val="both"/>
        <w:rPr>
          <w:rFonts w:ascii="Times New Roman" w:hAnsi="Times New Roman"/>
          <w:sz w:val="24"/>
          <w:szCs w:val="24"/>
        </w:rPr>
      </w:pPr>
      <w:r>
        <w:rPr>
          <w:rFonts w:ascii="Times New Roman" w:hAnsi="Times New Roman"/>
          <w:sz w:val="24"/>
          <w:szCs w:val="24"/>
        </w:rPr>
        <w:t>1. Человек в мировой художественной культуре: Учеб</w:t>
      </w:r>
      <w:proofErr w:type="gramStart"/>
      <w:r>
        <w:rPr>
          <w:rFonts w:ascii="Times New Roman" w:hAnsi="Times New Roman"/>
          <w:sz w:val="24"/>
          <w:szCs w:val="24"/>
        </w:rPr>
        <w:t>.-</w:t>
      </w:r>
      <w:proofErr w:type="gramEnd"/>
      <w:r>
        <w:rPr>
          <w:rFonts w:ascii="Times New Roman" w:hAnsi="Times New Roman"/>
          <w:sz w:val="24"/>
          <w:szCs w:val="24"/>
        </w:rPr>
        <w:t xml:space="preserve">хрестоматия для 8 </w:t>
      </w:r>
      <w:proofErr w:type="spellStart"/>
      <w:r>
        <w:rPr>
          <w:rFonts w:ascii="Times New Roman" w:hAnsi="Times New Roman"/>
          <w:sz w:val="24"/>
          <w:szCs w:val="24"/>
        </w:rPr>
        <w:t>кл</w:t>
      </w:r>
      <w:proofErr w:type="spellEnd"/>
      <w:r>
        <w:rPr>
          <w:rFonts w:ascii="Times New Roman" w:hAnsi="Times New Roman"/>
          <w:sz w:val="24"/>
          <w:szCs w:val="24"/>
        </w:rPr>
        <w:t xml:space="preserve">. </w:t>
      </w:r>
      <w:proofErr w:type="spellStart"/>
      <w:r>
        <w:rPr>
          <w:rFonts w:ascii="Times New Roman" w:hAnsi="Times New Roman"/>
          <w:sz w:val="24"/>
          <w:szCs w:val="24"/>
        </w:rPr>
        <w:t>общеобр</w:t>
      </w:r>
      <w:r>
        <w:rPr>
          <w:rFonts w:ascii="Times New Roman" w:hAnsi="Times New Roman"/>
          <w:sz w:val="24"/>
          <w:szCs w:val="24"/>
        </w:rPr>
        <w:t>а</w:t>
      </w:r>
      <w:r>
        <w:rPr>
          <w:rFonts w:ascii="Times New Roman" w:hAnsi="Times New Roman"/>
          <w:sz w:val="24"/>
          <w:szCs w:val="24"/>
        </w:rPr>
        <w:t>зоват</w:t>
      </w:r>
      <w:proofErr w:type="spellEnd"/>
      <w:r>
        <w:rPr>
          <w:rFonts w:ascii="Times New Roman" w:hAnsi="Times New Roman"/>
          <w:sz w:val="24"/>
          <w:szCs w:val="24"/>
        </w:rPr>
        <w:t xml:space="preserve">. учреждений / Ю.А. Солодовников. – М.: Просвещение, 2001. – 224 с.: ил. – </w:t>
      </w:r>
      <w:r>
        <w:rPr>
          <w:rFonts w:ascii="Times New Roman" w:hAnsi="Times New Roman"/>
          <w:sz w:val="24"/>
          <w:szCs w:val="24"/>
          <w:lang w:val="en-US"/>
        </w:rPr>
        <w:t>ISBN</w:t>
      </w:r>
      <w:r>
        <w:rPr>
          <w:rFonts w:ascii="Times New Roman" w:hAnsi="Times New Roman"/>
          <w:sz w:val="24"/>
          <w:szCs w:val="24"/>
        </w:rPr>
        <w:t xml:space="preserve"> 5-09-009715-1</w:t>
      </w:r>
    </w:p>
    <w:p w:rsidR="00053708" w:rsidRDefault="00053708"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p>
    <w:p w:rsidR="00A07D89" w:rsidRDefault="00A07D89" w:rsidP="00053708">
      <w:pPr>
        <w:rPr>
          <w:rFonts w:ascii="Times New Roman" w:hAnsi="Times New Roman"/>
          <w:b/>
          <w:i/>
          <w:sz w:val="24"/>
          <w:szCs w:val="24"/>
        </w:rPr>
      </w:pPr>
      <w:bookmarkStart w:id="0" w:name="_GoBack"/>
      <w:bookmarkEnd w:id="0"/>
    </w:p>
    <w:p w:rsidR="00BC7F59" w:rsidRDefault="00BC7F59" w:rsidP="00053708">
      <w:pPr>
        <w:rPr>
          <w:rFonts w:ascii="Times New Roman" w:hAnsi="Times New Roman"/>
          <w:b/>
          <w:i/>
          <w:sz w:val="24"/>
          <w:szCs w:val="24"/>
        </w:rPr>
      </w:pPr>
    </w:p>
    <w:p w:rsidR="00BC7F59" w:rsidRDefault="00BC7F59" w:rsidP="00053708">
      <w:pPr>
        <w:rPr>
          <w:rFonts w:ascii="Times New Roman" w:hAnsi="Times New Roman"/>
          <w:b/>
          <w:i/>
          <w:sz w:val="24"/>
          <w:szCs w:val="24"/>
        </w:rPr>
      </w:pPr>
    </w:p>
    <w:p w:rsidR="00053708" w:rsidRDefault="00053708" w:rsidP="002E7AE8">
      <w:pPr>
        <w:jc w:val="center"/>
        <w:rPr>
          <w:rFonts w:ascii="Times New Roman" w:hAnsi="Times New Roman"/>
          <w:b/>
          <w:sz w:val="24"/>
          <w:szCs w:val="24"/>
        </w:rPr>
      </w:pPr>
      <w:r>
        <w:rPr>
          <w:rFonts w:ascii="Times New Roman" w:hAnsi="Times New Roman"/>
          <w:b/>
          <w:sz w:val="24"/>
          <w:szCs w:val="24"/>
        </w:rPr>
        <w:lastRenderedPageBreak/>
        <w:t>4. КОНТРОЛЬ И ОЦЕНКА РЕЗУЛЬТАТОВ ОСВОЕНИЯ</w:t>
      </w:r>
      <w:r w:rsidR="002E7AE8">
        <w:rPr>
          <w:rFonts w:ascii="Times New Roman" w:hAnsi="Times New Roman"/>
          <w:b/>
          <w:sz w:val="24"/>
          <w:szCs w:val="24"/>
        </w:rPr>
        <w:t xml:space="preserve"> </w:t>
      </w:r>
      <w:r w:rsidR="002E7AE8">
        <w:rPr>
          <w:rFonts w:ascii="Times New Roman" w:hAnsi="Times New Roman"/>
          <w:b/>
          <w:sz w:val="24"/>
          <w:szCs w:val="24"/>
        </w:rPr>
        <w:b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3919"/>
        <w:gridCol w:w="2753"/>
      </w:tblGrid>
      <w:tr w:rsidR="00053708" w:rsidRPr="001234A8" w:rsidTr="00C6214B">
        <w:tc>
          <w:tcPr>
            <w:tcW w:w="1709"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Результаты обучения</w:t>
            </w:r>
          </w:p>
        </w:tc>
        <w:tc>
          <w:tcPr>
            <w:tcW w:w="1933"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Критерии оценки</w:t>
            </w:r>
          </w:p>
        </w:tc>
        <w:tc>
          <w:tcPr>
            <w:tcW w:w="1358" w:type="pct"/>
            <w:tcBorders>
              <w:top w:val="single" w:sz="4" w:space="0" w:color="auto"/>
              <w:left w:val="single" w:sz="4" w:space="0" w:color="auto"/>
              <w:bottom w:val="single" w:sz="4" w:space="0" w:color="auto"/>
              <w:right w:val="single" w:sz="4" w:space="0" w:color="auto"/>
            </w:tcBorders>
            <w:vAlign w:val="center"/>
            <w:hideMark/>
          </w:tcPr>
          <w:p w:rsidR="00053708" w:rsidRPr="001234A8" w:rsidRDefault="00053708" w:rsidP="001234A8">
            <w:pPr>
              <w:spacing w:after="0" w:line="240" w:lineRule="auto"/>
              <w:jc w:val="center"/>
              <w:rPr>
                <w:rFonts w:ascii="Times New Roman" w:hAnsi="Times New Roman"/>
                <w:b/>
                <w:bCs/>
                <w:i/>
                <w:sz w:val="20"/>
              </w:rPr>
            </w:pPr>
            <w:r w:rsidRPr="001234A8">
              <w:rPr>
                <w:rFonts w:ascii="Times New Roman" w:hAnsi="Times New Roman"/>
                <w:b/>
                <w:bCs/>
                <w:i/>
                <w:sz w:val="20"/>
              </w:rPr>
              <w:t>Методы оценки</w:t>
            </w:r>
          </w:p>
        </w:tc>
      </w:tr>
      <w:tr w:rsidR="00795810" w:rsidRPr="001234A8" w:rsidTr="00C6214B">
        <w:tc>
          <w:tcPr>
            <w:tcW w:w="1709" w:type="pct"/>
            <w:tcBorders>
              <w:top w:val="single" w:sz="4" w:space="0" w:color="auto"/>
              <w:left w:val="single" w:sz="4" w:space="0" w:color="auto"/>
              <w:bottom w:val="single" w:sz="4" w:space="0" w:color="auto"/>
              <w:right w:val="single" w:sz="4" w:space="0" w:color="auto"/>
            </w:tcBorders>
          </w:tcPr>
          <w:p w:rsidR="00795810" w:rsidRPr="00C6214B" w:rsidRDefault="003A155E" w:rsidP="003A155E">
            <w:pPr>
              <w:spacing w:after="0" w:line="240" w:lineRule="auto"/>
              <w:ind w:firstLine="171"/>
              <w:rPr>
                <w:rFonts w:ascii="Times New Roman" w:hAnsi="Times New Roman"/>
                <w:sz w:val="20"/>
                <w:szCs w:val="24"/>
              </w:rPr>
            </w:pPr>
            <w:r w:rsidRPr="00C6214B">
              <w:rPr>
                <w:rFonts w:ascii="Times New Roman" w:hAnsi="Times New Roman"/>
                <w:sz w:val="20"/>
                <w:szCs w:val="24"/>
              </w:rPr>
              <w:t>знание основных видов и жанров искусства;</w:t>
            </w:r>
          </w:p>
        </w:tc>
        <w:tc>
          <w:tcPr>
            <w:tcW w:w="1933" w:type="pct"/>
            <w:tcBorders>
              <w:top w:val="single" w:sz="4" w:space="0" w:color="auto"/>
              <w:left w:val="single" w:sz="4" w:space="0" w:color="auto"/>
              <w:bottom w:val="single" w:sz="4" w:space="0" w:color="auto"/>
              <w:right w:val="single" w:sz="4" w:space="0" w:color="auto"/>
            </w:tcBorders>
          </w:tcPr>
          <w:p w:rsidR="00795810" w:rsidRPr="003A155E" w:rsidRDefault="003A155E" w:rsidP="008113CC">
            <w:pPr>
              <w:spacing w:after="0" w:line="240" w:lineRule="auto"/>
              <w:ind w:firstLine="323"/>
              <w:rPr>
                <w:rFonts w:ascii="Times New Roman" w:hAnsi="Times New Roman"/>
                <w:bCs/>
                <w:sz w:val="20"/>
              </w:rPr>
            </w:pPr>
            <w:r>
              <w:rPr>
                <w:rFonts w:ascii="Times New Roman" w:hAnsi="Times New Roman"/>
                <w:bCs/>
                <w:sz w:val="20"/>
              </w:rPr>
              <w:t>дает характеристику основным видам и жанрам искусства</w:t>
            </w:r>
          </w:p>
        </w:tc>
        <w:tc>
          <w:tcPr>
            <w:tcW w:w="1358" w:type="pct"/>
            <w:tcBorders>
              <w:top w:val="single" w:sz="4" w:space="0" w:color="auto"/>
              <w:left w:val="single" w:sz="4" w:space="0" w:color="auto"/>
              <w:bottom w:val="single" w:sz="4" w:space="0" w:color="auto"/>
              <w:right w:val="single" w:sz="4" w:space="0" w:color="auto"/>
            </w:tcBorders>
          </w:tcPr>
          <w:p w:rsidR="00795810" w:rsidRPr="003A315B" w:rsidRDefault="003F00B9" w:rsidP="001234A8">
            <w:pPr>
              <w:spacing w:after="0" w:line="240" w:lineRule="auto"/>
              <w:rPr>
                <w:rFonts w:ascii="Times New Roman" w:hAnsi="Times New Roman"/>
                <w:bCs/>
                <w:sz w:val="20"/>
              </w:rPr>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w:t>
            </w:r>
            <w:r w:rsidR="003A315B" w:rsidRPr="003A315B">
              <w:rPr>
                <w:rFonts w:ascii="Times New Roman" w:hAnsi="Times New Roman"/>
                <w:bCs/>
                <w:sz w:val="20"/>
              </w:rPr>
              <w:t xml:space="preserve"> и практической</w:t>
            </w:r>
            <w:r w:rsidRPr="003A315B">
              <w:rPr>
                <w:rFonts w:ascii="Times New Roman" w:hAnsi="Times New Roman"/>
                <w:bCs/>
                <w:sz w:val="20"/>
              </w:rPr>
              <w:t xml:space="preserve">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171"/>
              <w:rPr>
                <w:rFonts w:ascii="Times New Roman" w:hAnsi="Times New Roman"/>
                <w:sz w:val="20"/>
                <w:szCs w:val="24"/>
              </w:rPr>
            </w:pPr>
            <w:r w:rsidRPr="00C6214B">
              <w:rPr>
                <w:rFonts w:ascii="Times New Roman" w:hAnsi="Times New Roman"/>
                <w:sz w:val="20"/>
                <w:szCs w:val="24"/>
              </w:rPr>
              <w:t>знание изученных направлений и стилей мировой художественной культуры;</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описывает изученные направления и стили мировой художественной культуры</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171"/>
              <w:rPr>
                <w:rFonts w:ascii="Times New Roman" w:hAnsi="Times New Roman"/>
                <w:sz w:val="20"/>
                <w:szCs w:val="24"/>
              </w:rPr>
            </w:pPr>
            <w:r w:rsidRPr="00C6214B">
              <w:rPr>
                <w:rFonts w:ascii="Times New Roman" w:hAnsi="Times New Roman"/>
                <w:sz w:val="20"/>
                <w:szCs w:val="24"/>
              </w:rPr>
              <w:t>знание шедевров мировой худож</w:t>
            </w:r>
            <w:r w:rsidRPr="00C6214B">
              <w:rPr>
                <w:rFonts w:ascii="Times New Roman" w:hAnsi="Times New Roman"/>
                <w:sz w:val="20"/>
                <w:szCs w:val="24"/>
              </w:rPr>
              <w:t>е</w:t>
            </w:r>
            <w:r w:rsidRPr="00C6214B">
              <w:rPr>
                <w:rFonts w:ascii="Times New Roman" w:hAnsi="Times New Roman"/>
                <w:sz w:val="20"/>
                <w:szCs w:val="24"/>
              </w:rPr>
              <w:t>ственной культуры;</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называет и дает характеристику ш</w:t>
            </w:r>
            <w:r>
              <w:rPr>
                <w:rFonts w:ascii="Times New Roman" w:hAnsi="Times New Roman"/>
                <w:bCs/>
                <w:sz w:val="20"/>
              </w:rPr>
              <w:t>е</w:t>
            </w:r>
            <w:r>
              <w:rPr>
                <w:rFonts w:ascii="Times New Roman" w:hAnsi="Times New Roman"/>
                <w:bCs/>
                <w:sz w:val="20"/>
              </w:rPr>
              <w:t>деврам мировой художественной культ</w:t>
            </w:r>
            <w:r>
              <w:rPr>
                <w:rFonts w:ascii="Times New Roman" w:hAnsi="Times New Roman"/>
                <w:bCs/>
                <w:sz w:val="20"/>
              </w:rPr>
              <w:t>у</w:t>
            </w:r>
            <w:r>
              <w:rPr>
                <w:rFonts w:ascii="Times New Roman" w:hAnsi="Times New Roman"/>
                <w:bCs/>
                <w:sz w:val="20"/>
              </w:rPr>
              <w:t>ры</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171"/>
              <w:rPr>
                <w:rFonts w:ascii="Times New Roman" w:hAnsi="Times New Roman"/>
                <w:sz w:val="20"/>
                <w:szCs w:val="24"/>
              </w:rPr>
            </w:pPr>
            <w:r w:rsidRPr="00C6214B">
              <w:rPr>
                <w:rFonts w:ascii="Times New Roman" w:hAnsi="Times New Roman"/>
                <w:sz w:val="20"/>
                <w:szCs w:val="24"/>
              </w:rPr>
              <w:t>знание особенностей языка разли</w:t>
            </w:r>
            <w:r w:rsidRPr="00C6214B">
              <w:rPr>
                <w:rFonts w:ascii="Times New Roman" w:hAnsi="Times New Roman"/>
                <w:sz w:val="20"/>
                <w:szCs w:val="24"/>
              </w:rPr>
              <w:t>ч</w:t>
            </w:r>
            <w:r w:rsidRPr="00C6214B">
              <w:rPr>
                <w:rFonts w:ascii="Times New Roman" w:hAnsi="Times New Roman"/>
                <w:sz w:val="20"/>
                <w:szCs w:val="24"/>
              </w:rPr>
              <w:t>ных видов искусства;</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раскрывает особенности языка разли</w:t>
            </w:r>
            <w:r>
              <w:rPr>
                <w:rFonts w:ascii="Times New Roman" w:hAnsi="Times New Roman"/>
                <w:bCs/>
                <w:sz w:val="20"/>
              </w:rPr>
              <w:t>ч</w:t>
            </w:r>
            <w:r>
              <w:rPr>
                <w:rFonts w:ascii="Times New Roman" w:hAnsi="Times New Roman"/>
                <w:bCs/>
                <w:sz w:val="20"/>
              </w:rPr>
              <w:t>ных видов искусства</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узнавать изученные пр</w:t>
            </w:r>
            <w:r w:rsidRPr="00C6214B">
              <w:rPr>
                <w:rFonts w:ascii="Times New Roman" w:hAnsi="Times New Roman"/>
                <w:sz w:val="20"/>
                <w:szCs w:val="24"/>
              </w:rPr>
              <w:t>о</w:t>
            </w:r>
            <w:r w:rsidRPr="00C6214B">
              <w:rPr>
                <w:rFonts w:ascii="Times New Roman" w:hAnsi="Times New Roman"/>
                <w:sz w:val="20"/>
                <w:szCs w:val="24"/>
              </w:rPr>
              <w:t>изведения и соотносить их с опред</w:t>
            </w:r>
            <w:r w:rsidRPr="00C6214B">
              <w:rPr>
                <w:rFonts w:ascii="Times New Roman" w:hAnsi="Times New Roman"/>
                <w:sz w:val="20"/>
                <w:szCs w:val="24"/>
              </w:rPr>
              <w:t>е</w:t>
            </w:r>
            <w:r w:rsidRPr="00C6214B">
              <w:rPr>
                <w:rFonts w:ascii="Times New Roman" w:hAnsi="Times New Roman"/>
                <w:sz w:val="20"/>
                <w:szCs w:val="24"/>
              </w:rPr>
              <w:t>ленной эпохой, стилем, направлен</w:t>
            </w:r>
            <w:r w:rsidRPr="00C6214B">
              <w:rPr>
                <w:rFonts w:ascii="Times New Roman" w:hAnsi="Times New Roman"/>
                <w:sz w:val="20"/>
                <w:szCs w:val="24"/>
              </w:rPr>
              <w:t>и</w:t>
            </w:r>
            <w:r w:rsidRPr="00C6214B">
              <w:rPr>
                <w:rFonts w:ascii="Times New Roman" w:hAnsi="Times New Roman"/>
                <w:sz w:val="20"/>
                <w:szCs w:val="24"/>
              </w:rPr>
              <w:t>ем;</w:t>
            </w:r>
          </w:p>
        </w:tc>
        <w:tc>
          <w:tcPr>
            <w:tcW w:w="1933" w:type="pct"/>
            <w:tcBorders>
              <w:top w:val="single" w:sz="4" w:space="0" w:color="auto"/>
              <w:left w:val="single" w:sz="4" w:space="0" w:color="auto"/>
              <w:bottom w:val="single" w:sz="4" w:space="0" w:color="auto"/>
              <w:right w:val="single" w:sz="4" w:space="0" w:color="auto"/>
            </w:tcBorders>
          </w:tcPr>
          <w:p w:rsidR="003A315B" w:rsidRPr="003A155E" w:rsidRDefault="003A315B" w:rsidP="003A315B">
            <w:pPr>
              <w:spacing w:after="0" w:line="240" w:lineRule="auto"/>
              <w:ind w:firstLine="323"/>
              <w:rPr>
                <w:rFonts w:ascii="Times New Roman" w:hAnsi="Times New Roman"/>
                <w:bCs/>
                <w:sz w:val="20"/>
              </w:rPr>
            </w:pPr>
            <w:r>
              <w:rPr>
                <w:rFonts w:ascii="Times New Roman" w:hAnsi="Times New Roman"/>
                <w:bCs/>
                <w:sz w:val="20"/>
              </w:rPr>
              <w:t>узнает изученные произведения и с</w:t>
            </w:r>
            <w:r>
              <w:rPr>
                <w:rFonts w:ascii="Times New Roman" w:hAnsi="Times New Roman"/>
                <w:bCs/>
                <w:sz w:val="20"/>
              </w:rPr>
              <w:t>о</w:t>
            </w:r>
            <w:r>
              <w:rPr>
                <w:rFonts w:ascii="Times New Roman" w:hAnsi="Times New Roman"/>
                <w:bCs/>
                <w:sz w:val="20"/>
              </w:rPr>
              <w:t>относит их с определенной эпохой, ст</w:t>
            </w:r>
            <w:r>
              <w:rPr>
                <w:rFonts w:ascii="Times New Roman" w:hAnsi="Times New Roman"/>
                <w:bCs/>
                <w:sz w:val="20"/>
              </w:rPr>
              <w:t>и</w:t>
            </w:r>
            <w:r>
              <w:rPr>
                <w:rFonts w:ascii="Times New Roman" w:hAnsi="Times New Roman"/>
                <w:bCs/>
                <w:sz w:val="20"/>
              </w:rPr>
              <w:t>лем, направлением</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устанавливать стилевые и сюжетные связи между произведен</w:t>
            </w:r>
            <w:r w:rsidRPr="00C6214B">
              <w:rPr>
                <w:rFonts w:ascii="Times New Roman" w:hAnsi="Times New Roman"/>
                <w:sz w:val="20"/>
                <w:szCs w:val="24"/>
              </w:rPr>
              <w:t>и</w:t>
            </w:r>
            <w:r w:rsidRPr="00C6214B">
              <w:rPr>
                <w:rFonts w:ascii="Times New Roman" w:hAnsi="Times New Roman"/>
                <w:sz w:val="20"/>
                <w:szCs w:val="24"/>
              </w:rPr>
              <w:t>ями разных видов искусства;</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lang w:eastAsia="en-US"/>
              </w:rPr>
            </w:pPr>
            <w:r w:rsidRPr="00C6214B">
              <w:rPr>
                <w:rFonts w:ascii="Times New Roman" w:hAnsi="Times New Roman"/>
                <w:sz w:val="20"/>
                <w:szCs w:val="24"/>
                <w:lang w:eastAsia="en-US"/>
              </w:rPr>
              <w:t>устанавливает стилевые и сюжетные связи между произведениями разных в</w:t>
            </w:r>
            <w:r w:rsidRPr="00C6214B">
              <w:rPr>
                <w:rFonts w:ascii="Times New Roman" w:hAnsi="Times New Roman"/>
                <w:sz w:val="20"/>
                <w:szCs w:val="24"/>
                <w:lang w:eastAsia="en-US"/>
              </w:rPr>
              <w:t>и</w:t>
            </w:r>
            <w:r w:rsidRPr="00C6214B">
              <w:rPr>
                <w:rFonts w:ascii="Times New Roman" w:hAnsi="Times New Roman"/>
                <w:sz w:val="20"/>
                <w:szCs w:val="24"/>
                <w:lang w:eastAsia="en-US"/>
              </w:rPr>
              <w:t>дов искусства;</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пользоваться различными источниками информации о мировой художественной культуре;</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lang w:eastAsia="en-US"/>
              </w:rPr>
            </w:pPr>
            <w:r w:rsidRPr="00C6214B">
              <w:rPr>
                <w:rFonts w:ascii="Times New Roman" w:hAnsi="Times New Roman"/>
                <w:sz w:val="20"/>
                <w:szCs w:val="24"/>
                <w:lang w:eastAsia="en-US"/>
              </w:rPr>
              <w:t>использует различными источниками информации о мировой художественной культуре;</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rPr>
            </w:pPr>
            <w:r w:rsidRPr="00C6214B">
              <w:rPr>
                <w:rFonts w:ascii="Times New Roman" w:hAnsi="Times New Roman"/>
                <w:sz w:val="20"/>
                <w:szCs w:val="24"/>
              </w:rPr>
              <w:t>умение выполнять учебные и творческие задания (доклады, соо</w:t>
            </w:r>
            <w:r w:rsidRPr="00C6214B">
              <w:rPr>
                <w:rFonts w:ascii="Times New Roman" w:hAnsi="Times New Roman"/>
                <w:sz w:val="20"/>
                <w:szCs w:val="24"/>
              </w:rPr>
              <w:t>б</w:t>
            </w:r>
            <w:r w:rsidRPr="00C6214B">
              <w:rPr>
                <w:rFonts w:ascii="Times New Roman" w:hAnsi="Times New Roman"/>
                <w:sz w:val="20"/>
                <w:szCs w:val="24"/>
              </w:rPr>
              <w:t>щения);</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pacing w:after="0" w:line="240" w:lineRule="auto"/>
              <w:ind w:firstLine="318"/>
              <w:rPr>
                <w:rFonts w:ascii="Times New Roman" w:hAnsi="Times New Roman"/>
                <w:sz w:val="20"/>
                <w:szCs w:val="24"/>
                <w:lang w:eastAsia="en-US"/>
              </w:rPr>
            </w:pPr>
            <w:r w:rsidRPr="00C6214B">
              <w:rPr>
                <w:rFonts w:ascii="Times New Roman" w:hAnsi="Times New Roman"/>
                <w:sz w:val="20"/>
                <w:szCs w:val="24"/>
                <w:lang w:eastAsia="en-US"/>
              </w:rPr>
              <w:t>выполняет учебные и творческие зад</w:t>
            </w:r>
            <w:r w:rsidRPr="00C6214B">
              <w:rPr>
                <w:rFonts w:ascii="Times New Roman" w:hAnsi="Times New Roman"/>
                <w:sz w:val="20"/>
                <w:szCs w:val="24"/>
                <w:lang w:eastAsia="en-US"/>
              </w:rPr>
              <w:t>а</w:t>
            </w:r>
            <w:r w:rsidRPr="00C6214B">
              <w:rPr>
                <w:rFonts w:ascii="Times New Roman" w:hAnsi="Times New Roman"/>
                <w:sz w:val="20"/>
                <w:szCs w:val="24"/>
                <w:lang w:eastAsia="en-US"/>
              </w:rPr>
              <w:t>ния (сообщения) в соответствии с пред</w:t>
            </w:r>
            <w:r w:rsidRPr="00C6214B">
              <w:rPr>
                <w:rFonts w:ascii="Times New Roman" w:hAnsi="Times New Roman"/>
                <w:sz w:val="20"/>
                <w:szCs w:val="24"/>
                <w:lang w:eastAsia="en-US"/>
              </w:rPr>
              <w:t>ъ</w:t>
            </w:r>
            <w:r w:rsidRPr="00C6214B">
              <w:rPr>
                <w:rFonts w:ascii="Times New Roman" w:hAnsi="Times New Roman"/>
                <w:sz w:val="20"/>
                <w:szCs w:val="24"/>
                <w:lang w:eastAsia="en-US"/>
              </w:rPr>
              <w:t>являемыми требованиями;</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pPr>
              <w:spacing w:after="0" w:line="240" w:lineRule="auto"/>
            </w:pPr>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r w:rsidR="003A315B" w:rsidRPr="001234A8" w:rsidTr="00C6214B">
        <w:tc>
          <w:tcPr>
            <w:tcW w:w="1709"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uppressAutoHyphens/>
              <w:spacing w:after="0" w:line="240" w:lineRule="auto"/>
              <w:ind w:firstLine="173"/>
              <w:rPr>
                <w:rFonts w:ascii="Times New Roman" w:hAnsi="Times New Roman"/>
                <w:sz w:val="20"/>
                <w:shd w:val="clear" w:color="auto" w:fill="FFFFFF"/>
              </w:rPr>
            </w:pPr>
            <w:r w:rsidRPr="00C6214B">
              <w:rPr>
                <w:rFonts w:ascii="Times New Roman" w:hAnsi="Times New Roman"/>
                <w:sz w:val="20"/>
                <w:szCs w:val="24"/>
              </w:rPr>
              <w:t>умение использовать приобретенные знания и умения в практической деятельности и повседневной жизни для: 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tc>
        <w:tc>
          <w:tcPr>
            <w:tcW w:w="1933" w:type="pct"/>
            <w:tcBorders>
              <w:top w:val="single" w:sz="4" w:space="0" w:color="auto"/>
              <w:left w:val="single" w:sz="4" w:space="0" w:color="auto"/>
              <w:bottom w:val="single" w:sz="4" w:space="0" w:color="auto"/>
              <w:right w:val="single" w:sz="4" w:space="0" w:color="auto"/>
            </w:tcBorders>
          </w:tcPr>
          <w:p w:rsidR="003A315B" w:rsidRPr="00C6214B" w:rsidRDefault="003A315B" w:rsidP="003A315B">
            <w:pPr>
              <w:suppressAutoHyphens/>
              <w:spacing w:after="0" w:line="240" w:lineRule="auto"/>
              <w:ind w:firstLine="328"/>
              <w:jc w:val="both"/>
              <w:rPr>
                <w:rFonts w:ascii="Times New Roman" w:hAnsi="Times New Roman"/>
                <w:sz w:val="20"/>
                <w:szCs w:val="24"/>
                <w:lang w:eastAsia="en-US"/>
              </w:rPr>
            </w:pPr>
            <w:r w:rsidRPr="00C6214B">
              <w:rPr>
                <w:rFonts w:ascii="Times New Roman" w:hAnsi="Times New Roman"/>
                <w:sz w:val="20"/>
                <w:szCs w:val="24"/>
                <w:lang w:eastAsia="en-US"/>
              </w:rPr>
              <w:t xml:space="preserve">использует приобретенные знания и умения при выборе путей своего культурного развития; </w:t>
            </w:r>
          </w:p>
          <w:p w:rsidR="003A315B" w:rsidRPr="00C6214B" w:rsidRDefault="003A315B" w:rsidP="003A315B">
            <w:pPr>
              <w:suppressAutoHyphens/>
              <w:spacing w:after="0" w:line="240" w:lineRule="auto"/>
              <w:ind w:firstLine="328"/>
              <w:jc w:val="both"/>
              <w:rPr>
                <w:rFonts w:ascii="Times New Roman" w:hAnsi="Times New Roman"/>
                <w:sz w:val="20"/>
                <w:szCs w:val="24"/>
                <w:lang w:eastAsia="en-US"/>
              </w:rPr>
            </w:pPr>
            <w:r w:rsidRPr="00C6214B">
              <w:rPr>
                <w:rFonts w:ascii="Times New Roman" w:hAnsi="Times New Roman"/>
                <w:sz w:val="20"/>
                <w:szCs w:val="24"/>
                <w:lang w:eastAsia="en-US"/>
              </w:rPr>
              <w:t xml:space="preserve">применяет приобретенные знания и умения при организации личного и коллективного досуга; </w:t>
            </w:r>
          </w:p>
          <w:p w:rsidR="003A315B" w:rsidRPr="00C6214B" w:rsidRDefault="003A315B" w:rsidP="003A315B">
            <w:pPr>
              <w:suppressAutoHyphens/>
              <w:spacing w:after="0" w:line="240" w:lineRule="auto"/>
              <w:ind w:firstLine="328"/>
              <w:jc w:val="both"/>
              <w:rPr>
                <w:rFonts w:ascii="Times New Roman" w:hAnsi="Times New Roman"/>
                <w:sz w:val="20"/>
                <w:szCs w:val="24"/>
                <w:lang w:eastAsia="en-US"/>
              </w:rPr>
            </w:pPr>
            <w:r w:rsidRPr="00C6214B">
              <w:rPr>
                <w:rFonts w:ascii="Times New Roman" w:hAnsi="Times New Roman"/>
                <w:sz w:val="20"/>
                <w:szCs w:val="24"/>
                <w:lang w:eastAsia="en-US"/>
              </w:rPr>
              <w:t xml:space="preserve">применяет приобретенные знания и умения при выражения собственного суждения о произведениях классики и современного искусства;  </w:t>
            </w:r>
          </w:p>
          <w:p w:rsidR="003A315B" w:rsidRPr="00C6214B" w:rsidRDefault="003A315B" w:rsidP="003A315B">
            <w:pPr>
              <w:suppressAutoHyphens/>
              <w:spacing w:after="0" w:line="240" w:lineRule="auto"/>
              <w:ind w:firstLine="328"/>
              <w:jc w:val="both"/>
              <w:rPr>
                <w:rFonts w:ascii="Times New Roman" w:hAnsi="Times New Roman"/>
                <w:sz w:val="20"/>
                <w:shd w:val="clear" w:color="auto" w:fill="FFFFFF"/>
                <w:lang w:eastAsia="en-US"/>
              </w:rPr>
            </w:pPr>
            <w:r w:rsidRPr="00C6214B">
              <w:rPr>
                <w:rFonts w:ascii="Times New Roman" w:hAnsi="Times New Roman"/>
                <w:sz w:val="20"/>
                <w:szCs w:val="24"/>
                <w:lang w:eastAsia="en-US"/>
              </w:rPr>
              <w:t>использует приобретенные знания и умения при самостоятельном художественном творчестве</w:t>
            </w:r>
          </w:p>
        </w:tc>
        <w:tc>
          <w:tcPr>
            <w:tcW w:w="1358" w:type="pct"/>
            <w:tcBorders>
              <w:top w:val="single" w:sz="4" w:space="0" w:color="auto"/>
              <w:left w:val="single" w:sz="4" w:space="0" w:color="auto"/>
              <w:bottom w:val="single" w:sz="4" w:space="0" w:color="auto"/>
              <w:right w:val="single" w:sz="4" w:space="0" w:color="auto"/>
            </w:tcBorders>
          </w:tcPr>
          <w:p w:rsidR="003A315B" w:rsidRPr="003A315B" w:rsidRDefault="003A315B" w:rsidP="003A315B">
            <w:r w:rsidRPr="003A315B">
              <w:rPr>
                <w:rFonts w:ascii="Times New Roman" w:hAnsi="Times New Roman"/>
                <w:bCs/>
                <w:sz w:val="20"/>
              </w:rPr>
              <w:t>Оценка результатов выпо</w:t>
            </w:r>
            <w:r w:rsidRPr="003A315B">
              <w:rPr>
                <w:rFonts w:ascii="Times New Roman" w:hAnsi="Times New Roman"/>
                <w:bCs/>
                <w:sz w:val="20"/>
              </w:rPr>
              <w:t>л</w:t>
            </w:r>
            <w:r w:rsidRPr="003A315B">
              <w:rPr>
                <w:rFonts w:ascii="Times New Roman" w:hAnsi="Times New Roman"/>
                <w:bCs/>
                <w:sz w:val="20"/>
              </w:rPr>
              <w:t>нения самостоятельной и практической работы</w:t>
            </w:r>
          </w:p>
        </w:tc>
      </w:tr>
    </w:tbl>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053708" w:rsidRDefault="00053708" w:rsidP="00053708">
      <w:pPr>
        <w:spacing w:after="0"/>
        <w:jc w:val="both"/>
        <w:rPr>
          <w:rFonts w:ascii="Times New Roman" w:hAnsi="Times New Roman"/>
          <w:b/>
          <w:szCs w:val="52"/>
        </w:rPr>
      </w:pPr>
    </w:p>
    <w:p w:rsidR="007E10E7" w:rsidRDefault="007E10E7" w:rsidP="00053708"/>
    <w:sectPr w:rsidR="007E10E7" w:rsidSect="00053708">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0A" w:rsidRDefault="00346A0A" w:rsidP="00053708">
      <w:pPr>
        <w:spacing w:after="0" w:line="240" w:lineRule="auto"/>
      </w:pPr>
      <w:r>
        <w:separator/>
      </w:r>
    </w:p>
  </w:endnote>
  <w:endnote w:type="continuationSeparator" w:id="0">
    <w:p w:rsidR="00346A0A" w:rsidRDefault="00346A0A" w:rsidP="0005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2027"/>
      <w:docPartObj>
        <w:docPartGallery w:val="Page Numbers (Bottom of Page)"/>
        <w:docPartUnique/>
      </w:docPartObj>
    </w:sdtPr>
    <w:sdtEndPr/>
    <w:sdtContent>
      <w:p w:rsidR="004E65FE" w:rsidRDefault="004E65FE">
        <w:pPr>
          <w:pStyle w:val="a5"/>
          <w:jc w:val="center"/>
        </w:pPr>
        <w:r>
          <w:fldChar w:fldCharType="begin"/>
        </w:r>
        <w:r>
          <w:instrText>PAGE   \* MERGEFORMAT</w:instrText>
        </w:r>
        <w:r>
          <w:fldChar w:fldCharType="separate"/>
        </w:r>
        <w:r w:rsidR="00A07D89">
          <w:rPr>
            <w:noProof/>
          </w:rPr>
          <w:t>7</w:t>
        </w:r>
        <w:r>
          <w:fldChar w:fldCharType="end"/>
        </w:r>
      </w:p>
    </w:sdtContent>
  </w:sdt>
  <w:p w:rsidR="004E65FE" w:rsidRDefault="004E65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042087"/>
      <w:docPartObj>
        <w:docPartGallery w:val="Page Numbers (Bottom of Page)"/>
        <w:docPartUnique/>
      </w:docPartObj>
    </w:sdtPr>
    <w:sdtEndPr/>
    <w:sdtContent>
      <w:p w:rsidR="004E65FE" w:rsidRDefault="004E65FE">
        <w:pPr>
          <w:pStyle w:val="a5"/>
          <w:jc w:val="center"/>
        </w:pPr>
        <w:r>
          <w:fldChar w:fldCharType="begin"/>
        </w:r>
        <w:r>
          <w:instrText>PAGE   \* MERGEFORMAT</w:instrText>
        </w:r>
        <w:r>
          <w:fldChar w:fldCharType="separate"/>
        </w:r>
        <w:r w:rsidR="00A07D89">
          <w:rPr>
            <w:noProof/>
          </w:rPr>
          <w:t>9</w:t>
        </w:r>
        <w:r>
          <w:fldChar w:fldCharType="end"/>
        </w:r>
      </w:p>
    </w:sdtContent>
  </w:sdt>
  <w:p w:rsidR="004E65FE" w:rsidRDefault="004E65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0A" w:rsidRDefault="00346A0A" w:rsidP="00053708">
      <w:pPr>
        <w:spacing w:after="0" w:line="240" w:lineRule="auto"/>
      </w:pPr>
      <w:r>
        <w:separator/>
      </w:r>
    </w:p>
  </w:footnote>
  <w:footnote w:type="continuationSeparator" w:id="0">
    <w:p w:rsidR="00346A0A" w:rsidRDefault="00346A0A" w:rsidP="00053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
    <w:nsid w:val="5DA12D31"/>
    <w:multiLevelType w:val="hybridMultilevel"/>
    <w:tmpl w:val="FDD21E34"/>
    <w:lvl w:ilvl="0" w:tplc="10D64BD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7A8045D9"/>
    <w:multiLevelType w:val="hybridMultilevel"/>
    <w:tmpl w:val="73B68E98"/>
    <w:lvl w:ilvl="0" w:tplc="7BA27DB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F"/>
    <w:rsid w:val="000116AE"/>
    <w:rsid w:val="00045161"/>
    <w:rsid w:val="00053170"/>
    <w:rsid w:val="00053708"/>
    <w:rsid w:val="000663CA"/>
    <w:rsid w:val="000B1B42"/>
    <w:rsid w:val="000B3E55"/>
    <w:rsid w:val="000C7B13"/>
    <w:rsid w:val="00103061"/>
    <w:rsid w:val="001234A8"/>
    <w:rsid w:val="0019607C"/>
    <w:rsid w:val="001E5E77"/>
    <w:rsid w:val="00207B73"/>
    <w:rsid w:val="0022542E"/>
    <w:rsid w:val="0028330E"/>
    <w:rsid w:val="0029190C"/>
    <w:rsid w:val="002B789D"/>
    <w:rsid w:val="002E3539"/>
    <w:rsid w:val="002E6481"/>
    <w:rsid w:val="002E7AE8"/>
    <w:rsid w:val="00302247"/>
    <w:rsid w:val="00346A0A"/>
    <w:rsid w:val="003640B8"/>
    <w:rsid w:val="00370F3F"/>
    <w:rsid w:val="003A155E"/>
    <w:rsid w:val="003A315B"/>
    <w:rsid w:val="003C47D9"/>
    <w:rsid w:val="003D3B68"/>
    <w:rsid w:val="003E4243"/>
    <w:rsid w:val="003F00B9"/>
    <w:rsid w:val="00440AFB"/>
    <w:rsid w:val="004E65FE"/>
    <w:rsid w:val="004F6D65"/>
    <w:rsid w:val="0050292D"/>
    <w:rsid w:val="005347E7"/>
    <w:rsid w:val="005A2F77"/>
    <w:rsid w:val="005B4157"/>
    <w:rsid w:val="005D2587"/>
    <w:rsid w:val="005D2EE4"/>
    <w:rsid w:val="005D57B3"/>
    <w:rsid w:val="00653ECA"/>
    <w:rsid w:val="00663945"/>
    <w:rsid w:val="006B63FF"/>
    <w:rsid w:val="00740B4D"/>
    <w:rsid w:val="00753F9C"/>
    <w:rsid w:val="00782094"/>
    <w:rsid w:val="00787D04"/>
    <w:rsid w:val="007951D2"/>
    <w:rsid w:val="00795810"/>
    <w:rsid w:val="007E10E7"/>
    <w:rsid w:val="007F4C68"/>
    <w:rsid w:val="008113CC"/>
    <w:rsid w:val="00851A7E"/>
    <w:rsid w:val="008A572B"/>
    <w:rsid w:val="00976774"/>
    <w:rsid w:val="00997FB5"/>
    <w:rsid w:val="009E3B48"/>
    <w:rsid w:val="00A07D89"/>
    <w:rsid w:val="00AC3984"/>
    <w:rsid w:val="00AF42D6"/>
    <w:rsid w:val="00B1671C"/>
    <w:rsid w:val="00B259E0"/>
    <w:rsid w:val="00B76A22"/>
    <w:rsid w:val="00B85663"/>
    <w:rsid w:val="00B868A0"/>
    <w:rsid w:val="00BC7F59"/>
    <w:rsid w:val="00BD03A7"/>
    <w:rsid w:val="00C442D6"/>
    <w:rsid w:val="00C4512D"/>
    <w:rsid w:val="00C6214B"/>
    <w:rsid w:val="00C7411C"/>
    <w:rsid w:val="00CB232B"/>
    <w:rsid w:val="00CC7CCD"/>
    <w:rsid w:val="00D12059"/>
    <w:rsid w:val="00D1225A"/>
    <w:rsid w:val="00D52930"/>
    <w:rsid w:val="00DB6A4C"/>
    <w:rsid w:val="00E0617F"/>
    <w:rsid w:val="00E46E6F"/>
    <w:rsid w:val="00EB5184"/>
    <w:rsid w:val="00F112CB"/>
    <w:rsid w:val="00F206CC"/>
    <w:rsid w:val="00F253E1"/>
    <w:rsid w:val="00F507C1"/>
    <w:rsid w:val="00F550B8"/>
    <w:rsid w:val="00F64960"/>
    <w:rsid w:val="00FA68A4"/>
    <w:rsid w:val="00FB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0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53708"/>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7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3708"/>
  </w:style>
  <w:style w:type="paragraph" w:styleId="a5">
    <w:name w:val="footer"/>
    <w:basedOn w:val="a"/>
    <w:link w:val="a6"/>
    <w:uiPriority w:val="99"/>
    <w:unhideWhenUsed/>
    <w:rsid w:val="000537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3708"/>
  </w:style>
  <w:style w:type="character" w:customStyle="1" w:styleId="10">
    <w:name w:val="Заголовок 1 Знак"/>
    <w:basedOn w:val="a0"/>
    <w:link w:val="1"/>
    <w:rsid w:val="00053708"/>
    <w:rPr>
      <w:rFonts w:ascii="Arial" w:eastAsia="Times New Roman" w:hAnsi="Arial" w:cs="Times New Roman"/>
      <w:b/>
      <w:bCs/>
      <w:kern w:val="32"/>
      <w:sz w:val="32"/>
      <w:szCs w:val="32"/>
      <w:lang w:val="x-none" w:eastAsia="x-none"/>
    </w:rPr>
  </w:style>
  <w:style w:type="character" w:styleId="a7">
    <w:name w:val="Emphasis"/>
    <w:qFormat/>
    <w:rsid w:val="00053708"/>
    <w:rPr>
      <w:rFonts w:ascii="Times New Roman" w:hAnsi="Times New Roman" w:cs="Times New Roman" w:hint="default"/>
      <w:i/>
      <w:iCs w:val="0"/>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semiHidden/>
    <w:locked/>
    <w:rsid w:val="00053708"/>
    <w:rPr>
      <w:rFonts w:ascii="Times New Roman" w:hAnsi="Times New Roman" w:cs="Times New Roman"/>
      <w:lang w:val="en-US" w:eastAsia="x-none"/>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semiHidden/>
    <w:unhideWhenUsed/>
    <w:rsid w:val="00053708"/>
    <w:pPr>
      <w:spacing w:after="0" w:line="240" w:lineRule="auto"/>
    </w:pPr>
    <w:rPr>
      <w:rFonts w:ascii="Times New Roman" w:eastAsiaTheme="minorHAnsi" w:hAnsi="Times New Roman"/>
      <w:lang w:val="en-US" w:eastAsia="x-none"/>
    </w:rPr>
  </w:style>
  <w:style w:type="character" w:customStyle="1" w:styleId="11">
    <w:name w:val="Текст сноски Знак1"/>
    <w:basedOn w:val="a0"/>
    <w:uiPriority w:val="99"/>
    <w:semiHidden/>
    <w:rsid w:val="00053708"/>
    <w:rPr>
      <w:rFonts w:ascii="Calibri" w:eastAsia="Times New Roman" w:hAnsi="Calibri" w:cs="Times New Roman"/>
      <w:sz w:val="20"/>
      <w:szCs w:val="20"/>
      <w:lang w:eastAsia="ru-RU"/>
    </w:rPr>
  </w:style>
  <w:style w:type="character" w:customStyle="1" w:styleId="aa">
    <w:name w:val="Абзац списка Знак"/>
    <w:aliases w:val="Содержание. 2 уровень Знак"/>
    <w:link w:val="ab"/>
    <w:uiPriority w:val="34"/>
    <w:qFormat/>
    <w:locked/>
    <w:rsid w:val="00053708"/>
    <w:rPr>
      <w:rFonts w:ascii="Times New Roman" w:hAnsi="Times New Roman" w:cs="Times New Roman"/>
      <w:sz w:val="24"/>
      <w:szCs w:val="24"/>
      <w:lang w:val="x-none" w:eastAsia="x-none"/>
    </w:rPr>
  </w:style>
  <w:style w:type="paragraph" w:styleId="ab">
    <w:name w:val="List Paragraph"/>
    <w:aliases w:val="Содержание. 2 уровень"/>
    <w:basedOn w:val="a"/>
    <w:link w:val="aa"/>
    <w:uiPriority w:val="34"/>
    <w:qFormat/>
    <w:rsid w:val="00053708"/>
    <w:pPr>
      <w:spacing w:before="120" w:after="120" w:line="240" w:lineRule="auto"/>
      <w:ind w:left="708"/>
    </w:pPr>
    <w:rPr>
      <w:rFonts w:ascii="Times New Roman" w:eastAsiaTheme="minorHAnsi" w:hAnsi="Times New Roman"/>
      <w:sz w:val="24"/>
      <w:szCs w:val="24"/>
      <w:lang w:val="x-none" w:eastAsia="x-none"/>
    </w:rPr>
  </w:style>
  <w:style w:type="character" w:styleId="ac">
    <w:name w:val="footnote reference"/>
    <w:uiPriority w:val="99"/>
    <w:semiHidden/>
    <w:unhideWhenUsed/>
    <w:rsid w:val="00053708"/>
    <w:rPr>
      <w:rFonts w:ascii="Times New Roman" w:hAnsi="Times New Roman" w:cs="Times New Roman" w:hint="default"/>
      <w:vertAlign w:val="superscript"/>
    </w:rPr>
  </w:style>
  <w:style w:type="paragraph" w:customStyle="1" w:styleId="zag2">
    <w:name w:val="zag_2"/>
    <w:basedOn w:val="a"/>
    <w:rsid w:val="00B85663"/>
    <w:pPr>
      <w:spacing w:before="100" w:beforeAutospacing="1" w:after="100" w:afterAutospacing="1" w:line="240" w:lineRule="auto"/>
      <w:jc w:val="center"/>
    </w:pPr>
    <w:rPr>
      <w:rFonts w:ascii="Times New Roman" w:hAnsi="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471">
      <w:bodyDiv w:val="1"/>
      <w:marLeft w:val="0"/>
      <w:marRight w:val="0"/>
      <w:marTop w:val="0"/>
      <w:marBottom w:val="0"/>
      <w:divBdr>
        <w:top w:val="none" w:sz="0" w:space="0" w:color="auto"/>
        <w:left w:val="none" w:sz="0" w:space="0" w:color="auto"/>
        <w:bottom w:val="none" w:sz="0" w:space="0" w:color="auto"/>
        <w:right w:val="none" w:sz="0" w:space="0" w:color="auto"/>
      </w:divBdr>
    </w:div>
    <w:div w:id="146166160">
      <w:bodyDiv w:val="1"/>
      <w:marLeft w:val="0"/>
      <w:marRight w:val="0"/>
      <w:marTop w:val="0"/>
      <w:marBottom w:val="0"/>
      <w:divBdr>
        <w:top w:val="none" w:sz="0" w:space="0" w:color="auto"/>
        <w:left w:val="none" w:sz="0" w:space="0" w:color="auto"/>
        <w:bottom w:val="none" w:sz="0" w:space="0" w:color="auto"/>
        <w:right w:val="none" w:sz="0" w:space="0" w:color="auto"/>
      </w:divBdr>
    </w:div>
    <w:div w:id="181408193">
      <w:bodyDiv w:val="1"/>
      <w:marLeft w:val="0"/>
      <w:marRight w:val="0"/>
      <w:marTop w:val="0"/>
      <w:marBottom w:val="0"/>
      <w:divBdr>
        <w:top w:val="none" w:sz="0" w:space="0" w:color="auto"/>
        <w:left w:val="none" w:sz="0" w:space="0" w:color="auto"/>
        <w:bottom w:val="none" w:sz="0" w:space="0" w:color="auto"/>
        <w:right w:val="none" w:sz="0" w:space="0" w:color="auto"/>
      </w:divBdr>
    </w:div>
    <w:div w:id="186481991">
      <w:bodyDiv w:val="1"/>
      <w:marLeft w:val="0"/>
      <w:marRight w:val="0"/>
      <w:marTop w:val="0"/>
      <w:marBottom w:val="0"/>
      <w:divBdr>
        <w:top w:val="none" w:sz="0" w:space="0" w:color="auto"/>
        <w:left w:val="none" w:sz="0" w:space="0" w:color="auto"/>
        <w:bottom w:val="none" w:sz="0" w:space="0" w:color="auto"/>
        <w:right w:val="none" w:sz="0" w:space="0" w:color="auto"/>
      </w:divBdr>
    </w:div>
    <w:div w:id="189101629">
      <w:bodyDiv w:val="1"/>
      <w:marLeft w:val="0"/>
      <w:marRight w:val="0"/>
      <w:marTop w:val="0"/>
      <w:marBottom w:val="0"/>
      <w:divBdr>
        <w:top w:val="none" w:sz="0" w:space="0" w:color="auto"/>
        <w:left w:val="none" w:sz="0" w:space="0" w:color="auto"/>
        <w:bottom w:val="none" w:sz="0" w:space="0" w:color="auto"/>
        <w:right w:val="none" w:sz="0" w:space="0" w:color="auto"/>
      </w:divBdr>
    </w:div>
    <w:div w:id="231744661">
      <w:bodyDiv w:val="1"/>
      <w:marLeft w:val="0"/>
      <w:marRight w:val="0"/>
      <w:marTop w:val="0"/>
      <w:marBottom w:val="0"/>
      <w:divBdr>
        <w:top w:val="none" w:sz="0" w:space="0" w:color="auto"/>
        <w:left w:val="none" w:sz="0" w:space="0" w:color="auto"/>
        <w:bottom w:val="none" w:sz="0" w:space="0" w:color="auto"/>
        <w:right w:val="none" w:sz="0" w:space="0" w:color="auto"/>
      </w:divBdr>
    </w:div>
    <w:div w:id="236139161">
      <w:bodyDiv w:val="1"/>
      <w:marLeft w:val="0"/>
      <w:marRight w:val="0"/>
      <w:marTop w:val="0"/>
      <w:marBottom w:val="0"/>
      <w:divBdr>
        <w:top w:val="none" w:sz="0" w:space="0" w:color="auto"/>
        <w:left w:val="none" w:sz="0" w:space="0" w:color="auto"/>
        <w:bottom w:val="none" w:sz="0" w:space="0" w:color="auto"/>
        <w:right w:val="none" w:sz="0" w:space="0" w:color="auto"/>
      </w:divBdr>
    </w:div>
    <w:div w:id="301349425">
      <w:bodyDiv w:val="1"/>
      <w:marLeft w:val="0"/>
      <w:marRight w:val="0"/>
      <w:marTop w:val="0"/>
      <w:marBottom w:val="0"/>
      <w:divBdr>
        <w:top w:val="none" w:sz="0" w:space="0" w:color="auto"/>
        <w:left w:val="none" w:sz="0" w:space="0" w:color="auto"/>
        <w:bottom w:val="none" w:sz="0" w:space="0" w:color="auto"/>
        <w:right w:val="none" w:sz="0" w:space="0" w:color="auto"/>
      </w:divBdr>
    </w:div>
    <w:div w:id="319961936">
      <w:bodyDiv w:val="1"/>
      <w:marLeft w:val="0"/>
      <w:marRight w:val="0"/>
      <w:marTop w:val="0"/>
      <w:marBottom w:val="0"/>
      <w:divBdr>
        <w:top w:val="none" w:sz="0" w:space="0" w:color="auto"/>
        <w:left w:val="none" w:sz="0" w:space="0" w:color="auto"/>
        <w:bottom w:val="none" w:sz="0" w:space="0" w:color="auto"/>
        <w:right w:val="none" w:sz="0" w:space="0" w:color="auto"/>
      </w:divBdr>
    </w:div>
    <w:div w:id="378165872">
      <w:bodyDiv w:val="1"/>
      <w:marLeft w:val="0"/>
      <w:marRight w:val="0"/>
      <w:marTop w:val="0"/>
      <w:marBottom w:val="0"/>
      <w:divBdr>
        <w:top w:val="none" w:sz="0" w:space="0" w:color="auto"/>
        <w:left w:val="none" w:sz="0" w:space="0" w:color="auto"/>
        <w:bottom w:val="none" w:sz="0" w:space="0" w:color="auto"/>
        <w:right w:val="none" w:sz="0" w:space="0" w:color="auto"/>
      </w:divBdr>
    </w:div>
    <w:div w:id="401484474">
      <w:bodyDiv w:val="1"/>
      <w:marLeft w:val="0"/>
      <w:marRight w:val="0"/>
      <w:marTop w:val="0"/>
      <w:marBottom w:val="0"/>
      <w:divBdr>
        <w:top w:val="none" w:sz="0" w:space="0" w:color="auto"/>
        <w:left w:val="none" w:sz="0" w:space="0" w:color="auto"/>
        <w:bottom w:val="none" w:sz="0" w:space="0" w:color="auto"/>
        <w:right w:val="none" w:sz="0" w:space="0" w:color="auto"/>
      </w:divBdr>
    </w:div>
    <w:div w:id="448470541">
      <w:bodyDiv w:val="1"/>
      <w:marLeft w:val="0"/>
      <w:marRight w:val="0"/>
      <w:marTop w:val="0"/>
      <w:marBottom w:val="0"/>
      <w:divBdr>
        <w:top w:val="none" w:sz="0" w:space="0" w:color="auto"/>
        <w:left w:val="none" w:sz="0" w:space="0" w:color="auto"/>
        <w:bottom w:val="none" w:sz="0" w:space="0" w:color="auto"/>
        <w:right w:val="none" w:sz="0" w:space="0" w:color="auto"/>
      </w:divBdr>
    </w:div>
    <w:div w:id="469828936">
      <w:bodyDiv w:val="1"/>
      <w:marLeft w:val="0"/>
      <w:marRight w:val="0"/>
      <w:marTop w:val="0"/>
      <w:marBottom w:val="0"/>
      <w:divBdr>
        <w:top w:val="none" w:sz="0" w:space="0" w:color="auto"/>
        <w:left w:val="none" w:sz="0" w:space="0" w:color="auto"/>
        <w:bottom w:val="none" w:sz="0" w:space="0" w:color="auto"/>
        <w:right w:val="none" w:sz="0" w:space="0" w:color="auto"/>
      </w:divBdr>
    </w:div>
    <w:div w:id="470174807">
      <w:bodyDiv w:val="1"/>
      <w:marLeft w:val="0"/>
      <w:marRight w:val="0"/>
      <w:marTop w:val="0"/>
      <w:marBottom w:val="0"/>
      <w:divBdr>
        <w:top w:val="none" w:sz="0" w:space="0" w:color="auto"/>
        <w:left w:val="none" w:sz="0" w:space="0" w:color="auto"/>
        <w:bottom w:val="none" w:sz="0" w:space="0" w:color="auto"/>
        <w:right w:val="none" w:sz="0" w:space="0" w:color="auto"/>
      </w:divBdr>
    </w:div>
    <w:div w:id="570850473">
      <w:bodyDiv w:val="1"/>
      <w:marLeft w:val="0"/>
      <w:marRight w:val="0"/>
      <w:marTop w:val="0"/>
      <w:marBottom w:val="0"/>
      <w:divBdr>
        <w:top w:val="none" w:sz="0" w:space="0" w:color="auto"/>
        <w:left w:val="none" w:sz="0" w:space="0" w:color="auto"/>
        <w:bottom w:val="none" w:sz="0" w:space="0" w:color="auto"/>
        <w:right w:val="none" w:sz="0" w:space="0" w:color="auto"/>
      </w:divBdr>
    </w:div>
    <w:div w:id="746460129">
      <w:bodyDiv w:val="1"/>
      <w:marLeft w:val="0"/>
      <w:marRight w:val="0"/>
      <w:marTop w:val="0"/>
      <w:marBottom w:val="0"/>
      <w:divBdr>
        <w:top w:val="none" w:sz="0" w:space="0" w:color="auto"/>
        <w:left w:val="none" w:sz="0" w:space="0" w:color="auto"/>
        <w:bottom w:val="none" w:sz="0" w:space="0" w:color="auto"/>
        <w:right w:val="none" w:sz="0" w:space="0" w:color="auto"/>
      </w:divBdr>
    </w:div>
    <w:div w:id="780416088">
      <w:bodyDiv w:val="1"/>
      <w:marLeft w:val="0"/>
      <w:marRight w:val="0"/>
      <w:marTop w:val="0"/>
      <w:marBottom w:val="0"/>
      <w:divBdr>
        <w:top w:val="none" w:sz="0" w:space="0" w:color="auto"/>
        <w:left w:val="none" w:sz="0" w:space="0" w:color="auto"/>
        <w:bottom w:val="none" w:sz="0" w:space="0" w:color="auto"/>
        <w:right w:val="none" w:sz="0" w:space="0" w:color="auto"/>
      </w:divBdr>
    </w:div>
    <w:div w:id="780801160">
      <w:bodyDiv w:val="1"/>
      <w:marLeft w:val="0"/>
      <w:marRight w:val="0"/>
      <w:marTop w:val="0"/>
      <w:marBottom w:val="0"/>
      <w:divBdr>
        <w:top w:val="none" w:sz="0" w:space="0" w:color="auto"/>
        <w:left w:val="none" w:sz="0" w:space="0" w:color="auto"/>
        <w:bottom w:val="none" w:sz="0" w:space="0" w:color="auto"/>
        <w:right w:val="none" w:sz="0" w:space="0" w:color="auto"/>
      </w:divBdr>
    </w:div>
    <w:div w:id="796681474">
      <w:bodyDiv w:val="1"/>
      <w:marLeft w:val="0"/>
      <w:marRight w:val="0"/>
      <w:marTop w:val="0"/>
      <w:marBottom w:val="0"/>
      <w:divBdr>
        <w:top w:val="none" w:sz="0" w:space="0" w:color="auto"/>
        <w:left w:val="none" w:sz="0" w:space="0" w:color="auto"/>
        <w:bottom w:val="none" w:sz="0" w:space="0" w:color="auto"/>
        <w:right w:val="none" w:sz="0" w:space="0" w:color="auto"/>
      </w:divBdr>
    </w:div>
    <w:div w:id="796879212">
      <w:bodyDiv w:val="1"/>
      <w:marLeft w:val="0"/>
      <w:marRight w:val="0"/>
      <w:marTop w:val="0"/>
      <w:marBottom w:val="0"/>
      <w:divBdr>
        <w:top w:val="none" w:sz="0" w:space="0" w:color="auto"/>
        <w:left w:val="none" w:sz="0" w:space="0" w:color="auto"/>
        <w:bottom w:val="none" w:sz="0" w:space="0" w:color="auto"/>
        <w:right w:val="none" w:sz="0" w:space="0" w:color="auto"/>
      </w:divBdr>
    </w:div>
    <w:div w:id="824862777">
      <w:bodyDiv w:val="1"/>
      <w:marLeft w:val="0"/>
      <w:marRight w:val="0"/>
      <w:marTop w:val="0"/>
      <w:marBottom w:val="0"/>
      <w:divBdr>
        <w:top w:val="none" w:sz="0" w:space="0" w:color="auto"/>
        <w:left w:val="none" w:sz="0" w:space="0" w:color="auto"/>
        <w:bottom w:val="none" w:sz="0" w:space="0" w:color="auto"/>
        <w:right w:val="none" w:sz="0" w:space="0" w:color="auto"/>
      </w:divBdr>
    </w:div>
    <w:div w:id="836044525">
      <w:bodyDiv w:val="1"/>
      <w:marLeft w:val="0"/>
      <w:marRight w:val="0"/>
      <w:marTop w:val="0"/>
      <w:marBottom w:val="0"/>
      <w:divBdr>
        <w:top w:val="none" w:sz="0" w:space="0" w:color="auto"/>
        <w:left w:val="none" w:sz="0" w:space="0" w:color="auto"/>
        <w:bottom w:val="none" w:sz="0" w:space="0" w:color="auto"/>
        <w:right w:val="none" w:sz="0" w:space="0" w:color="auto"/>
      </w:divBdr>
    </w:div>
    <w:div w:id="896165158">
      <w:bodyDiv w:val="1"/>
      <w:marLeft w:val="0"/>
      <w:marRight w:val="0"/>
      <w:marTop w:val="0"/>
      <w:marBottom w:val="0"/>
      <w:divBdr>
        <w:top w:val="none" w:sz="0" w:space="0" w:color="auto"/>
        <w:left w:val="none" w:sz="0" w:space="0" w:color="auto"/>
        <w:bottom w:val="none" w:sz="0" w:space="0" w:color="auto"/>
        <w:right w:val="none" w:sz="0" w:space="0" w:color="auto"/>
      </w:divBdr>
    </w:div>
    <w:div w:id="991177500">
      <w:bodyDiv w:val="1"/>
      <w:marLeft w:val="0"/>
      <w:marRight w:val="0"/>
      <w:marTop w:val="0"/>
      <w:marBottom w:val="0"/>
      <w:divBdr>
        <w:top w:val="none" w:sz="0" w:space="0" w:color="auto"/>
        <w:left w:val="none" w:sz="0" w:space="0" w:color="auto"/>
        <w:bottom w:val="none" w:sz="0" w:space="0" w:color="auto"/>
        <w:right w:val="none" w:sz="0" w:space="0" w:color="auto"/>
      </w:divBdr>
    </w:div>
    <w:div w:id="1047340458">
      <w:bodyDiv w:val="1"/>
      <w:marLeft w:val="0"/>
      <w:marRight w:val="0"/>
      <w:marTop w:val="0"/>
      <w:marBottom w:val="0"/>
      <w:divBdr>
        <w:top w:val="none" w:sz="0" w:space="0" w:color="auto"/>
        <w:left w:val="none" w:sz="0" w:space="0" w:color="auto"/>
        <w:bottom w:val="none" w:sz="0" w:space="0" w:color="auto"/>
        <w:right w:val="none" w:sz="0" w:space="0" w:color="auto"/>
      </w:divBdr>
    </w:div>
    <w:div w:id="1094941434">
      <w:bodyDiv w:val="1"/>
      <w:marLeft w:val="0"/>
      <w:marRight w:val="0"/>
      <w:marTop w:val="0"/>
      <w:marBottom w:val="0"/>
      <w:divBdr>
        <w:top w:val="none" w:sz="0" w:space="0" w:color="auto"/>
        <w:left w:val="none" w:sz="0" w:space="0" w:color="auto"/>
        <w:bottom w:val="none" w:sz="0" w:space="0" w:color="auto"/>
        <w:right w:val="none" w:sz="0" w:space="0" w:color="auto"/>
      </w:divBdr>
    </w:div>
    <w:div w:id="1241409745">
      <w:bodyDiv w:val="1"/>
      <w:marLeft w:val="0"/>
      <w:marRight w:val="0"/>
      <w:marTop w:val="0"/>
      <w:marBottom w:val="0"/>
      <w:divBdr>
        <w:top w:val="none" w:sz="0" w:space="0" w:color="auto"/>
        <w:left w:val="none" w:sz="0" w:space="0" w:color="auto"/>
        <w:bottom w:val="none" w:sz="0" w:space="0" w:color="auto"/>
        <w:right w:val="none" w:sz="0" w:space="0" w:color="auto"/>
      </w:divBdr>
    </w:div>
    <w:div w:id="1271932928">
      <w:bodyDiv w:val="1"/>
      <w:marLeft w:val="0"/>
      <w:marRight w:val="0"/>
      <w:marTop w:val="0"/>
      <w:marBottom w:val="0"/>
      <w:divBdr>
        <w:top w:val="none" w:sz="0" w:space="0" w:color="auto"/>
        <w:left w:val="none" w:sz="0" w:space="0" w:color="auto"/>
        <w:bottom w:val="none" w:sz="0" w:space="0" w:color="auto"/>
        <w:right w:val="none" w:sz="0" w:space="0" w:color="auto"/>
      </w:divBdr>
    </w:div>
    <w:div w:id="1279944050">
      <w:bodyDiv w:val="1"/>
      <w:marLeft w:val="0"/>
      <w:marRight w:val="0"/>
      <w:marTop w:val="0"/>
      <w:marBottom w:val="0"/>
      <w:divBdr>
        <w:top w:val="none" w:sz="0" w:space="0" w:color="auto"/>
        <w:left w:val="none" w:sz="0" w:space="0" w:color="auto"/>
        <w:bottom w:val="none" w:sz="0" w:space="0" w:color="auto"/>
        <w:right w:val="none" w:sz="0" w:space="0" w:color="auto"/>
      </w:divBdr>
    </w:div>
    <w:div w:id="1284118296">
      <w:bodyDiv w:val="1"/>
      <w:marLeft w:val="0"/>
      <w:marRight w:val="0"/>
      <w:marTop w:val="0"/>
      <w:marBottom w:val="0"/>
      <w:divBdr>
        <w:top w:val="none" w:sz="0" w:space="0" w:color="auto"/>
        <w:left w:val="none" w:sz="0" w:space="0" w:color="auto"/>
        <w:bottom w:val="none" w:sz="0" w:space="0" w:color="auto"/>
        <w:right w:val="none" w:sz="0" w:space="0" w:color="auto"/>
      </w:divBdr>
    </w:div>
    <w:div w:id="1388606596">
      <w:bodyDiv w:val="1"/>
      <w:marLeft w:val="0"/>
      <w:marRight w:val="0"/>
      <w:marTop w:val="0"/>
      <w:marBottom w:val="0"/>
      <w:divBdr>
        <w:top w:val="none" w:sz="0" w:space="0" w:color="auto"/>
        <w:left w:val="none" w:sz="0" w:space="0" w:color="auto"/>
        <w:bottom w:val="none" w:sz="0" w:space="0" w:color="auto"/>
        <w:right w:val="none" w:sz="0" w:space="0" w:color="auto"/>
      </w:divBdr>
    </w:div>
    <w:div w:id="1463697589">
      <w:bodyDiv w:val="1"/>
      <w:marLeft w:val="0"/>
      <w:marRight w:val="0"/>
      <w:marTop w:val="0"/>
      <w:marBottom w:val="0"/>
      <w:divBdr>
        <w:top w:val="none" w:sz="0" w:space="0" w:color="auto"/>
        <w:left w:val="none" w:sz="0" w:space="0" w:color="auto"/>
        <w:bottom w:val="none" w:sz="0" w:space="0" w:color="auto"/>
        <w:right w:val="none" w:sz="0" w:space="0" w:color="auto"/>
      </w:divBdr>
    </w:div>
    <w:div w:id="1478910321">
      <w:bodyDiv w:val="1"/>
      <w:marLeft w:val="0"/>
      <w:marRight w:val="0"/>
      <w:marTop w:val="0"/>
      <w:marBottom w:val="0"/>
      <w:divBdr>
        <w:top w:val="none" w:sz="0" w:space="0" w:color="auto"/>
        <w:left w:val="none" w:sz="0" w:space="0" w:color="auto"/>
        <w:bottom w:val="none" w:sz="0" w:space="0" w:color="auto"/>
        <w:right w:val="none" w:sz="0" w:space="0" w:color="auto"/>
      </w:divBdr>
    </w:div>
    <w:div w:id="1519155748">
      <w:bodyDiv w:val="1"/>
      <w:marLeft w:val="0"/>
      <w:marRight w:val="0"/>
      <w:marTop w:val="0"/>
      <w:marBottom w:val="0"/>
      <w:divBdr>
        <w:top w:val="none" w:sz="0" w:space="0" w:color="auto"/>
        <w:left w:val="none" w:sz="0" w:space="0" w:color="auto"/>
        <w:bottom w:val="none" w:sz="0" w:space="0" w:color="auto"/>
        <w:right w:val="none" w:sz="0" w:space="0" w:color="auto"/>
      </w:divBdr>
    </w:div>
    <w:div w:id="1570652921">
      <w:bodyDiv w:val="1"/>
      <w:marLeft w:val="0"/>
      <w:marRight w:val="0"/>
      <w:marTop w:val="0"/>
      <w:marBottom w:val="0"/>
      <w:divBdr>
        <w:top w:val="none" w:sz="0" w:space="0" w:color="auto"/>
        <w:left w:val="none" w:sz="0" w:space="0" w:color="auto"/>
        <w:bottom w:val="none" w:sz="0" w:space="0" w:color="auto"/>
        <w:right w:val="none" w:sz="0" w:space="0" w:color="auto"/>
      </w:divBdr>
    </w:div>
    <w:div w:id="1595554906">
      <w:bodyDiv w:val="1"/>
      <w:marLeft w:val="0"/>
      <w:marRight w:val="0"/>
      <w:marTop w:val="0"/>
      <w:marBottom w:val="0"/>
      <w:divBdr>
        <w:top w:val="none" w:sz="0" w:space="0" w:color="auto"/>
        <w:left w:val="none" w:sz="0" w:space="0" w:color="auto"/>
        <w:bottom w:val="none" w:sz="0" w:space="0" w:color="auto"/>
        <w:right w:val="none" w:sz="0" w:space="0" w:color="auto"/>
      </w:divBdr>
    </w:div>
    <w:div w:id="1608465358">
      <w:bodyDiv w:val="1"/>
      <w:marLeft w:val="0"/>
      <w:marRight w:val="0"/>
      <w:marTop w:val="0"/>
      <w:marBottom w:val="0"/>
      <w:divBdr>
        <w:top w:val="none" w:sz="0" w:space="0" w:color="auto"/>
        <w:left w:val="none" w:sz="0" w:space="0" w:color="auto"/>
        <w:bottom w:val="none" w:sz="0" w:space="0" w:color="auto"/>
        <w:right w:val="none" w:sz="0" w:space="0" w:color="auto"/>
      </w:divBdr>
    </w:div>
    <w:div w:id="1615332178">
      <w:bodyDiv w:val="1"/>
      <w:marLeft w:val="0"/>
      <w:marRight w:val="0"/>
      <w:marTop w:val="0"/>
      <w:marBottom w:val="0"/>
      <w:divBdr>
        <w:top w:val="none" w:sz="0" w:space="0" w:color="auto"/>
        <w:left w:val="none" w:sz="0" w:space="0" w:color="auto"/>
        <w:bottom w:val="none" w:sz="0" w:space="0" w:color="auto"/>
        <w:right w:val="none" w:sz="0" w:space="0" w:color="auto"/>
      </w:divBdr>
    </w:div>
    <w:div w:id="1629818570">
      <w:bodyDiv w:val="1"/>
      <w:marLeft w:val="0"/>
      <w:marRight w:val="0"/>
      <w:marTop w:val="0"/>
      <w:marBottom w:val="0"/>
      <w:divBdr>
        <w:top w:val="none" w:sz="0" w:space="0" w:color="auto"/>
        <w:left w:val="none" w:sz="0" w:space="0" w:color="auto"/>
        <w:bottom w:val="none" w:sz="0" w:space="0" w:color="auto"/>
        <w:right w:val="none" w:sz="0" w:space="0" w:color="auto"/>
      </w:divBdr>
    </w:div>
    <w:div w:id="1697580852">
      <w:bodyDiv w:val="1"/>
      <w:marLeft w:val="0"/>
      <w:marRight w:val="0"/>
      <w:marTop w:val="0"/>
      <w:marBottom w:val="0"/>
      <w:divBdr>
        <w:top w:val="none" w:sz="0" w:space="0" w:color="auto"/>
        <w:left w:val="none" w:sz="0" w:space="0" w:color="auto"/>
        <w:bottom w:val="none" w:sz="0" w:space="0" w:color="auto"/>
        <w:right w:val="none" w:sz="0" w:space="0" w:color="auto"/>
      </w:divBdr>
    </w:div>
    <w:div w:id="1763646485">
      <w:bodyDiv w:val="1"/>
      <w:marLeft w:val="0"/>
      <w:marRight w:val="0"/>
      <w:marTop w:val="0"/>
      <w:marBottom w:val="0"/>
      <w:divBdr>
        <w:top w:val="none" w:sz="0" w:space="0" w:color="auto"/>
        <w:left w:val="none" w:sz="0" w:space="0" w:color="auto"/>
        <w:bottom w:val="none" w:sz="0" w:space="0" w:color="auto"/>
        <w:right w:val="none" w:sz="0" w:space="0" w:color="auto"/>
      </w:divBdr>
    </w:div>
    <w:div w:id="1835684338">
      <w:bodyDiv w:val="1"/>
      <w:marLeft w:val="0"/>
      <w:marRight w:val="0"/>
      <w:marTop w:val="0"/>
      <w:marBottom w:val="0"/>
      <w:divBdr>
        <w:top w:val="none" w:sz="0" w:space="0" w:color="auto"/>
        <w:left w:val="none" w:sz="0" w:space="0" w:color="auto"/>
        <w:bottom w:val="none" w:sz="0" w:space="0" w:color="auto"/>
        <w:right w:val="none" w:sz="0" w:space="0" w:color="auto"/>
      </w:divBdr>
    </w:div>
    <w:div w:id="1839810913">
      <w:bodyDiv w:val="1"/>
      <w:marLeft w:val="0"/>
      <w:marRight w:val="0"/>
      <w:marTop w:val="0"/>
      <w:marBottom w:val="0"/>
      <w:divBdr>
        <w:top w:val="none" w:sz="0" w:space="0" w:color="auto"/>
        <w:left w:val="none" w:sz="0" w:space="0" w:color="auto"/>
        <w:bottom w:val="none" w:sz="0" w:space="0" w:color="auto"/>
        <w:right w:val="none" w:sz="0" w:space="0" w:color="auto"/>
      </w:divBdr>
    </w:div>
    <w:div w:id="1883244390">
      <w:bodyDiv w:val="1"/>
      <w:marLeft w:val="0"/>
      <w:marRight w:val="0"/>
      <w:marTop w:val="0"/>
      <w:marBottom w:val="0"/>
      <w:divBdr>
        <w:top w:val="none" w:sz="0" w:space="0" w:color="auto"/>
        <w:left w:val="none" w:sz="0" w:space="0" w:color="auto"/>
        <w:bottom w:val="none" w:sz="0" w:space="0" w:color="auto"/>
        <w:right w:val="none" w:sz="0" w:space="0" w:color="auto"/>
      </w:divBdr>
    </w:div>
    <w:div w:id="1886327777">
      <w:bodyDiv w:val="1"/>
      <w:marLeft w:val="0"/>
      <w:marRight w:val="0"/>
      <w:marTop w:val="0"/>
      <w:marBottom w:val="0"/>
      <w:divBdr>
        <w:top w:val="none" w:sz="0" w:space="0" w:color="auto"/>
        <w:left w:val="none" w:sz="0" w:space="0" w:color="auto"/>
        <w:bottom w:val="none" w:sz="0" w:space="0" w:color="auto"/>
        <w:right w:val="none" w:sz="0" w:space="0" w:color="auto"/>
      </w:divBdr>
      <w:divsChild>
        <w:div w:id="1159076241">
          <w:marLeft w:val="0"/>
          <w:marRight w:val="0"/>
          <w:marTop w:val="0"/>
          <w:marBottom w:val="0"/>
          <w:divBdr>
            <w:top w:val="none" w:sz="0" w:space="0" w:color="auto"/>
            <w:left w:val="none" w:sz="0" w:space="0" w:color="auto"/>
            <w:bottom w:val="none" w:sz="0" w:space="0" w:color="auto"/>
            <w:right w:val="none" w:sz="0" w:space="0" w:color="auto"/>
          </w:divBdr>
        </w:div>
        <w:div w:id="1421370907">
          <w:marLeft w:val="0"/>
          <w:marRight w:val="0"/>
          <w:marTop w:val="0"/>
          <w:marBottom w:val="0"/>
          <w:divBdr>
            <w:top w:val="none" w:sz="0" w:space="0" w:color="auto"/>
            <w:left w:val="none" w:sz="0" w:space="0" w:color="auto"/>
            <w:bottom w:val="none" w:sz="0" w:space="0" w:color="auto"/>
            <w:right w:val="none" w:sz="0" w:space="0" w:color="auto"/>
          </w:divBdr>
        </w:div>
        <w:div w:id="1141925321">
          <w:marLeft w:val="0"/>
          <w:marRight w:val="0"/>
          <w:marTop w:val="0"/>
          <w:marBottom w:val="0"/>
          <w:divBdr>
            <w:top w:val="none" w:sz="0" w:space="0" w:color="auto"/>
            <w:left w:val="none" w:sz="0" w:space="0" w:color="auto"/>
            <w:bottom w:val="none" w:sz="0" w:space="0" w:color="auto"/>
            <w:right w:val="none" w:sz="0" w:space="0" w:color="auto"/>
          </w:divBdr>
        </w:div>
        <w:div w:id="2094275083">
          <w:marLeft w:val="0"/>
          <w:marRight w:val="0"/>
          <w:marTop w:val="0"/>
          <w:marBottom w:val="0"/>
          <w:divBdr>
            <w:top w:val="none" w:sz="0" w:space="0" w:color="auto"/>
            <w:left w:val="none" w:sz="0" w:space="0" w:color="auto"/>
            <w:bottom w:val="none" w:sz="0" w:space="0" w:color="auto"/>
            <w:right w:val="none" w:sz="0" w:space="0" w:color="auto"/>
          </w:divBdr>
        </w:div>
        <w:div w:id="563374502">
          <w:marLeft w:val="0"/>
          <w:marRight w:val="0"/>
          <w:marTop w:val="0"/>
          <w:marBottom w:val="0"/>
          <w:divBdr>
            <w:top w:val="none" w:sz="0" w:space="0" w:color="auto"/>
            <w:left w:val="none" w:sz="0" w:space="0" w:color="auto"/>
            <w:bottom w:val="none" w:sz="0" w:space="0" w:color="auto"/>
            <w:right w:val="none" w:sz="0" w:space="0" w:color="auto"/>
          </w:divBdr>
        </w:div>
        <w:div w:id="962267268">
          <w:marLeft w:val="0"/>
          <w:marRight w:val="0"/>
          <w:marTop w:val="0"/>
          <w:marBottom w:val="0"/>
          <w:divBdr>
            <w:top w:val="none" w:sz="0" w:space="0" w:color="auto"/>
            <w:left w:val="none" w:sz="0" w:space="0" w:color="auto"/>
            <w:bottom w:val="none" w:sz="0" w:space="0" w:color="auto"/>
            <w:right w:val="none" w:sz="0" w:space="0" w:color="auto"/>
          </w:divBdr>
        </w:div>
        <w:div w:id="1277449469">
          <w:marLeft w:val="0"/>
          <w:marRight w:val="0"/>
          <w:marTop w:val="0"/>
          <w:marBottom w:val="0"/>
          <w:divBdr>
            <w:top w:val="none" w:sz="0" w:space="0" w:color="auto"/>
            <w:left w:val="none" w:sz="0" w:space="0" w:color="auto"/>
            <w:bottom w:val="none" w:sz="0" w:space="0" w:color="auto"/>
            <w:right w:val="none" w:sz="0" w:space="0" w:color="auto"/>
          </w:divBdr>
        </w:div>
        <w:div w:id="337003509">
          <w:marLeft w:val="0"/>
          <w:marRight w:val="0"/>
          <w:marTop w:val="0"/>
          <w:marBottom w:val="0"/>
          <w:divBdr>
            <w:top w:val="none" w:sz="0" w:space="0" w:color="auto"/>
            <w:left w:val="none" w:sz="0" w:space="0" w:color="auto"/>
            <w:bottom w:val="none" w:sz="0" w:space="0" w:color="auto"/>
            <w:right w:val="none" w:sz="0" w:space="0" w:color="auto"/>
          </w:divBdr>
        </w:div>
        <w:div w:id="757794912">
          <w:marLeft w:val="0"/>
          <w:marRight w:val="0"/>
          <w:marTop w:val="0"/>
          <w:marBottom w:val="0"/>
          <w:divBdr>
            <w:top w:val="none" w:sz="0" w:space="0" w:color="auto"/>
            <w:left w:val="none" w:sz="0" w:space="0" w:color="auto"/>
            <w:bottom w:val="none" w:sz="0" w:space="0" w:color="auto"/>
            <w:right w:val="none" w:sz="0" w:space="0" w:color="auto"/>
          </w:divBdr>
        </w:div>
        <w:div w:id="1438717716">
          <w:marLeft w:val="0"/>
          <w:marRight w:val="0"/>
          <w:marTop w:val="0"/>
          <w:marBottom w:val="0"/>
          <w:divBdr>
            <w:top w:val="none" w:sz="0" w:space="0" w:color="auto"/>
            <w:left w:val="none" w:sz="0" w:space="0" w:color="auto"/>
            <w:bottom w:val="none" w:sz="0" w:space="0" w:color="auto"/>
            <w:right w:val="none" w:sz="0" w:space="0" w:color="auto"/>
          </w:divBdr>
        </w:div>
      </w:divsChild>
    </w:div>
    <w:div w:id="1905795619">
      <w:bodyDiv w:val="1"/>
      <w:marLeft w:val="0"/>
      <w:marRight w:val="0"/>
      <w:marTop w:val="0"/>
      <w:marBottom w:val="0"/>
      <w:divBdr>
        <w:top w:val="none" w:sz="0" w:space="0" w:color="auto"/>
        <w:left w:val="none" w:sz="0" w:space="0" w:color="auto"/>
        <w:bottom w:val="none" w:sz="0" w:space="0" w:color="auto"/>
        <w:right w:val="none" w:sz="0" w:space="0" w:color="auto"/>
      </w:divBdr>
    </w:div>
    <w:div w:id="1951546270">
      <w:bodyDiv w:val="1"/>
      <w:marLeft w:val="0"/>
      <w:marRight w:val="0"/>
      <w:marTop w:val="0"/>
      <w:marBottom w:val="0"/>
      <w:divBdr>
        <w:top w:val="none" w:sz="0" w:space="0" w:color="auto"/>
        <w:left w:val="none" w:sz="0" w:space="0" w:color="auto"/>
        <w:bottom w:val="none" w:sz="0" w:space="0" w:color="auto"/>
        <w:right w:val="none" w:sz="0" w:space="0" w:color="auto"/>
      </w:divBdr>
    </w:div>
    <w:div w:id="1956062966">
      <w:bodyDiv w:val="1"/>
      <w:marLeft w:val="0"/>
      <w:marRight w:val="0"/>
      <w:marTop w:val="0"/>
      <w:marBottom w:val="0"/>
      <w:divBdr>
        <w:top w:val="none" w:sz="0" w:space="0" w:color="auto"/>
        <w:left w:val="none" w:sz="0" w:space="0" w:color="auto"/>
        <w:bottom w:val="none" w:sz="0" w:space="0" w:color="auto"/>
        <w:right w:val="none" w:sz="0" w:space="0" w:color="auto"/>
      </w:divBdr>
    </w:div>
    <w:div w:id="1956675375">
      <w:bodyDiv w:val="1"/>
      <w:marLeft w:val="0"/>
      <w:marRight w:val="0"/>
      <w:marTop w:val="0"/>
      <w:marBottom w:val="0"/>
      <w:divBdr>
        <w:top w:val="none" w:sz="0" w:space="0" w:color="auto"/>
        <w:left w:val="none" w:sz="0" w:space="0" w:color="auto"/>
        <w:bottom w:val="none" w:sz="0" w:space="0" w:color="auto"/>
        <w:right w:val="none" w:sz="0" w:space="0" w:color="auto"/>
      </w:divBdr>
    </w:div>
    <w:div w:id="2066100376">
      <w:bodyDiv w:val="1"/>
      <w:marLeft w:val="0"/>
      <w:marRight w:val="0"/>
      <w:marTop w:val="0"/>
      <w:marBottom w:val="0"/>
      <w:divBdr>
        <w:top w:val="none" w:sz="0" w:space="0" w:color="auto"/>
        <w:left w:val="none" w:sz="0" w:space="0" w:color="auto"/>
        <w:bottom w:val="none" w:sz="0" w:space="0" w:color="auto"/>
        <w:right w:val="none" w:sz="0" w:space="0" w:color="auto"/>
      </w:divBdr>
    </w:div>
    <w:div w:id="21211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0D26-9A30-47FD-B9B5-706C789B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9</Pages>
  <Words>1914</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ЙОХУ</dc:creator>
  <cp:keywords/>
  <dc:description/>
  <cp:lastModifiedBy>ЙОХУ</cp:lastModifiedBy>
  <cp:revision>62</cp:revision>
  <dcterms:created xsi:type="dcterms:W3CDTF">2021-09-28T10:05:00Z</dcterms:created>
  <dcterms:modified xsi:type="dcterms:W3CDTF">2022-10-14T13:30:00Z</dcterms:modified>
</cp:coreProperties>
</file>