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CB1A"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14:paraId="44358986"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14:paraId="54E9B4DE"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24CC84AA"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14:paraId="550A2355"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00FA48DA"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1CC985ED" w14:textId="77777777" w:rsidR="00053708" w:rsidRPr="00053708" w:rsidRDefault="00053708" w:rsidP="00053708">
      <w:pPr>
        <w:jc w:val="center"/>
        <w:rPr>
          <w:rFonts w:ascii="Times New Roman" w:hAnsi="Times New Roman"/>
          <w:b/>
          <w:sz w:val="24"/>
          <w:szCs w:val="24"/>
          <w:lang w:val="x-none"/>
        </w:rPr>
      </w:pPr>
    </w:p>
    <w:p w14:paraId="7A238773" w14:textId="77777777" w:rsidR="00053708" w:rsidRDefault="00053708" w:rsidP="00053708">
      <w:pPr>
        <w:jc w:val="center"/>
        <w:rPr>
          <w:rFonts w:ascii="Times New Roman" w:hAnsi="Times New Roman"/>
          <w:b/>
          <w:sz w:val="24"/>
          <w:szCs w:val="24"/>
        </w:rPr>
      </w:pPr>
    </w:p>
    <w:p w14:paraId="40102E84" w14:textId="77777777" w:rsidR="00053708" w:rsidRDefault="00053708" w:rsidP="00053708">
      <w:pPr>
        <w:jc w:val="center"/>
        <w:rPr>
          <w:rFonts w:ascii="Times New Roman" w:hAnsi="Times New Roman"/>
          <w:b/>
          <w:sz w:val="24"/>
          <w:szCs w:val="24"/>
        </w:rPr>
      </w:pPr>
    </w:p>
    <w:p w14:paraId="47D55731" w14:textId="77777777" w:rsidR="00053708" w:rsidRDefault="00053708" w:rsidP="00053708">
      <w:pPr>
        <w:jc w:val="center"/>
        <w:rPr>
          <w:rFonts w:ascii="Times New Roman" w:hAnsi="Times New Roman"/>
          <w:b/>
          <w:sz w:val="24"/>
          <w:szCs w:val="24"/>
        </w:rPr>
      </w:pPr>
    </w:p>
    <w:p w14:paraId="5E7ED973" w14:textId="77777777" w:rsidR="00053708" w:rsidRDefault="00053708" w:rsidP="00053708">
      <w:pPr>
        <w:jc w:val="center"/>
        <w:rPr>
          <w:rFonts w:ascii="Times New Roman" w:hAnsi="Times New Roman"/>
          <w:b/>
          <w:sz w:val="24"/>
          <w:szCs w:val="24"/>
        </w:rPr>
      </w:pPr>
    </w:p>
    <w:p w14:paraId="43690B23" w14:textId="77777777" w:rsidR="00053708" w:rsidRDefault="00053708" w:rsidP="00053708">
      <w:pPr>
        <w:jc w:val="center"/>
        <w:rPr>
          <w:rFonts w:ascii="Times New Roman" w:hAnsi="Times New Roman"/>
          <w:b/>
          <w:sz w:val="24"/>
          <w:szCs w:val="24"/>
        </w:rPr>
      </w:pPr>
    </w:p>
    <w:p w14:paraId="2FDD08F2" w14:textId="77777777" w:rsidR="00053708" w:rsidRDefault="00053708" w:rsidP="00053708">
      <w:pPr>
        <w:jc w:val="center"/>
        <w:rPr>
          <w:rFonts w:ascii="Times New Roman" w:hAnsi="Times New Roman"/>
          <w:b/>
          <w:sz w:val="24"/>
          <w:szCs w:val="24"/>
        </w:rPr>
      </w:pPr>
    </w:p>
    <w:p w14:paraId="44AC4E99" w14:textId="77777777" w:rsidR="008A4AB5" w:rsidRDefault="00053708" w:rsidP="008A4AB5">
      <w:pPr>
        <w:spacing w:after="0"/>
        <w:jc w:val="center"/>
        <w:rPr>
          <w:rFonts w:ascii="Times New Roman" w:hAnsi="Times New Roman"/>
          <w:b/>
          <w:sz w:val="28"/>
        </w:rPr>
      </w:pPr>
      <w:r w:rsidRPr="008A4AB5">
        <w:rPr>
          <w:rFonts w:ascii="Times New Roman" w:hAnsi="Times New Roman"/>
          <w:b/>
          <w:sz w:val="28"/>
          <w:szCs w:val="24"/>
        </w:rPr>
        <w:t xml:space="preserve">РАБОЧАЯ ПРОГРАММА </w:t>
      </w:r>
    </w:p>
    <w:p w14:paraId="3B7CFABF" w14:textId="21501BED" w:rsidR="008A4AB5" w:rsidRDefault="008A4AB5" w:rsidP="008A4AB5">
      <w:pPr>
        <w:spacing w:after="0"/>
        <w:jc w:val="center"/>
        <w:rPr>
          <w:rFonts w:ascii="Times New Roman" w:hAnsi="Times New Roman"/>
          <w:b/>
          <w:sz w:val="28"/>
        </w:rPr>
      </w:pPr>
      <w:r>
        <w:rPr>
          <w:rFonts w:ascii="Times New Roman" w:hAnsi="Times New Roman"/>
          <w:b/>
          <w:sz w:val="28"/>
        </w:rPr>
        <w:t>ОБЩЕОБРАЗОВАТЕЛЬНОЙ ДИСЦИПЛИНЫ</w:t>
      </w:r>
    </w:p>
    <w:p w14:paraId="7E1F38AF" w14:textId="77777777" w:rsidR="00053708" w:rsidRDefault="00053708" w:rsidP="008A4AB5">
      <w:pPr>
        <w:spacing w:after="0"/>
        <w:jc w:val="center"/>
        <w:rPr>
          <w:rFonts w:ascii="Times New Roman" w:hAnsi="Times New Roman"/>
          <w:b/>
          <w:i/>
          <w:sz w:val="24"/>
          <w:szCs w:val="24"/>
          <w:u w:val="single"/>
        </w:rPr>
      </w:pPr>
    </w:p>
    <w:p w14:paraId="0ECE89D6" w14:textId="77777777" w:rsidR="00F257D1" w:rsidRDefault="003E5DC1" w:rsidP="003B0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 xml:space="preserve">ОД.01.08. </w:t>
      </w:r>
      <w:r w:rsidR="000943E5" w:rsidRPr="000943E5">
        <w:rPr>
          <w:rFonts w:ascii="Times New Roman" w:hAnsi="Times New Roman"/>
          <w:b/>
          <w:sz w:val="28"/>
          <w:szCs w:val="28"/>
        </w:rPr>
        <w:t xml:space="preserve"> Родной язык </w:t>
      </w:r>
      <w:r w:rsidR="003B0442" w:rsidRPr="000943E5">
        <w:rPr>
          <w:rFonts w:ascii="Times New Roman" w:hAnsi="Times New Roman"/>
          <w:b/>
          <w:sz w:val="28"/>
          <w:szCs w:val="28"/>
        </w:rPr>
        <w:t>(русский</w:t>
      </w:r>
      <w:r w:rsidR="003B0442">
        <w:rPr>
          <w:rFonts w:ascii="Times New Roman" w:hAnsi="Times New Roman"/>
          <w:b/>
          <w:sz w:val="28"/>
          <w:szCs w:val="28"/>
        </w:rPr>
        <w:t>)</w:t>
      </w:r>
    </w:p>
    <w:p w14:paraId="248A9EC0" w14:textId="77777777"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14:paraId="74F8F494" w14:textId="77777777" w:rsidR="00F257D1" w:rsidRDefault="000943E5"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54.02.01</w:t>
      </w:r>
      <w:r w:rsidR="00F257D1">
        <w:rPr>
          <w:rFonts w:ascii="Times New Roman" w:hAnsi="Times New Roman"/>
          <w:sz w:val="24"/>
        </w:rPr>
        <w:t xml:space="preserve"> </w:t>
      </w:r>
      <w:r>
        <w:rPr>
          <w:rFonts w:ascii="Times New Roman" w:hAnsi="Times New Roman"/>
          <w:sz w:val="24"/>
        </w:rPr>
        <w:t>Дизайн (по отрасля</w:t>
      </w:r>
      <w:r w:rsidR="00F257D1">
        <w:rPr>
          <w:rFonts w:ascii="Times New Roman" w:hAnsi="Times New Roman"/>
          <w:sz w:val="24"/>
        </w:rPr>
        <w:t>м)</w:t>
      </w:r>
    </w:p>
    <w:p w14:paraId="0DCBC0E3" w14:textId="77777777" w:rsidR="000C0AB0" w:rsidRDefault="000C0AB0"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5CB38653" w14:textId="77777777" w:rsidR="00053708" w:rsidRDefault="00053708" w:rsidP="00053708">
      <w:pPr>
        <w:rPr>
          <w:rFonts w:ascii="Times New Roman" w:hAnsi="Times New Roman"/>
          <w:b/>
          <w:i/>
        </w:rPr>
      </w:pPr>
    </w:p>
    <w:p w14:paraId="6E351164" w14:textId="77777777" w:rsidR="00053708" w:rsidRDefault="00053708" w:rsidP="00053708">
      <w:pPr>
        <w:rPr>
          <w:rFonts w:ascii="Times New Roman" w:hAnsi="Times New Roman"/>
          <w:b/>
          <w:i/>
        </w:rPr>
      </w:pPr>
    </w:p>
    <w:p w14:paraId="04E9111C" w14:textId="77777777" w:rsidR="00053708" w:rsidRDefault="00053708" w:rsidP="00053708">
      <w:pPr>
        <w:rPr>
          <w:rFonts w:ascii="Times New Roman" w:hAnsi="Times New Roman"/>
          <w:b/>
          <w:i/>
        </w:rPr>
      </w:pPr>
    </w:p>
    <w:p w14:paraId="7C42024F" w14:textId="77777777" w:rsidR="00053708" w:rsidRDefault="00053708" w:rsidP="00053708">
      <w:pPr>
        <w:rPr>
          <w:rFonts w:ascii="Times New Roman" w:hAnsi="Times New Roman"/>
          <w:b/>
          <w:i/>
        </w:rPr>
      </w:pPr>
    </w:p>
    <w:p w14:paraId="0B5F982C" w14:textId="77777777" w:rsidR="00053708" w:rsidRDefault="00053708" w:rsidP="00053708">
      <w:pPr>
        <w:rPr>
          <w:rFonts w:ascii="Times New Roman" w:hAnsi="Times New Roman"/>
          <w:b/>
          <w:i/>
        </w:rPr>
      </w:pPr>
    </w:p>
    <w:p w14:paraId="6D5D930B" w14:textId="77777777" w:rsidR="00053708" w:rsidRDefault="00053708" w:rsidP="00053708">
      <w:pPr>
        <w:rPr>
          <w:rFonts w:ascii="Times New Roman" w:hAnsi="Times New Roman"/>
          <w:b/>
          <w:i/>
        </w:rPr>
      </w:pPr>
    </w:p>
    <w:p w14:paraId="39DEFCA4" w14:textId="77777777" w:rsidR="00053708" w:rsidRDefault="00053708" w:rsidP="00053708">
      <w:pPr>
        <w:rPr>
          <w:rFonts w:ascii="Times New Roman" w:hAnsi="Times New Roman"/>
          <w:b/>
          <w:i/>
        </w:rPr>
      </w:pPr>
    </w:p>
    <w:p w14:paraId="3A8EEBEE" w14:textId="77777777" w:rsidR="00053708" w:rsidRDefault="00053708" w:rsidP="00053708">
      <w:pPr>
        <w:rPr>
          <w:rFonts w:ascii="Times New Roman" w:hAnsi="Times New Roman"/>
          <w:b/>
          <w:i/>
        </w:rPr>
      </w:pPr>
    </w:p>
    <w:p w14:paraId="17FDE6D3" w14:textId="77777777" w:rsidR="00053708" w:rsidRDefault="00053708" w:rsidP="00053708">
      <w:pPr>
        <w:rPr>
          <w:rFonts w:ascii="Times New Roman" w:hAnsi="Times New Roman"/>
          <w:b/>
          <w:i/>
        </w:rPr>
      </w:pPr>
    </w:p>
    <w:p w14:paraId="028CEC92" w14:textId="77777777" w:rsidR="00053708" w:rsidRDefault="00053708" w:rsidP="00053708">
      <w:pPr>
        <w:rPr>
          <w:rFonts w:ascii="Times New Roman" w:hAnsi="Times New Roman"/>
          <w:b/>
          <w:i/>
        </w:rPr>
      </w:pPr>
    </w:p>
    <w:p w14:paraId="735C4E30" w14:textId="77777777" w:rsidR="00053708" w:rsidRDefault="00053708" w:rsidP="00053708">
      <w:pPr>
        <w:rPr>
          <w:rFonts w:ascii="Times New Roman" w:hAnsi="Times New Roman"/>
          <w:b/>
          <w:i/>
        </w:rPr>
      </w:pPr>
    </w:p>
    <w:p w14:paraId="37308DA3" w14:textId="77777777" w:rsidR="00053708" w:rsidRDefault="00053708" w:rsidP="00053708">
      <w:pPr>
        <w:rPr>
          <w:rFonts w:ascii="Times New Roman" w:hAnsi="Times New Roman"/>
          <w:b/>
          <w:i/>
        </w:rPr>
      </w:pPr>
    </w:p>
    <w:p w14:paraId="5CB67CE8" w14:textId="77777777" w:rsidR="00053708" w:rsidRDefault="00053708" w:rsidP="00053708">
      <w:pPr>
        <w:rPr>
          <w:rFonts w:ascii="Times New Roman" w:hAnsi="Times New Roman"/>
          <w:b/>
          <w:i/>
        </w:rPr>
      </w:pPr>
    </w:p>
    <w:p w14:paraId="5FE2B030" w14:textId="77777777" w:rsidR="00053708" w:rsidRPr="00F257D1" w:rsidRDefault="003D4017" w:rsidP="00053708">
      <w:pPr>
        <w:jc w:val="center"/>
        <w:rPr>
          <w:rFonts w:ascii="Times New Roman" w:hAnsi="Times New Roman"/>
          <w:sz w:val="24"/>
          <w:szCs w:val="24"/>
          <w:vertAlign w:val="superscript"/>
        </w:rPr>
      </w:pPr>
      <w:r>
        <w:rPr>
          <w:rFonts w:ascii="Times New Roman" w:hAnsi="Times New Roman"/>
          <w:bCs/>
          <w:sz w:val="24"/>
          <w:szCs w:val="24"/>
        </w:rPr>
        <w:t>2022</w:t>
      </w:r>
      <w:r w:rsidR="00053708" w:rsidRPr="00F257D1">
        <w:rPr>
          <w:rFonts w:ascii="Times New Roman" w:hAnsi="Times New Roman"/>
          <w:bCs/>
          <w:sz w:val="24"/>
          <w:szCs w:val="24"/>
        </w:rPr>
        <w:t xml:space="preserve"> г.</w:t>
      </w:r>
      <w:r w:rsidR="00053708" w:rsidRPr="00F257D1">
        <w:rPr>
          <w:rFonts w:ascii="Times New Roman" w:hAnsi="Times New Roman"/>
          <w:bCs/>
          <w:sz w:val="24"/>
          <w:szCs w:val="24"/>
        </w:rPr>
        <w:br w:type="page"/>
      </w:r>
    </w:p>
    <w:p w14:paraId="168E0E76" w14:textId="77777777" w:rsidR="00053708" w:rsidRDefault="00053708" w:rsidP="00053708">
      <w:pPr>
        <w:jc w:val="center"/>
        <w:rPr>
          <w:rFonts w:ascii="Times New Roman" w:hAnsi="Times New Roman"/>
          <w:b/>
          <w:i/>
          <w:sz w:val="24"/>
          <w:szCs w:val="24"/>
        </w:rPr>
      </w:pPr>
    </w:p>
    <w:p w14:paraId="62CD835B" w14:textId="77777777" w:rsidR="00053708" w:rsidRDefault="00053708" w:rsidP="00053708">
      <w:pPr>
        <w:jc w:val="center"/>
        <w:rPr>
          <w:rFonts w:ascii="Times New Roman" w:hAnsi="Times New Roman"/>
          <w:b/>
          <w:i/>
          <w:sz w:val="24"/>
          <w:szCs w:val="24"/>
        </w:rPr>
      </w:pPr>
    </w:p>
    <w:p w14:paraId="013526A2" w14:textId="77777777" w:rsidR="00053708" w:rsidRDefault="00053708" w:rsidP="00053708">
      <w:pPr>
        <w:jc w:val="center"/>
        <w:rPr>
          <w:rFonts w:ascii="Times New Roman" w:hAnsi="Times New Roman"/>
          <w:b/>
          <w:i/>
          <w:sz w:val="24"/>
          <w:szCs w:val="24"/>
        </w:rPr>
      </w:pPr>
    </w:p>
    <w:p w14:paraId="6F17CFE4" w14:textId="77777777"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14:paraId="7F8F6320"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716C5E71" w14:textId="77777777" w:rsidTr="009635E8">
        <w:tc>
          <w:tcPr>
            <w:tcW w:w="7501" w:type="dxa"/>
            <w:hideMark/>
          </w:tcPr>
          <w:p w14:paraId="3ADAAD66" w14:textId="4D8D47DC"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p w14:paraId="723AF5BF" w14:textId="77777777" w:rsidR="009635E8" w:rsidRDefault="009635E8" w:rsidP="009635E8">
            <w:pPr>
              <w:suppressAutoHyphens/>
              <w:spacing w:after="0"/>
              <w:ind w:left="644"/>
              <w:rPr>
                <w:rFonts w:ascii="Times New Roman" w:hAnsi="Times New Roman"/>
                <w:b/>
                <w:sz w:val="24"/>
                <w:szCs w:val="24"/>
              </w:rPr>
            </w:pPr>
          </w:p>
        </w:tc>
        <w:tc>
          <w:tcPr>
            <w:tcW w:w="1854" w:type="dxa"/>
          </w:tcPr>
          <w:p w14:paraId="5AF29C77" w14:textId="77777777" w:rsidR="009635E8" w:rsidRDefault="009635E8" w:rsidP="009635E8">
            <w:pPr>
              <w:spacing w:after="0"/>
              <w:jc w:val="center"/>
              <w:rPr>
                <w:rFonts w:ascii="Times New Roman" w:hAnsi="Times New Roman"/>
                <w:b/>
                <w:sz w:val="24"/>
                <w:szCs w:val="24"/>
              </w:rPr>
            </w:pPr>
          </w:p>
          <w:p w14:paraId="286979A4" w14:textId="77777777" w:rsidR="00053708" w:rsidRDefault="009635E8" w:rsidP="009635E8">
            <w:pPr>
              <w:spacing w:after="0"/>
              <w:jc w:val="center"/>
              <w:rPr>
                <w:rFonts w:ascii="Times New Roman" w:hAnsi="Times New Roman"/>
                <w:b/>
                <w:sz w:val="24"/>
                <w:szCs w:val="24"/>
              </w:rPr>
            </w:pPr>
            <w:r>
              <w:rPr>
                <w:rFonts w:ascii="Times New Roman" w:hAnsi="Times New Roman"/>
                <w:b/>
                <w:sz w:val="24"/>
                <w:szCs w:val="24"/>
              </w:rPr>
              <w:t>3</w:t>
            </w:r>
          </w:p>
        </w:tc>
      </w:tr>
      <w:tr w:rsidR="00053708" w14:paraId="30E07AE8" w14:textId="77777777" w:rsidTr="009635E8">
        <w:tc>
          <w:tcPr>
            <w:tcW w:w="7501" w:type="dxa"/>
            <w:hideMark/>
          </w:tcPr>
          <w:p w14:paraId="65701B65" w14:textId="24A44C8A"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СТРУКТУРА И СОДЕРЖАНИЕ ДИСЦИПЛИНЫ</w:t>
            </w:r>
          </w:p>
          <w:p w14:paraId="4E191270" w14:textId="77777777" w:rsidR="008A4AB5" w:rsidRDefault="008A4AB5" w:rsidP="008A4AB5">
            <w:pPr>
              <w:suppressAutoHyphens/>
              <w:spacing w:after="0"/>
              <w:ind w:left="644"/>
              <w:rPr>
                <w:rFonts w:ascii="Times New Roman" w:hAnsi="Times New Roman"/>
                <w:b/>
                <w:sz w:val="24"/>
                <w:szCs w:val="24"/>
              </w:rPr>
            </w:pPr>
          </w:p>
          <w:p w14:paraId="18D7E5C2" w14:textId="32E53764" w:rsidR="00053708" w:rsidRDefault="00053708" w:rsidP="008A4AB5">
            <w:pPr>
              <w:numPr>
                <w:ilvl w:val="0"/>
                <w:numId w:val="1"/>
              </w:numPr>
              <w:suppressAutoHyphens/>
              <w:spacing w:after="0"/>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tcPr>
          <w:p w14:paraId="2D9604D1" w14:textId="51C2B2F7" w:rsidR="00053708" w:rsidRDefault="00BA39FA" w:rsidP="009635E8">
            <w:pPr>
              <w:spacing w:after="0"/>
              <w:ind w:left="-107"/>
              <w:jc w:val="center"/>
              <w:rPr>
                <w:rFonts w:ascii="Times New Roman" w:hAnsi="Times New Roman"/>
                <w:b/>
                <w:sz w:val="24"/>
                <w:szCs w:val="24"/>
              </w:rPr>
            </w:pPr>
            <w:r>
              <w:rPr>
                <w:rFonts w:ascii="Times New Roman" w:hAnsi="Times New Roman"/>
                <w:b/>
                <w:sz w:val="24"/>
                <w:szCs w:val="24"/>
              </w:rPr>
              <w:t>5</w:t>
            </w:r>
          </w:p>
          <w:p w14:paraId="6F438862" w14:textId="77777777" w:rsidR="009635E8" w:rsidRDefault="009635E8" w:rsidP="009635E8">
            <w:pPr>
              <w:spacing w:after="0"/>
              <w:ind w:left="-107"/>
              <w:jc w:val="center"/>
              <w:rPr>
                <w:rFonts w:ascii="Times New Roman" w:hAnsi="Times New Roman"/>
                <w:b/>
                <w:sz w:val="24"/>
                <w:szCs w:val="24"/>
              </w:rPr>
            </w:pPr>
          </w:p>
          <w:p w14:paraId="0CD41C3A" w14:textId="089518CE" w:rsidR="009635E8" w:rsidRDefault="00BA39FA" w:rsidP="009635E8">
            <w:pPr>
              <w:spacing w:after="0"/>
              <w:ind w:left="-107"/>
              <w:jc w:val="center"/>
              <w:rPr>
                <w:rFonts w:ascii="Times New Roman" w:hAnsi="Times New Roman"/>
                <w:b/>
                <w:sz w:val="24"/>
                <w:szCs w:val="24"/>
              </w:rPr>
            </w:pPr>
            <w:r>
              <w:rPr>
                <w:rFonts w:ascii="Times New Roman" w:hAnsi="Times New Roman"/>
                <w:b/>
                <w:sz w:val="24"/>
                <w:szCs w:val="24"/>
              </w:rPr>
              <w:t>10</w:t>
            </w:r>
          </w:p>
          <w:p w14:paraId="404BA407" w14:textId="77777777" w:rsidR="009635E8" w:rsidRDefault="009635E8" w:rsidP="009635E8">
            <w:pPr>
              <w:spacing w:after="0"/>
              <w:ind w:left="-107"/>
              <w:jc w:val="center"/>
              <w:rPr>
                <w:rFonts w:ascii="Times New Roman" w:hAnsi="Times New Roman"/>
                <w:b/>
                <w:sz w:val="24"/>
                <w:szCs w:val="24"/>
              </w:rPr>
            </w:pPr>
          </w:p>
        </w:tc>
      </w:tr>
      <w:tr w:rsidR="00053708" w14:paraId="02750E15" w14:textId="77777777" w:rsidTr="009635E8">
        <w:tc>
          <w:tcPr>
            <w:tcW w:w="7501" w:type="dxa"/>
          </w:tcPr>
          <w:p w14:paraId="2ED7F25F" w14:textId="1E8AD5F7"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p w14:paraId="2D79E30E" w14:textId="77777777" w:rsidR="00053708" w:rsidRDefault="00053708" w:rsidP="009635E8">
            <w:pPr>
              <w:suppressAutoHyphens/>
              <w:spacing w:after="0"/>
              <w:rPr>
                <w:rFonts w:ascii="Times New Roman" w:hAnsi="Times New Roman"/>
                <w:b/>
                <w:sz w:val="24"/>
                <w:szCs w:val="24"/>
              </w:rPr>
            </w:pPr>
          </w:p>
        </w:tc>
        <w:tc>
          <w:tcPr>
            <w:tcW w:w="1854" w:type="dxa"/>
          </w:tcPr>
          <w:p w14:paraId="380860EF" w14:textId="77777777" w:rsidR="009635E8" w:rsidRDefault="009635E8" w:rsidP="009635E8">
            <w:pPr>
              <w:spacing w:after="0"/>
              <w:jc w:val="center"/>
              <w:rPr>
                <w:rFonts w:ascii="Times New Roman" w:hAnsi="Times New Roman"/>
                <w:b/>
                <w:sz w:val="24"/>
                <w:szCs w:val="24"/>
              </w:rPr>
            </w:pPr>
          </w:p>
          <w:p w14:paraId="347B8A4A" w14:textId="0AB93223" w:rsidR="00053708" w:rsidRDefault="00BA39FA" w:rsidP="009635E8">
            <w:pPr>
              <w:spacing w:after="0"/>
              <w:jc w:val="center"/>
              <w:rPr>
                <w:rFonts w:ascii="Times New Roman" w:hAnsi="Times New Roman"/>
                <w:b/>
                <w:sz w:val="24"/>
                <w:szCs w:val="24"/>
              </w:rPr>
            </w:pPr>
            <w:r>
              <w:rPr>
                <w:rFonts w:ascii="Times New Roman" w:hAnsi="Times New Roman"/>
                <w:b/>
                <w:sz w:val="24"/>
                <w:szCs w:val="24"/>
              </w:rPr>
              <w:t>11</w:t>
            </w:r>
          </w:p>
        </w:tc>
      </w:tr>
      <w:tr w:rsidR="00670FC9" w14:paraId="2716CBA6" w14:textId="77777777" w:rsidTr="009635E8">
        <w:tc>
          <w:tcPr>
            <w:tcW w:w="7501" w:type="dxa"/>
          </w:tcPr>
          <w:p w14:paraId="5FA9DCE5" w14:textId="77777777" w:rsidR="00670FC9" w:rsidRPr="00670FC9" w:rsidRDefault="00670FC9" w:rsidP="00D52B6C">
            <w:pPr>
              <w:suppressAutoHyphens/>
              <w:spacing w:after="0"/>
              <w:rPr>
                <w:rFonts w:ascii="Times New Roman" w:hAnsi="Times New Roman"/>
                <w:b/>
                <w:sz w:val="24"/>
                <w:szCs w:val="24"/>
              </w:rPr>
            </w:pPr>
          </w:p>
        </w:tc>
        <w:tc>
          <w:tcPr>
            <w:tcW w:w="1854" w:type="dxa"/>
          </w:tcPr>
          <w:p w14:paraId="128C2FE9" w14:textId="77777777" w:rsidR="00670FC9" w:rsidRDefault="00670FC9" w:rsidP="009635E8">
            <w:pPr>
              <w:spacing w:after="0"/>
              <w:jc w:val="center"/>
              <w:rPr>
                <w:rFonts w:ascii="Times New Roman" w:hAnsi="Times New Roman"/>
                <w:b/>
                <w:sz w:val="24"/>
                <w:szCs w:val="24"/>
              </w:rPr>
            </w:pPr>
          </w:p>
        </w:tc>
      </w:tr>
    </w:tbl>
    <w:p w14:paraId="25DB6F55" w14:textId="77777777" w:rsidR="008A4AB5" w:rsidRDefault="00053708" w:rsidP="003D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w:t>
      </w:r>
      <w:r w:rsidR="009768EA">
        <w:rPr>
          <w:rFonts w:ascii="Times New Roman" w:hAnsi="Times New Roman"/>
          <w:b/>
          <w:sz w:val="24"/>
          <w:szCs w:val="24"/>
        </w:rPr>
        <w:t xml:space="preserve">ДИСЦИПЛИНЫ </w:t>
      </w:r>
    </w:p>
    <w:p w14:paraId="308F5627" w14:textId="6E4AD602" w:rsidR="003D4017" w:rsidRPr="003D4017" w:rsidRDefault="009768EA" w:rsidP="003D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3D4017">
        <w:rPr>
          <w:rFonts w:ascii="Times New Roman" w:hAnsi="Times New Roman"/>
          <w:b/>
          <w:sz w:val="24"/>
          <w:szCs w:val="24"/>
        </w:rPr>
        <w:t>ОД</w:t>
      </w:r>
      <w:r>
        <w:rPr>
          <w:rFonts w:ascii="Times New Roman" w:hAnsi="Times New Roman"/>
          <w:b/>
          <w:sz w:val="24"/>
          <w:szCs w:val="24"/>
        </w:rPr>
        <w:t xml:space="preserve">.01.08. </w:t>
      </w:r>
      <w:r w:rsidR="003D4017" w:rsidRPr="003D4017">
        <w:rPr>
          <w:rFonts w:ascii="Times New Roman" w:hAnsi="Times New Roman"/>
          <w:b/>
          <w:sz w:val="24"/>
          <w:szCs w:val="24"/>
        </w:rPr>
        <w:t xml:space="preserve">Родной язык </w:t>
      </w:r>
      <w:r w:rsidRPr="003D4017">
        <w:rPr>
          <w:rFonts w:ascii="Times New Roman" w:hAnsi="Times New Roman"/>
          <w:b/>
          <w:sz w:val="24"/>
          <w:szCs w:val="24"/>
        </w:rPr>
        <w:t>(русский)</w:t>
      </w:r>
    </w:p>
    <w:p w14:paraId="05E8EE83" w14:textId="77777777" w:rsidR="00F257D1" w:rsidRPr="009635E8" w:rsidRDefault="00F257D1" w:rsidP="003D4017">
      <w:pPr>
        <w:suppressAutoHyphens/>
        <w:spacing w:after="0"/>
        <w:jc w:val="center"/>
        <w:rPr>
          <w:rFonts w:ascii="Times New Roman" w:hAnsi="Times New Roman"/>
          <w:b/>
          <w:sz w:val="12"/>
          <w:szCs w:val="24"/>
        </w:rPr>
      </w:pPr>
    </w:p>
    <w:p w14:paraId="5412D0FC" w14:textId="77777777"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70E832A1" w14:textId="3C629196" w:rsidR="00053708" w:rsidRDefault="00F257D1" w:rsidP="00670FC9">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дисциплина </w:t>
      </w:r>
      <w:r w:rsidR="003E5DC1">
        <w:rPr>
          <w:rFonts w:ascii="Times New Roman" w:hAnsi="Times New Roman"/>
          <w:sz w:val="24"/>
          <w:szCs w:val="24"/>
        </w:rPr>
        <w:t>ОД 01.08.</w:t>
      </w:r>
      <w:r w:rsidR="003D4017" w:rsidRPr="003D4017">
        <w:rPr>
          <w:rFonts w:ascii="Times New Roman" w:hAnsi="Times New Roman"/>
          <w:sz w:val="24"/>
          <w:szCs w:val="24"/>
        </w:rPr>
        <w:t xml:space="preserve"> Родной (русский)</w:t>
      </w:r>
      <w:r w:rsidR="003D4017" w:rsidRPr="003D4017">
        <w:rPr>
          <w:rFonts w:ascii="PT Sans" w:hAnsi="PT Sans"/>
          <w:color w:val="101010"/>
          <w:sz w:val="24"/>
          <w:szCs w:val="24"/>
        </w:rPr>
        <w:t xml:space="preserve"> </w:t>
      </w:r>
      <w:r w:rsidR="003D4017" w:rsidRPr="003D4017">
        <w:rPr>
          <w:rFonts w:ascii="Times New Roman" w:hAnsi="Times New Roman"/>
          <w:sz w:val="24"/>
          <w:szCs w:val="24"/>
        </w:rPr>
        <w:t>язык</w:t>
      </w:r>
      <w:r w:rsidR="003D4017" w:rsidRPr="003D4017">
        <w:rPr>
          <w:rFonts w:ascii="Times New Roman" w:hAnsi="Times New Roman"/>
          <w:b/>
          <w:sz w:val="24"/>
          <w:szCs w:val="24"/>
        </w:rPr>
        <w:t xml:space="preserve"> </w:t>
      </w:r>
      <w:r>
        <w:rPr>
          <w:rFonts w:ascii="Times New Roman" w:hAnsi="Times New Roman"/>
          <w:sz w:val="24"/>
          <w:szCs w:val="24"/>
        </w:rPr>
        <w:t xml:space="preserve">является обязательной </w:t>
      </w:r>
      <w:r w:rsidR="00437204">
        <w:rPr>
          <w:rFonts w:ascii="Times New Roman" w:hAnsi="Times New Roman"/>
          <w:sz w:val="24"/>
          <w:szCs w:val="24"/>
        </w:rPr>
        <w:t>учебной дисцилиной</w:t>
      </w:r>
      <w:bookmarkStart w:id="0" w:name="_GoBack"/>
      <w:bookmarkEnd w:id="0"/>
      <w:r>
        <w:rPr>
          <w:rFonts w:ascii="Times New Roman" w:hAnsi="Times New Roman"/>
          <w:sz w:val="24"/>
          <w:szCs w:val="24"/>
        </w:rPr>
        <w:t xml:space="preserve"> общеобразовательного цикла </w:t>
      </w:r>
      <w:r w:rsidR="008A4AB5">
        <w:rPr>
          <w:rFonts w:ascii="Times New Roman" w:hAnsi="Times New Roman"/>
          <w:sz w:val="24"/>
          <w:szCs w:val="24"/>
        </w:rPr>
        <w:t>ППССЗ</w:t>
      </w:r>
      <w:r w:rsidR="00670FC9">
        <w:rPr>
          <w:rFonts w:ascii="Times New Roman" w:hAnsi="Times New Roman"/>
          <w:sz w:val="24"/>
          <w:szCs w:val="24"/>
        </w:rPr>
        <w:t xml:space="preserve"> в</w:t>
      </w:r>
      <w:r>
        <w:rPr>
          <w:rFonts w:ascii="Times New Roman" w:hAnsi="Times New Roman"/>
          <w:sz w:val="24"/>
          <w:szCs w:val="24"/>
        </w:rPr>
        <w:t xml:space="preserve"> соответствии с ФГОС по </w:t>
      </w:r>
      <w:r>
        <w:rPr>
          <w:rFonts w:ascii="Times New Roman" w:hAnsi="Times New Roman"/>
          <w:sz w:val="24"/>
        </w:rPr>
        <w:t xml:space="preserve">специальности среднего профессионального образования </w:t>
      </w:r>
      <w:r w:rsidR="003D4017">
        <w:rPr>
          <w:rFonts w:ascii="Times New Roman" w:hAnsi="Times New Roman"/>
          <w:bCs/>
          <w:sz w:val="24"/>
        </w:rPr>
        <w:t>54.02.01 Дизайн</w:t>
      </w:r>
      <w:r>
        <w:rPr>
          <w:rFonts w:ascii="Times New Roman" w:hAnsi="Times New Roman"/>
          <w:bCs/>
          <w:sz w:val="24"/>
        </w:rPr>
        <w:t xml:space="preserve"> (по </w:t>
      </w:r>
      <w:r w:rsidR="003D4017">
        <w:rPr>
          <w:rFonts w:ascii="Times New Roman" w:hAnsi="Times New Roman"/>
          <w:bCs/>
          <w:sz w:val="24"/>
        </w:rPr>
        <w:t>отрасля</w:t>
      </w:r>
      <w:r>
        <w:rPr>
          <w:rFonts w:ascii="Times New Roman" w:hAnsi="Times New Roman"/>
          <w:bCs/>
          <w:sz w:val="24"/>
        </w:rPr>
        <w:t>м) углубленной подготовки</w:t>
      </w:r>
      <w:r>
        <w:rPr>
          <w:rFonts w:ascii="Times New Roman" w:hAnsi="Times New Roman"/>
          <w:sz w:val="24"/>
          <w:szCs w:val="24"/>
        </w:rPr>
        <w:t>.</w:t>
      </w:r>
    </w:p>
    <w:p w14:paraId="2DE4BDD4" w14:textId="77777777" w:rsidR="008A4AB5" w:rsidRPr="00670FC9" w:rsidRDefault="008A4AB5" w:rsidP="00670FC9">
      <w:pPr>
        <w:suppressAutoHyphens/>
        <w:spacing w:after="0" w:line="240" w:lineRule="auto"/>
        <w:ind w:firstLine="708"/>
        <w:jc w:val="both"/>
        <w:rPr>
          <w:rFonts w:ascii="Times New Roman" w:hAnsi="Times New Roman"/>
          <w:sz w:val="24"/>
          <w:szCs w:val="24"/>
        </w:rPr>
      </w:pPr>
    </w:p>
    <w:p w14:paraId="16EB3796" w14:textId="77777777"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58C03AF3" w14:textId="5BF4E4C8" w:rsidR="00670FC9" w:rsidRDefault="00670FC9" w:rsidP="00670F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009768EA">
        <w:rPr>
          <w:rFonts w:ascii="Times New Roman" w:hAnsi="Times New Roman"/>
          <w:sz w:val="24"/>
          <w:szCs w:val="24"/>
        </w:rPr>
        <w:t>общих компетенций:</w:t>
      </w:r>
    </w:p>
    <w:p w14:paraId="0A044DA9" w14:textId="77777777" w:rsidR="009768EA" w:rsidRDefault="009768EA" w:rsidP="009768EA">
      <w:pPr>
        <w:spacing w:after="0" w:line="240" w:lineRule="auto"/>
        <w:ind w:firstLine="708"/>
        <w:jc w:val="both"/>
        <w:rPr>
          <w:rFonts w:ascii="Times New Roman" w:hAnsi="Times New Roman"/>
          <w:sz w:val="24"/>
        </w:rPr>
      </w:pPr>
      <w:r>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223F18F" w14:textId="77777777" w:rsidR="009768EA" w:rsidRDefault="009768EA" w:rsidP="009768EA">
      <w:pPr>
        <w:spacing w:after="0" w:line="240" w:lineRule="auto"/>
        <w:ind w:firstLine="708"/>
        <w:jc w:val="both"/>
        <w:rPr>
          <w:rFonts w:ascii="Times New Roman" w:hAnsi="Times New Roman"/>
          <w:sz w:val="24"/>
        </w:rPr>
      </w:pPr>
      <w:r>
        <w:rPr>
          <w:rFonts w:ascii="Times New Roman" w:hAnsi="Times New Roman"/>
          <w:sz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17F6D863" w14:textId="77777777" w:rsidR="009768EA" w:rsidRDefault="009768EA" w:rsidP="009768EA">
      <w:pPr>
        <w:spacing w:after="0" w:line="240" w:lineRule="auto"/>
        <w:ind w:firstLine="708"/>
        <w:jc w:val="both"/>
        <w:rPr>
          <w:rFonts w:ascii="Times New Roman" w:hAnsi="Times New Roman"/>
          <w:sz w:val="24"/>
        </w:rPr>
      </w:pPr>
      <w:r>
        <w:rPr>
          <w:rFonts w:ascii="Times New Roman" w:hAnsi="Times New Roman"/>
          <w:sz w:val="24"/>
        </w:rPr>
        <w:t>ОК 04. Эффективно взаимодействовать и работать в коллективе и команде.</w:t>
      </w:r>
    </w:p>
    <w:p w14:paraId="73D814D8" w14:textId="77777777" w:rsidR="009768EA" w:rsidRDefault="009768EA" w:rsidP="009768EA">
      <w:pPr>
        <w:spacing w:after="0" w:line="240" w:lineRule="auto"/>
        <w:ind w:firstLine="708"/>
        <w:jc w:val="both"/>
        <w:rPr>
          <w:rFonts w:ascii="Times New Roman" w:hAnsi="Times New Roman"/>
          <w:sz w:val="24"/>
        </w:rPr>
      </w:pPr>
      <w:r>
        <w:rPr>
          <w:rFonts w:ascii="Times New Roman" w:hAnsi="Times New Roman"/>
          <w:sz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1A264BA" w14:textId="4DC7C706" w:rsidR="00670FC9" w:rsidRPr="00670FC9" w:rsidRDefault="00053708" w:rsidP="00670FC9">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рамках программы дисциплины обучающимися осваиваются </w:t>
      </w:r>
      <w:r w:rsidR="00670FC9" w:rsidRPr="00670FC9">
        <w:rPr>
          <w:rFonts w:ascii="Times New Roman" w:hAnsi="Times New Roman"/>
          <w:sz w:val="24"/>
          <w:szCs w:val="24"/>
        </w:rPr>
        <w:t>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и углубленного уровня (</w:t>
      </w:r>
      <w:proofErr w:type="spellStart"/>
      <w:r w:rsidR="00670FC9" w:rsidRPr="00670FC9">
        <w:rPr>
          <w:rFonts w:ascii="Times New Roman" w:hAnsi="Times New Roman"/>
          <w:sz w:val="24"/>
          <w:szCs w:val="24"/>
        </w:rPr>
        <w:t>ПРб</w:t>
      </w:r>
      <w:proofErr w:type="spellEnd"/>
      <w:r w:rsidR="00670FC9" w:rsidRPr="00670FC9">
        <w:rPr>
          <w:rFonts w:ascii="Times New Roman" w:hAnsi="Times New Roman"/>
          <w:sz w:val="24"/>
          <w:szCs w:val="24"/>
        </w:rPr>
        <w:t xml:space="preserve">, </w:t>
      </w:r>
      <w:proofErr w:type="spellStart"/>
      <w:r w:rsidR="00670FC9" w:rsidRPr="00670FC9">
        <w:rPr>
          <w:rFonts w:ascii="Times New Roman" w:hAnsi="Times New Roman"/>
          <w:sz w:val="24"/>
          <w:szCs w:val="24"/>
        </w:rPr>
        <w:t>ПРу</w:t>
      </w:r>
      <w:proofErr w:type="spellEnd"/>
      <w:r w:rsidR="00670FC9" w:rsidRPr="00670FC9">
        <w:rPr>
          <w:rFonts w:ascii="Times New Roman" w:hAnsi="Times New Roman"/>
          <w:sz w:val="24"/>
          <w:szCs w:val="24"/>
        </w:rPr>
        <w:t>):</w:t>
      </w:r>
      <w:proofErr w:type="gramEnd"/>
    </w:p>
    <w:p w14:paraId="2DFF155A" w14:textId="77777777" w:rsidR="00670FC9" w:rsidRPr="00E55D37" w:rsidRDefault="00670FC9" w:rsidP="00670FC9">
      <w:pPr>
        <w:suppressAutoHyphens/>
        <w:spacing w:after="0" w:line="240" w:lineRule="auto"/>
        <w:ind w:firstLine="709"/>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378"/>
      </w:tblGrid>
      <w:tr w:rsidR="00670FC9" w:rsidRPr="00E55D37" w14:paraId="442CADAF" w14:textId="77777777" w:rsidTr="009768EA">
        <w:trPr>
          <w:trHeight w:val="649"/>
        </w:trPr>
        <w:tc>
          <w:tcPr>
            <w:tcW w:w="1540" w:type="dxa"/>
            <w:hideMark/>
          </w:tcPr>
          <w:p w14:paraId="2DE2F91C" w14:textId="77777777" w:rsidR="00670FC9" w:rsidRPr="00681EE1" w:rsidRDefault="00670FC9" w:rsidP="006F478E">
            <w:pPr>
              <w:suppressAutoHyphens/>
              <w:spacing w:after="0" w:line="240" w:lineRule="auto"/>
              <w:jc w:val="center"/>
              <w:rPr>
                <w:rFonts w:ascii="Times New Roman" w:hAnsi="Times New Roman"/>
                <w:b/>
                <w:bCs/>
                <w:sz w:val="24"/>
                <w:szCs w:val="24"/>
              </w:rPr>
            </w:pPr>
            <w:r w:rsidRPr="00681EE1">
              <w:rPr>
                <w:rFonts w:ascii="Times New Roman" w:hAnsi="Times New Roman"/>
                <w:b/>
                <w:bCs/>
                <w:sz w:val="24"/>
                <w:szCs w:val="24"/>
              </w:rPr>
              <w:t>Коды результатов</w:t>
            </w:r>
          </w:p>
        </w:tc>
        <w:tc>
          <w:tcPr>
            <w:tcW w:w="8378" w:type="dxa"/>
            <w:hideMark/>
          </w:tcPr>
          <w:p w14:paraId="777B71B9" w14:textId="77777777" w:rsidR="00670FC9" w:rsidRPr="00681EE1" w:rsidRDefault="00670FC9" w:rsidP="006F478E">
            <w:pPr>
              <w:suppressAutoHyphens/>
              <w:spacing w:after="0" w:line="240" w:lineRule="auto"/>
              <w:jc w:val="center"/>
              <w:rPr>
                <w:rFonts w:ascii="Times New Roman" w:hAnsi="Times New Roman"/>
                <w:b/>
                <w:bCs/>
                <w:sz w:val="24"/>
                <w:szCs w:val="24"/>
              </w:rPr>
            </w:pPr>
            <w:r w:rsidRPr="00681EE1">
              <w:rPr>
                <w:rFonts w:ascii="Times New Roman" w:hAnsi="Times New Roman"/>
                <w:b/>
                <w:bCs/>
                <w:sz w:val="24"/>
                <w:szCs w:val="24"/>
              </w:rPr>
              <w:t>Планируемые результаты освоения дисциплины включают:</w:t>
            </w:r>
          </w:p>
          <w:p w14:paraId="55C6BC25" w14:textId="77777777" w:rsidR="00670FC9" w:rsidRPr="00681EE1" w:rsidRDefault="00670FC9" w:rsidP="006F478E">
            <w:pPr>
              <w:suppressAutoHyphens/>
              <w:spacing w:after="0" w:line="240" w:lineRule="auto"/>
              <w:ind w:firstLine="709"/>
              <w:jc w:val="center"/>
              <w:rPr>
                <w:rFonts w:ascii="Times New Roman" w:hAnsi="Times New Roman"/>
                <w:b/>
                <w:bCs/>
                <w:sz w:val="24"/>
                <w:szCs w:val="24"/>
              </w:rPr>
            </w:pPr>
          </w:p>
        </w:tc>
      </w:tr>
      <w:tr w:rsidR="00852B16" w:rsidRPr="00E55D37" w14:paraId="7595E846" w14:textId="77777777" w:rsidTr="009768EA">
        <w:trPr>
          <w:trHeight w:val="212"/>
        </w:trPr>
        <w:tc>
          <w:tcPr>
            <w:tcW w:w="1540" w:type="dxa"/>
          </w:tcPr>
          <w:p w14:paraId="010FEF0A" w14:textId="77777777" w:rsidR="00852B16" w:rsidRPr="00E55D37" w:rsidRDefault="00852B16" w:rsidP="006F478E">
            <w:pPr>
              <w:suppressAutoHyphens/>
              <w:spacing w:after="0" w:line="240" w:lineRule="auto"/>
              <w:jc w:val="both"/>
              <w:rPr>
                <w:rFonts w:ascii="Times New Roman" w:hAnsi="Times New Roman"/>
                <w:i/>
                <w:sz w:val="24"/>
                <w:szCs w:val="24"/>
              </w:rPr>
            </w:pPr>
            <w:r>
              <w:rPr>
                <w:rFonts w:ascii="Times New Roman" w:hAnsi="Times New Roman"/>
                <w:bCs/>
                <w:sz w:val="24"/>
                <w:szCs w:val="24"/>
              </w:rPr>
              <w:t>ЛР 02</w:t>
            </w:r>
          </w:p>
        </w:tc>
        <w:tc>
          <w:tcPr>
            <w:tcW w:w="8378" w:type="dxa"/>
          </w:tcPr>
          <w:p w14:paraId="5B520BA7"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52B16" w:rsidRPr="00E55D37" w14:paraId="72D41A22" w14:textId="77777777" w:rsidTr="006F478E">
        <w:trPr>
          <w:trHeight w:val="628"/>
        </w:trPr>
        <w:tc>
          <w:tcPr>
            <w:tcW w:w="1540" w:type="dxa"/>
          </w:tcPr>
          <w:p w14:paraId="12FCAC3C" w14:textId="77777777" w:rsidR="00852B16" w:rsidRDefault="00852B16" w:rsidP="006F478E">
            <w:pPr>
              <w:suppressAutoHyphens/>
              <w:spacing w:after="0" w:line="240" w:lineRule="auto"/>
              <w:jc w:val="both"/>
              <w:rPr>
                <w:rFonts w:ascii="Times New Roman" w:hAnsi="Times New Roman"/>
                <w:bCs/>
                <w:sz w:val="24"/>
                <w:szCs w:val="24"/>
              </w:rPr>
            </w:pPr>
            <w:r>
              <w:rPr>
                <w:rFonts w:ascii="Times New Roman" w:hAnsi="Times New Roman"/>
                <w:bCs/>
                <w:sz w:val="24"/>
                <w:szCs w:val="24"/>
              </w:rPr>
              <w:t>ЛР-04</w:t>
            </w:r>
          </w:p>
        </w:tc>
        <w:tc>
          <w:tcPr>
            <w:tcW w:w="8378" w:type="dxa"/>
          </w:tcPr>
          <w:p w14:paraId="0268355E"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52B16" w:rsidRPr="00E55D37" w14:paraId="2CA5C2FF" w14:textId="77777777" w:rsidTr="009768EA">
        <w:trPr>
          <w:trHeight w:val="212"/>
        </w:trPr>
        <w:tc>
          <w:tcPr>
            <w:tcW w:w="1540" w:type="dxa"/>
          </w:tcPr>
          <w:p w14:paraId="4DFB7307" w14:textId="77777777" w:rsidR="00852B16" w:rsidRPr="00E55D37" w:rsidRDefault="00852B16" w:rsidP="006F478E">
            <w:pPr>
              <w:suppressAutoHyphens/>
              <w:spacing w:after="0" w:line="240" w:lineRule="auto"/>
              <w:jc w:val="both"/>
              <w:rPr>
                <w:rFonts w:ascii="Times New Roman" w:hAnsi="Times New Roman"/>
                <w:i/>
                <w:sz w:val="24"/>
                <w:szCs w:val="24"/>
              </w:rPr>
            </w:pPr>
            <w:r>
              <w:rPr>
                <w:rFonts w:ascii="Times New Roman" w:hAnsi="Times New Roman"/>
                <w:sz w:val="24"/>
                <w:szCs w:val="24"/>
              </w:rPr>
              <w:t>ЛР 05</w:t>
            </w:r>
          </w:p>
        </w:tc>
        <w:tc>
          <w:tcPr>
            <w:tcW w:w="8378" w:type="dxa"/>
          </w:tcPr>
          <w:p w14:paraId="4278BADF"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52B16" w:rsidRPr="00E55D37" w14:paraId="28F3B820" w14:textId="77777777" w:rsidTr="009768EA">
        <w:trPr>
          <w:trHeight w:val="212"/>
        </w:trPr>
        <w:tc>
          <w:tcPr>
            <w:tcW w:w="1540" w:type="dxa"/>
          </w:tcPr>
          <w:p w14:paraId="6E367D23" w14:textId="77777777" w:rsidR="00852B16" w:rsidRPr="00E55D37" w:rsidRDefault="00852B16"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06</w:t>
            </w:r>
          </w:p>
        </w:tc>
        <w:tc>
          <w:tcPr>
            <w:tcW w:w="8378" w:type="dxa"/>
          </w:tcPr>
          <w:p w14:paraId="3B6B9303"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852B16" w:rsidRPr="00E55D37" w14:paraId="355D3A9B" w14:textId="77777777" w:rsidTr="009768EA">
        <w:trPr>
          <w:trHeight w:val="212"/>
        </w:trPr>
        <w:tc>
          <w:tcPr>
            <w:tcW w:w="1540" w:type="dxa"/>
          </w:tcPr>
          <w:p w14:paraId="28EB7BE4" w14:textId="77777777" w:rsidR="00852B16" w:rsidRPr="00E55D37" w:rsidRDefault="00852B16"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07</w:t>
            </w:r>
          </w:p>
        </w:tc>
        <w:tc>
          <w:tcPr>
            <w:tcW w:w="8378" w:type="dxa"/>
          </w:tcPr>
          <w:p w14:paraId="6CFCB29E"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852B16" w:rsidRPr="00E55D37" w14:paraId="3D010323" w14:textId="77777777" w:rsidTr="006F478E">
        <w:trPr>
          <w:trHeight w:val="1097"/>
        </w:trPr>
        <w:tc>
          <w:tcPr>
            <w:tcW w:w="1540" w:type="dxa"/>
          </w:tcPr>
          <w:p w14:paraId="549E12AA" w14:textId="77777777" w:rsidR="00852B16" w:rsidRPr="00E55D37" w:rsidRDefault="00852B16" w:rsidP="006F478E">
            <w:pPr>
              <w:suppressAutoHyphens/>
              <w:spacing w:after="0" w:line="240" w:lineRule="auto"/>
              <w:jc w:val="both"/>
              <w:rPr>
                <w:rFonts w:ascii="Times New Roman" w:hAnsi="Times New Roman"/>
                <w:bCs/>
                <w:sz w:val="24"/>
                <w:szCs w:val="24"/>
              </w:rPr>
            </w:pPr>
            <w:r>
              <w:rPr>
                <w:rFonts w:ascii="Times New Roman" w:hAnsi="Times New Roman"/>
                <w:bCs/>
                <w:sz w:val="24"/>
                <w:szCs w:val="24"/>
              </w:rPr>
              <w:t>ЛР 08</w:t>
            </w:r>
          </w:p>
        </w:tc>
        <w:tc>
          <w:tcPr>
            <w:tcW w:w="8378" w:type="dxa"/>
          </w:tcPr>
          <w:p w14:paraId="4F3EF31A" w14:textId="77777777" w:rsidR="00852B16" w:rsidRPr="00852B16" w:rsidRDefault="00852B16" w:rsidP="006F478E">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852B16" w:rsidRPr="00E55D37" w14:paraId="63C13A95" w14:textId="77777777" w:rsidTr="009768EA">
        <w:trPr>
          <w:trHeight w:val="212"/>
        </w:trPr>
        <w:tc>
          <w:tcPr>
            <w:tcW w:w="1540" w:type="dxa"/>
          </w:tcPr>
          <w:p w14:paraId="6AE2359F" w14:textId="77777777" w:rsidR="00852B16" w:rsidRPr="00E55D37" w:rsidRDefault="00852B16" w:rsidP="006F478E">
            <w:pPr>
              <w:suppressAutoHyphens/>
              <w:spacing w:after="0" w:line="240" w:lineRule="auto"/>
              <w:jc w:val="both"/>
              <w:rPr>
                <w:rFonts w:ascii="Times New Roman" w:hAnsi="Times New Roman"/>
                <w:bCs/>
                <w:sz w:val="24"/>
                <w:szCs w:val="24"/>
              </w:rPr>
            </w:pPr>
            <w:r>
              <w:rPr>
                <w:rFonts w:ascii="Times New Roman" w:hAnsi="Times New Roman"/>
                <w:bCs/>
                <w:sz w:val="24"/>
                <w:szCs w:val="24"/>
              </w:rPr>
              <w:t>ЛР 11</w:t>
            </w:r>
          </w:p>
        </w:tc>
        <w:tc>
          <w:tcPr>
            <w:tcW w:w="8378" w:type="dxa"/>
          </w:tcPr>
          <w:p w14:paraId="033001C9" w14:textId="77777777" w:rsidR="00852B16" w:rsidRPr="00852B16" w:rsidRDefault="00852B16" w:rsidP="006F478E">
            <w:pPr>
              <w:spacing w:after="0" w:line="240" w:lineRule="auto"/>
              <w:jc w:val="both"/>
              <w:rPr>
                <w:rFonts w:ascii="Times New Roman" w:hAnsi="Times New Roman"/>
                <w:b/>
                <w:bCs/>
                <w:sz w:val="24"/>
                <w:szCs w:val="24"/>
              </w:rPr>
            </w:pPr>
            <w:r w:rsidRPr="00852B16">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r>
      <w:tr w:rsidR="00670FC9" w:rsidRPr="00E55D37" w14:paraId="3B4C3763" w14:textId="77777777" w:rsidTr="009768EA">
        <w:trPr>
          <w:trHeight w:val="212"/>
        </w:trPr>
        <w:tc>
          <w:tcPr>
            <w:tcW w:w="1540" w:type="dxa"/>
          </w:tcPr>
          <w:p w14:paraId="06F159AD" w14:textId="77777777" w:rsidR="00670FC9" w:rsidRPr="00E55D37" w:rsidRDefault="00670FC9" w:rsidP="006F478E">
            <w:pPr>
              <w:suppressAutoHyphens/>
              <w:spacing w:after="0" w:line="240" w:lineRule="auto"/>
              <w:jc w:val="both"/>
              <w:rPr>
                <w:rFonts w:ascii="Times New Roman" w:hAnsi="Times New Roman"/>
                <w:iCs/>
                <w:sz w:val="24"/>
                <w:szCs w:val="24"/>
              </w:rPr>
            </w:pPr>
            <w:r w:rsidRPr="00E55D37">
              <w:rPr>
                <w:rFonts w:ascii="Times New Roman" w:hAnsi="Times New Roman"/>
                <w:iCs/>
                <w:sz w:val="24"/>
                <w:szCs w:val="24"/>
              </w:rPr>
              <w:t>МР 02</w:t>
            </w:r>
          </w:p>
        </w:tc>
        <w:tc>
          <w:tcPr>
            <w:tcW w:w="8378" w:type="dxa"/>
          </w:tcPr>
          <w:p w14:paraId="7409E968" w14:textId="77777777" w:rsidR="00670FC9" w:rsidRPr="00E55D37" w:rsidRDefault="00670FC9" w:rsidP="006F478E">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w:t>
            </w:r>
            <w:r w:rsidRPr="00E55D37">
              <w:rPr>
                <w:rFonts w:ascii="Times New Roman" w:hAnsi="Times New Roman"/>
                <w:bCs/>
                <w:sz w:val="24"/>
                <w:szCs w:val="24"/>
              </w:rPr>
              <w:lastRenderedPageBreak/>
              <w:t>эффективно разрешать конфликты</w:t>
            </w:r>
          </w:p>
        </w:tc>
      </w:tr>
      <w:tr w:rsidR="00670FC9" w:rsidRPr="00E55D37" w14:paraId="4A6AA2D4" w14:textId="77777777" w:rsidTr="009768EA">
        <w:trPr>
          <w:trHeight w:val="212"/>
        </w:trPr>
        <w:tc>
          <w:tcPr>
            <w:tcW w:w="1540" w:type="dxa"/>
          </w:tcPr>
          <w:p w14:paraId="75F5AD80" w14:textId="77777777" w:rsidR="00670FC9" w:rsidRPr="00E55D37" w:rsidRDefault="00670FC9"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lastRenderedPageBreak/>
              <w:t>МР 04</w:t>
            </w:r>
          </w:p>
        </w:tc>
        <w:tc>
          <w:tcPr>
            <w:tcW w:w="8378" w:type="dxa"/>
          </w:tcPr>
          <w:p w14:paraId="6D0DEDDA"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70FC9" w:rsidRPr="00E55D37" w14:paraId="047ED0CC" w14:textId="77777777" w:rsidTr="009768EA">
        <w:trPr>
          <w:trHeight w:val="212"/>
        </w:trPr>
        <w:tc>
          <w:tcPr>
            <w:tcW w:w="1540" w:type="dxa"/>
          </w:tcPr>
          <w:p w14:paraId="77F588BD" w14:textId="77777777" w:rsidR="00670FC9" w:rsidRPr="00E55D37" w:rsidRDefault="00670FC9" w:rsidP="006F478E">
            <w:pPr>
              <w:suppressAutoHyphens/>
              <w:spacing w:after="0" w:line="240" w:lineRule="auto"/>
              <w:ind w:firstLine="22"/>
              <w:rPr>
                <w:rFonts w:ascii="Times New Roman" w:hAnsi="Times New Roman"/>
                <w:i/>
                <w:sz w:val="24"/>
                <w:szCs w:val="24"/>
              </w:rPr>
            </w:pPr>
            <w:r w:rsidRPr="00E55D37">
              <w:rPr>
                <w:rFonts w:ascii="Times New Roman" w:hAnsi="Times New Roman"/>
                <w:bCs/>
                <w:sz w:val="24"/>
                <w:szCs w:val="24"/>
              </w:rPr>
              <w:t>МР 08</w:t>
            </w:r>
          </w:p>
        </w:tc>
        <w:tc>
          <w:tcPr>
            <w:tcW w:w="8378" w:type="dxa"/>
          </w:tcPr>
          <w:p w14:paraId="218B9FD1"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670FC9" w:rsidRPr="00E55D37" w14:paraId="6B7FB452" w14:textId="77777777" w:rsidTr="009768EA">
        <w:trPr>
          <w:trHeight w:val="212"/>
        </w:trPr>
        <w:tc>
          <w:tcPr>
            <w:tcW w:w="1540" w:type="dxa"/>
          </w:tcPr>
          <w:p w14:paraId="101CDA9C" w14:textId="77777777" w:rsidR="00670FC9" w:rsidRPr="00E55D37" w:rsidRDefault="00670FC9" w:rsidP="006F478E">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8378" w:type="dxa"/>
          </w:tcPr>
          <w:p w14:paraId="3DFB4480" w14:textId="77777777" w:rsidR="00670FC9" w:rsidRPr="00E55D37" w:rsidRDefault="00670FC9" w:rsidP="006F478E">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70FC9" w:rsidRPr="00E55D37" w14:paraId="29A23B7A" w14:textId="77777777" w:rsidTr="009768EA">
        <w:trPr>
          <w:trHeight w:val="212"/>
        </w:trPr>
        <w:tc>
          <w:tcPr>
            <w:tcW w:w="1540" w:type="dxa"/>
          </w:tcPr>
          <w:p w14:paraId="1D35951E" w14:textId="6EE65219" w:rsidR="00670FC9" w:rsidRPr="00E55D37" w:rsidRDefault="00670FC9" w:rsidP="006F478E">
            <w:pPr>
              <w:suppressAutoHyphens/>
              <w:spacing w:after="0" w:line="240" w:lineRule="auto"/>
              <w:ind w:firstLine="22"/>
              <w:rPr>
                <w:rFonts w:ascii="Times New Roman" w:hAnsi="Times New Roman"/>
                <w:i/>
                <w:sz w:val="24"/>
                <w:szCs w:val="24"/>
              </w:rPr>
            </w:pPr>
            <w:bookmarkStart w:id="1" w:name="_Hlk86243808"/>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01</w:t>
            </w:r>
            <w:bookmarkEnd w:id="1"/>
          </w:p>
        </w:tc>
        <w:tc>
          <w:tcPr>
            <w:tcW w:w="8378" w:type="dxa"/>
          </w:tcPr>
          <w:p w14:paraId="2BA665F5"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670FC9" w:rsidRPr="00E55D37" w14:paraId="367AA396" w14:textId="77777777" w:rsidTr="009768EA">
        <w:trPr>
          <w:trHeight w:val="212"/>
        </w:trPr>
        <w:tc>
          <w:tcPr>
            <w:tcW w:w="1540" w:type="dxa"/>
          </w:tcPr>
          <w:p w14:paraId="4FD07822" w14:textId="7777777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02</w:t>
            </w:r>
          </w:p>
        </w:tc>
        <w:tc>
          <w:tcPr>
            <w:tcW w:w="8378" w:type="dxa"/>
          </w:tcPr>
          <w:p w14:paraId="0B9D8EC4"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670FC9" w:rsidRPr="00E55D37" w14:paraId="097F2937" w14:textId="77777777" w:rsidTr="009768EA">
        <w:trPr>
          <w:trHeight w:val="212"/>
        </w:trPr>
        <w:tc>
          <w:tcPr>
            <w:tcW w:w="1540" w:type="dxa"/>
          </w:tcPr>
          <w:p w14:paraId="19E275AE" w14:textId="7777777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03</w:t>
            </w:r>
          </w:p>
        </w:tc>
        <w:tc>
          <w:tcPr>
            <w:tcW w:w="8378" w:type="dxa"/>
          </w:tcPr>
          <w:p w14:paraId="1FC952EE" w14:textId="77777777" w:rsidR="00670FC9" w:rsidRPr="00E55D37" w:rsidRDefault="00670FC9"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670FC9" w:rsidRPr="00E55D37" w14:paraId="3FBDD6E3" w14:textId="77777777" w:rsidTr="009768EA">
        <w:trPr>
          <w:trHeight w:val="212"/>
        </w:trPr>
        <w:tc>
          <w:tcPr>
            <w:tcW w:w="1540" w:type="dxa"/>
          </w:tcPr>
          <w:p w14:paraId="6E5CD1A9" w14:textId="6947E81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04</w:t>
            </w:r>
          </w:p>
        </w:tc>
        <w:tc>
          <w:tcPr>
            <w:tcW w:w="8378" w:type="dxa"/>
          </w:tcPr>
          <w:p w14:paraId="79E42073"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670FC9" w:rsidRPr="00E55D37" w14:paraId="0AA0BBC2" w14:textId="77777777" w:rsidTr="009768EA">
        <w:trPr>
          <w:trHeight w:val="212"/>
        </w:trPr>
        <w:tc>
          <w:tcPr>
            <w:tcW w:w="1540" w:type="dxa"/>
          </w:tcPr>
          <w:p w14:paraId="70E986B9" w14:textId="069F96BF"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05</w:t>
            </w:r>
          </w:p>
        </w:tc>
        <w:tc>
          <w:tcPr>
            <w:tcW w:w="8378" w:type="dxa"/>
          </w:tcPr>
          <w:p w14:paraId="49E25341" w14:textId="77777777" w:rsidR="00670FC9" w:rsidRPr="00E55D37" w:rsidRDefault="00670FC9"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670FC9" w:rsidRPr="00E55D37" w14:paraId="12FC4C92" w14:textId="77777777" w:rsidTr="009768EA">
        <w:trPr>
          <w:trHeight w:val="212"/>
        </w:trPr>
        <w:tc>
          <w:tcPr>
            <w:tcW w:w="1540" w:type="dxa"/>
          </w:tcPr>
          <w:p w14:paraId="534FBE78" w14:textId="3366CF71"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06</w:t>
            </w:r>
          </w:p>
        </w:tc>
        <w:tc>
          <w:tcPr>
            <w:tcW w:w="8378" w:type="dxa"/>
          </w:tcPr>
          <w:p w14:paraId="354AD5E4"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670FC9" w:rsidRPr="00E55D37" w14:paraId="639CDC29" w14:textId="77777777" w:rsidTr="009768EA">
        <w:trPr>
          <w:trHeight w:val="212"/>
        </w:trPr>
        <w:tc>
          <w:tcPr>
            <w:tcW w:w="1540" w:type="dxa"/>
          </w:tcPr>
          <w:p w14:paraId="74122E1D" w14:textId="7777777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07</w:t>
            </w:r>
          </w:p>
        </w:tc>
        <w:tc>
          <w:tcPr>
            <w:tcW w:w="8378" w:type="dxa"/>
          </w:tcPr>
          <w:p w14:paraId="78800DC3"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670FC9" w:rsidRPr="00E55D37" w14:paraId="13A27C80" w14:textId="77777777" w:rsidTr="009768EA">
        <w:trPr>
          <w:trHeight w:val="212"/>
        </w:trPr>
        <w:tc>
          <w:tcPr>
            <w:tcW w:w="1540" w:type="dxa"/>
          </w:tcPr>
          <w:p w14:paraId="13B70782" w14:textId="7777777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08</w:t>
            </w:r>
          </w:p>
        </w:tc>
        <w:tc>
          <w:tcPr>
            <w:tcW w:w="8378" w:type="dxa"/>
          </w:tcPr>
          <w:p w14:paraId="6FA7CE4E" w14:textId="77777777" w:rsidR="00670FC9" w:rsidRPr="00E55D37" w:rsidRDefault="00670FC9" w:rsidP="006F478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670FC9" w:rsidRPr="00E55D37" w14:paraId="41881B04" w14:textId="77777777" w:rsidTr="009768EA">
        <w:trPr>
          <w:trHeight w:val="212"/>
        </w:trPr>
        <w:tc>
          <w:tcPr>
            <w:tcW w:w="1540" w:type="dxa"/>
          </w:tcPr>
          <w:p w14:paraId="5B8EFF35" w14:textId="77777777" w:rsidR="00670FC9" w:rsidRPr="00E55D37" w:rsidRDefault="00670FC9" w:rsidP="006F478E">
            <w:pPr>
              <w:suppressAutoHyphens/>
              <w:spacing w:after="0" w:line="240" w:lineRule="auto"/>
              <w:ind w:firstLine="22"/>
              <w:rPr>
                <w:rFonts w:ascii="Times New Roman" w:hAnsi="Times New Roman"/>
                <w:i/>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09</w:t>
            </w:r>
          </w:p>
        </w:tc>
        <w:tc>
          <w:tcPr>
            <w:tcW w:w="8378" w:type="dxa"/>
          </w:tcPr>
          <w:p w14:paraId="17E183C0"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670FC9" w:rsidRPr="00E55D37" w14:paraId="5D3DF9EE" w14:textId="77777777" w:rsidTr="009768EA">
        <w:trPr>
          <w:trHeight w:val="212"/>
        </w:trPr>
        <w:tc>
          <w:tcPr>
            <w:tcW w:w="1540" w:type="dxa"/>
          </w:tcPr>
          <w:p w14:paraId="1D81401F" w14:textId="77777777" w:rsidR="00670FC9" w:rsidRPr="00E55D37" w:rsidRDefault="00670FC9" w:rsidP="006F478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10</w:t>
            </w:r>
          </w:p>
        </w:tc>
        <w:tc>
          <w:tcPr>
            <w:tcW w:w="8378" w:type="dxa"/>
          </w:tcPr>
          <w:p w14:paraId="0285ACAC" w14:textId="77777777" w:rsidR="00670FC9" w:rsidRPr="00E55D37" w:rsidRDefault="00670FC9" w:rsidP="006F478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14:paraId="71D0DA92" w14:textId="77777777" w:rsidR="00BA39FA" w:rsidRDefault="00BA39FA" w:rsidP="009635E8">
      <w:pPr>
        <w:spacing w:after="160" w:line="259" w:lineRule="auto"/>
        <w:jc w:val="center"/>
        <w:rPr>
          <w:rFonts w:ascii="Times New Roman" w:hAnsi="Times New Roman"/>
          <w:b/>
          <w:sz w:val="24"/>
          <w:szCs w:val="24"/>
        </w:rPr>
      </w:pPr>
    </w:p>
    <w:p w14:paraId="745E05D4" w14:textId="77777777" w:rsidR="00BA39FA" w:rsidRDefault="00BA39FA" w:rsidP="009635E8">
      <w:pPr>
        <w:spacing w:after="160" w:line="259" w:lineRule="auto"/>
        <w:jc w:val="center"/>
        <w:rPr>
          <w:rFonts w:ascii="Times New Roman" w:hAnsi="Times New Roman"/>
          <w:b/>
          <w:sz w:val="24"/>
          <w:szCs w:val="24"/>
        </w:rPr>
      </w:pPr>
    </w:p>
    <w:p w14:paraId="56127A58" w14:textId="77777777" w:rsidR="00BA39FA" w:rsidRDefault="00BA39FA" w:rsidP="009635E8">
      <w:pPr>
        <w:spacing w:after="160" w:line="259" w:lineRule="auto"/>
        <w:jc w:val="center"/>
        <w:rPr>
          <w:rFonts w:ascii="Times New Roman" w:hAnsi="Times New Roman"/>
          <w:b/>
          <w:sz w:val="24"/>
          <w:szCs w:val="24"/>
        </w:rPr>
      </w:pPr>
    </w:p>
    <w:p w14:paraId="1DEC6434" w14:textId="77777777" w:rsidR="00BA39FA" w:rsidRDefault="00BA39FA" w:rsidP="009635E8">
      <w:pPr>
        <w:spacing w:after="160" w:line="259" w:lineRule="auto"/>
        <w:jc w:val="center"/>
        <w:rPr>
          <w:rFonts w:ascii="Times New Roman" w:hAnsi="Times New Roman"/>
          <w:b/>
          <w:sz w:val="24"/>
          <w:szCs w:val="24"/>
        </w:rPr>
      </w:pPr>
    </w:p>
    <w:p w14:paraId="10CCD764" w14:textId="77777777" w:rsidR="00BA39FA" w:rsidRDefault="00BA39FA" w:rsidP="009635E8">
      <w:pPr>
        <w:spacing w:after="160" w:line="259" w:lineRule="auto"/>
        <w:jc w:val="center"/>
        <w:rPr>
          <w:rFonts w:ascii="Times New Roman" w:hAnsi="Times New Roman"/>
          <w:b/>
          <w:sz w:val="24"/>
          <w:szCs w:val="24"/>
        </w:rPr>
      </w:pPr>
    </w:p>
    <w:p w14:paraId="1D6FC928" w14:textId="77777777" w:rsidR="00BA39FA" w:rsidRDefault="00BA39FA" w:rsidP="009635E8">
      <w:pPr>
        <w:spacing w:after="160" w:line="259" w:lineRule="auto"/>
        <w:jc w:val="center"/>
        <w:rPr>
          <w:rFonts w:ascii="Times New Roman" w:hAnsi="Times New Roman"/>
          <w:b/>
          <w:sz w:val="24"/>
          <w:szCs w:val="24"/>
        </w:rPr>
      </w:pPr>
    </w:p>
    <w:p w14:paraId="6484D55A" w14:textId="77777777" w:rsidR="00BA39FA" w:rsidRDefault="00BA39FA" w:rsidP="009635E8">
      <w:pPr>
        <w:spacing w:after="160" w:line="259" w:lineRule="auto"/>
        <w:jc w:val="center"/>
        <w:rPr>
          <w:rFonts w:ascii="Times New Roman" w:hAnsi="Times New Roman"/>
          <w:b/>
          <w:sz w:val="24"/>
          <w:szCs w:val="24"/>
        </w:rPr>
      </w:pPr>
    </w:p>
    <w:p w14:paraId="56F9C505" w14:textId="77777777" w:rsidR="00BA39FA" w:rsidRDefault="00BA39FA" w:rsidP="009635E8">
      <w:pPr>
        <w:spacing w:after="160" w:line="259" w:lineRule="auto"/>
        <w:jc w:val="center"/>
        <w:rPr>
          <w:rFonts w:ascii="Times New Roman" w:hAnsi="Times New Roman"/>
          <w:b/>
          <w:sz w:val="24"/>
          <w:szCs w:val="24"/>
        </w:rPr>
      </w:pPr>
    </w:p>
    <w:p w14:paraId="47083D2A" w14:textId="77777777" w:rsidR="00BA39FA" w:rsidRDefault="00BA39FA" w:rsidP="009635E8">
      <w:pPr>
        <w:spacing w:after="160" w:line="259" w:lineRule="auto"/>
        <w:jc w:val="center"/>
        <w:rPr>
          <w:rFonts w:ascii="Times New Roman" w:hAnsi="Times New Roman"/>
          <w:b/>
          <w:sz w:val="24"/>
          <w:szCs w:val="24"/>
        </w:rPr>
      </w:pPr>
    </w:p>
    <w:p w14:paraId="221F40C3" w14:textId="77777777" w:rsidR="00BA39FA" w:rsidRDefault="00BA39FA" w:rsidP="009635E8">
      <w:pPr>
        <w:spacing w:after="160" w:line="259" w:lineRule="auto"/>
        <w:jc w:val="center"/>
        <w:rPr>
          <w:rFonts w:ascii="Times New Roman" w:hAnsi="Times New Roman"/>
          <w:b/>
          <w:sz w:val="24"/>
          <w:szCs w:val="24"/>
        </w:rPr>
      </w:pPr>
    </w:p>
    <w:p w14:paraId="4FE1121A" w14:textId="042B197C" w:rsidR="00053708" w:rsidRDefault="00053708" w:rsidP="009635E8">
      <w:pPr>
        <w:spacing w:after="160" w:line="259"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14:paraId="08804923" w14:textId="77777777" w:rsidR="005317DD" w:rsidRDefault="005317DD" w:rsidP="00053708">
      <w:pPr>
        <w:suppressAutoHyphens/>
        <w:spacing w:after="240" w:line="240" w:lineRule="auto"/>
        <w:ind w:firstLine="709"/>
        <w:rPr>
          <w:rFonts w:ascii="Times New Roman" w:hAnsi="Times New Roman"/>
          <w:b/>
          <w:sz w:val="24"/>
          <w:szCs w:val="24"/>
        </w:rPr>
      </w:pPr>
    </w:p>
    <w:p w14:paraId="3C828773" w14:textId="047D5788"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tbl>
      <w:tblPr>
        <w:tblW w:w="5004"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44"/>
        <w:gridCol w:w="2601"/>
      </w:tblGrid>
      <w:tr w:rsidR="00053708" w:rsidRPr="00FF5F22" w14:paraId="46EAD3B5" w14:textId="77777777" w:rsidTr="00F10AFC">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76932868" w14:textId="77777777" w:rsidR="00053708" w:rsidRPr="00FF5F22" w:rsidRDefault="00053708" w:rsidP="00FF5F22">
            <w:pPr>
              <w:suppressAutoHyphens/>
              <w:spacing w:after="0"/>
              <w:jc w:val="center"/>
              <w:rPr>
                <w:rFonts w:ascii="Times New Roman" w:hAnsi="Times New Roman"/>
                <w:b/>
                <w:sz w:val="24"/>
              </w:rPr>
            </w:pPr>
            <w:r w:rsidRPr="00FF5F22">
              <w:rPr>
                <w:rFonts w:ascii="Times New Roman" w:hAnsi="Times New Roman"/>
                <w:b/>
                <w:sz w:val="24"/>
              </w:rPr>
              <w:t>Вид учебной работы</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068211A0" w14:textId="77777777" w:rsidR="00053708" w:rsidRPr="00FF5F22" w:rsidRDefault="00053708" w:rsidP="00FF5F22">
            <w:pPr>
              <w:suppressAutoHyphens/>
              <w:spacing w:after="0"/>
              <w:jc w:val="center"/>
              <w:rPr>
                <w:rFonts w:ascii="Times New Roman" w:hAnsi="Times New Roman"/>
                <w:b/>
                <w:iCs/>
                <w:sz w:val="24"/>
              </w:rPr>
            </w:pPr>
            <w:r w:rsidRPr="00FF5F22">
              <w:rPr>
                <w:rFonts w:ascii="Times New Roman" w:hAnsi="Times New Roman"/>
                <w:b/>
                <w:iCs/>
                <w:sz w:val="24"/>
              </w:rPr>
              <w:t>Объем в часах</w:t>
            </w:r>
          </w:p>
        </w:tc>
      </w:tr>
      <w:tr w:rsidR="00053708" w:rsidRPr="00FF5F22" w14:paraId="690CFDF4" w14:textId="77777777" w:rsidTr="00F10AFC">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39C8A384" w14:textId="5793B9B2" w:rsidR="00053708" w:rsidRPr="00FF5F22" w:rsidRDefault="00053708" w:rsidP="008A4AB5">
            <w:pPr>
              <w:suppressAutoHyphens/>
              <w:spacing w:after="0"/>
              <w:rPr>
                <w:rFonts w:ascii="Times New Roman" w:hAnsi="Times New Roman"/>
                <w:b/>
                <w:sz w:val="24"/>
              </w:rPr>
            </w:pPr>
            <w:r w:rsidRPr="00FF5F22">
              <w:rPr>
                <w:rFonts w:ascii="Times New Roman" w:hAnsi="Times New Roman"/>
                <w:b/>
                <w:sz w:val="24"/>
              </w:rPr>
              <w:t>Объем образовательной программы дисциплины</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6135D3D8" w14:textId="77777777" w:rsidR="00053708" w:rsidRPr="00FF5F22" w:rsidRDefault="00812263" w:rsidP="00FF5F22">
            <w:pPr>
              <w:suppressAutoHyphens/>
              <w:spacing w:after="0"/>
              <w:jc w:val="center"/>
              <w:rPr>
                <w:rFonts w:ascii="Times New Roman" w:hAnsi="Times New Roman"/>
                <w:b/>
                <w:iCs/>
                <w:sz w:val="24"/>
              </w:rPr>
            </w:pPr>
            <w:r>
              <w:rPr>
                <w:rFonts w:ascii="Times New Roman" w:hAnsi="Times New Roman"/>
                <w:b/>
                <w:iCs/>
                <w:sz w:val="24"/>
              </w:rPr>
              <w:t>40</w:t>
            </w:r>
          </w:p>
        </w:tc>
      </w:tr>
      <w:tr w:rsidR="006F6563" w:rsidRPr="00E55D37" w14:paraId="78EC7312" w14:textId="77777777" w:rsidTr="00F10AFC">
        <w:trPr>
          <w:trHeight w:val="490"/>
        </w:trPr>
        <w:tc>
          <w:tcPr>
            <w:tcW w:w="3718" w:type="pct"/>
            <w:shd w:val="clear" w:color="auto" w:fill="auto"/>
          </w:tcPr>
          <w:p w14:paraId="3277567A" w14:textId="77777777" w:rsidR="006F6563" w:rsidRPr="00CE267D" w:rsidRDefault="006F6563" w:rsidP="007E67F9">
            <w:pPr>
              <w:suppressAutoHyphens/>
              <w:spacing w:after="0" w:line="240" w:lineRule="auto"/>
              <w:rPr>
                <w:rFonts w:ascii="Times New Roman" w:hAnsi="Times New Roman"/>
                <w:b/>
                <w:bCs/>
                <w:iCs/>
                <w:sz w:val="24"/>
                <w:szCs w:val="24"/>
              </w:rPr>
            </w:pPr>
            <w:r w:rsidRPr="00CE267D">
              <w:rPr>
                <w:rFonts w:ascii="Times New Roman" w:hAnsi="Times New Roman"/>
                <w:b/>
                <w:bCs/>
                <w:iCs/>
                <w:sz w:val="24"/>
                <w:szCs w:val="24"/>
              </w:rPr>
              <w:t>Основное содержание</w:t>
            </w:r>
          </w:p>
        </w:tc>
        <w:tc>
          <w:tcPr>
            <w:tcW w:w="1282" w:type="pct"/>
            <w:shd w:val="clear" w:color="auto" w:fill="auto"/>
            <w:vAlign w:val="center"/>
          </w:tcPr>
          <w:p w14:paraId="273D622F" w14:textId="77777777" w:rsidR="006F6563" w:rsidRPr="00057E65" w:rsidRDefault="00797F14" w:rsidP="007E67F9">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32</w:t>
            </w:r>
          </w:p>
        </w:tc>
      </w:tr>
      <w:tr w:rsidR="00053708" w:rsidRPr="00FF5F22" w14:paraId="145799E1" w14:textId="77777777" w:rsidTr="00F10AF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2077D1E" w14:textId="77777777" w:rsidR="00053708" w:rsidRPr="00FF5F22" w:rsidRDefault="00053708">
            <w:pPr>
              <w:suppressAutoHyphens/>
              <w:spacing w:after="0"/>
              <w:rPr>
                <w:rFonts w:ascii="Times New Roman" w:hAnsi="Times New Roman"/>
                <w:iCs/>
                <w:sz w:val="24"/>
              </w:rPr>
            </w:pPr>
            <w:r w:rsidRPr="00FF5F22">
              <w:rPr>
                <w:rFonts w:ascii="Times New Roman" w:hAnsi="Times New Roman"/>
                <w:sz w:val="24"/>
              </w:rPr>
              <w:t>в т. ч.:</w:t>
            </w:r>
          </w:p>
        </w:tc>
      </w:tr>
      <w:tr w:rsidR="00053708" w:rsidRPr="00FF5F22" w14:paraId="7B70007E" w14:textId="77777777" w:rsidTr="00F10AFC">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7FB70621" w14:textId="77777777" w:rsidR="00053708" w:rsidRPr="00FF5F22" w:rsidRDefault="00053708">
            <w:pPr>
              <w:suppressAutoHyphens/>
              <w:spacing w:after="0"/>
              <w:rPr>
                <w:rFonts w:ascii="Times New Roman" w:hAnsi="Times New Roman"/>
                <w:sz w:val="24"/>
              </w:rPr>
            </w:pPr>
            <w:r w:rsidRPr="00FF5F22">
              <w:rPr>
                <w:rFonts w:ascii="Times New Roman" w:hAnsi="Times New Roman"/>
                <w:sz w:val="24"/>
              </w:rPr>
              <w:t>теоретическое обучение</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2B732570" w14:textId="77777777" w:rsidR="00053708" w:rsidRPr="00FF5F22" w:rsidRDefault="00797F14" w:rsidP="00FF5F22">
            <w:pPr>
              <w:suppressAutoHyphens/>
              <w:spacing w:after="0"/>
              <w:jc w:val="center"/>
              <w:rPr>
                <w:rFonts w:ascii="Times New Roman" w:hAnsi="Times New Roman"/>
                <w:iCs/>
                <w:sz w:val="24"/>
              </w:rPr>
            </w:pPr>
            <w:r>
              <w:rPr>
                <w:rFonts w:ascii="Times New Roman" w:hAnsi="Times New Roman"/>
                <w:iCs/>
                <w:sz w:val="24"/>
              </w:rPr>
              <w:t>18</w:t>
            </w:r>
          </w:p>
        </w:tc>
      </w:tr>
      <w:tr w:rsidR="00053708" w:rsidRPr="00FF5F22" w14:paraId="752C81BB" w14:textId="77777777" w:rsidTr="00F10AFC">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12CFD491" w14:textId="77777777" w:rsidR="00053708" w:rsidRPr="00FF5F22" w:rsidRDefault="00053708">
            <w:pPr>
              <w:suppressAutoHyphens/>
              <w:spacing w:after="0"/>
              <w:rPr>
                <w:rFonts w:ascii="Times New Roman" w:hAnsi="Times New Roman"/>
                <w:sz w:val="24"/>
              </w:rPr>
            </w:pPr>
            <w:r w:rsidRPr="00FF5F22">
              <w:rPr>
                <w:rFonts w:ascii="Times New Roman" w:hAnsi="Times New Roman"/>
                <w:sz w:val="24"/>
              </w:rPr>
              <w:t>практические занятия</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4A1A7CA4" w14:textId="77777777" w:rsidR="00053708" w:rsidRPr="00FF5F22" w:rsidRDefault="00797F14" w:rsidP="00FF5F22">
            <w:pPr>
              <w:suppressAutoHyphens/>
              <w:spacing w:after="0"/>
              <w:jc w:val="center"/>
              <w:rPr>
                <w:rFonts w:ascii="Times New Roman" w:hAnsi="Times New Roman"/>
                <w:iCs/>
                <w:sz w:val="24"/>
              </w:rPr>
            </w:pPr>
            <w:r>
              <w:rPr>
                <w:rFonts w:ascii="Times New Roman" w:hAnsi="Times New Roman"/>
                <w:iCs/>
                <w:sz w:val="24"/>
              </w:rPr>
              <w:t>14</w:t>
            </w:r>
          </w:p>
        </w:tc>
      </w:tr>
      <w:tr w:rsidR="00670FC9" w:rsidRPr="00E55D37" w14:paraId="6431D911" w14:textId="77777777" w:rsidTr="00F10AFC">
        <w:trPr>
          <w:trHeight w:val="490"/>
        </w:trPr>
        <w:tc>
          <w:tcPr>
            <w:tcW w:w="3718" w:type="pct"/>
            <w:vAlign w:val="center"/>
          </w:tcPr>
          <w:p w14:paraId="4779E130" w14:textId="77777777" w:rsidR="00670FC9" w:rsidRPr="009865C5" w:rsidRDefault="00E9613B" w:rsidP="007E67F9">
            <w:pPr>
              <w:suppressAutoHyphens/>
              <w:spacing w:after="0" w:line="240" w:lineRule="auto"/>
              <w:rPr>
                <w:rFonts w:ascii="Times New Roman" w:hAnsi="Times New Roman"/>
                <w:b/>
                <w:bCs/>
                <w:sz w:val="24"/>
                <w:szCs w:val="24"/>
              </w:rPr>
            </w:pPr>
            <w:r>
              <w:rPr>
                <w:rFonts w:ascii="Times New Roman" w:hAnsi="Times New Roman"/>
                <w:b/>
                <w:bCs/>
                <w:sz w:val="24"/>
                <w:szCs w:val="24"/>
              </w:rPr>
              <w:t>Профессионально-</w:t>
            </w:r>
            <w:r w:rsidR="00670FC9" w:rsidRPr="009865C5">
              <w:rPr>
                <w:rFonts w:ascii="Times New Roman" w:hAnsi="Times New Roman"/>
                <w:b/>
                <w:bCs/>
                <w:sz w:val="24"/>
                <w:szCs w:val="24"/>
              </w:rPr>
              <w:t>ориентированное содержание</w:t>
            </w:r>
          </w:p>
        </w:tc>
        <w:tc>
          <w:tcPr>
            <w:tcW w:w="1282" w:type="pct"/>
            <w:vAlign w:val="center"/>
          </w:tcPr>
          <w:p w14:paraId="29C0CAD3" w14:textId="77777777" w:rsidR="00670FC9" w:rsidRPr="00057E65" w:rsidRDefault="00797F14" w:rsidP="007E67F9">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6</w:t>
            </w:r>
          </w:p>
        </w:tc>
      </w:tr>
      <w:tr w:rsidR="00670FC9" w:rsidRPr="00E55D37" w14:paraId="1A1043E2" w14:textId="77777777" w:rsidTr="00F10AFC">
        <w:trPr>
          <w:trHeight w:val="490"/>
        </w:trPr>
        <w:tc>
          <w:tcPr>
            <w:tcW w:w="5000" w:type="pct"/>
            <w:gridSpan w:val="2"/>
            <w:vAlign w:val="center"/>
          </w:tcPr>
          <w:p w14:paraId="676147E6" w14:textId="77777777" w:rsidR="00670FC9" w:rsidRDefault="00670FC9" w:rsidP="007E67F9">
            <w:pPr>
              <w:suppressAutoHyphens/>
              <w:spacing w:after="0" w:line="240" w:lineRule="auto"/>
              <w:rPr>
                <w:rFonts w:ascii="Times New Roman" w:hAnsi="Times New Roman"/>
                <w:iCs/>
                <w:sz w:val="24"/>
                <w:szCs w:val="24"/>
              </w:rPr>
            </w:pPr>
            <w:r>
              <w:rPr>
                <w:rFonts w:ascii="Times New Roman" w:hAnsi="Times New Roman"/>
                <w:sz w:val="24"/>
                <w:szCs w:val="24"/>
              </w:rPr>
              <w:t>в т. ч.:</w:t>
            </w:r>
          </w:p>
        </w:tc>
      </w:tr>
      <w:tr w:rsidR="00670FC9" w:rsidRPr="00E55D37" w14:paraId="5C04CC6E" w14:textId="77777777" w:rsidTr="00F10AFC">
        <w:trPr>
          <w:trHeight w:val="490"/>
        </w:trPr>
        <w:tc>
          <w:tcPr>
            <w:tcW w:w="3718" w:type="pct"/>
            <w:vAlign w:val="center"/>
          </w:tcPr>
          <w:p w14:paraId="7D08FC35" w14:textId="77777777" w:rsidR="00670FC9" w:rsidRDefault="00670FC9" w:rsidP="007E67F9">
            <w:pPr>
              <w:suppressAutoHyphens/>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1282" w:type="pct"/>
            <w:vAlign w:val="center"/>
          </w:tcPr>
          <w:p w14:paraId="5CC0658D" w14:textId="77777777" w:rsidR="00670FC9" w:rsidRDefault="00797F14" w:rsidP="007E67F9">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r>
      <w:tr w:rsidR="00670FC9" w:rsidRPr="00E55D37" w14:paraId="6AA86F81" w14:textId="77777777" w:rsidTr="00F10AFC">
        <w:trPr>
          <w:trHeight w:val="490"/>
        </w:trPr>
        <w:tc>
          <w:tcPr>
            <w:tcW w:w="3718" w:type="pct"/>
            <w:vAlign w:val="center"/>
          </w:tcPr>
          <w:p w14:paraId="3F237B9E" w14:textId="13BEA5E3" w:rsidR="00670FC9" w:rsidRDefault="006109E6" w:rsidP="007E67F9">
            <w:pPr>
              <w:suppressAutoHyphens/>
              <w:spacing w:after="0" w:line="240" w:lineRule="auto"/>
              <w:rPr>
                <w:rFonts w:ascii="Times New Roman" w:hAnsi="Times New Roman"/>
                <w:sz w:val="24"/>
                <w:szCs w:val="24"/>
              </w:rPr>
            </w:pPr>
            <w:r>
              <w:rPr>
                <w:rFonts w:ascii="Times New Roman" w:hAnsi="Times New Roman"/>
                <w:sz w:val="24"/>
                <w:szCs w:val="24"/>
              </w:rPr>
              <w:t>п</w:t>
            </w:r>
            <w:r w:rsidR="00670FC9">
              <w:rPr>
                <w:rFonts w:ascii="Times New Roman" w:hAnsi="Times New Roman"/>
                <w:sz w:val="24"/>
                <w:szCs w:val="24"/>
              </w:rPr>
              <w:t>рактические занятия</w:t>
            </w:r>
          </w:p>
        </w:tc>
        <w:tc>
          <w:tcPr>
            <w:tcW w:w="1282" w:type="pct"/>
            <w:vAlign w:val="center"/>
          </w:tcPr>
          <w:p w14:paraId="4F4A2634" w14:textId="77777777" w:rsidR="00670FC9" w:rsidRDefault="00C9666B" w:rsidP="007E67F9">
            <w:pPr>
              <w:suppressAutoHyphens/>
              <w:spacing w:after="0" w:line="240" w:lineRule="auto"/>
              <w:jc w:val="center"/>
              <w:rPr>
                <w:rFonts w:ascii="Times New Roman" w:hAnsi="Times New Roman"/>
                <w:iCs/>
                <w:sz w:val="24"/>
                <w:szCs w:val="24"/>
              </w:rPr>
            </w:pPr>
            <w:r>
              <w:rPr>
                <w:rFonts w:ascii="Times New Roman" w:hAnsi="Times New Roman"/>
                <w:iCs/>
                <w:sz w:val="24"/>
                <w:szCs w:val="24"/>
              </w:rPr>
              <w:t>4</w:t>
            </w:r>
          </w:p>
        </w:tc>
      </w:tr>
      <w:tr w:rsidR="00F10AFC" w:rsidRPr="00FF5F22" w14:paraId="4B691888" w14:textId="77777777" w:rsidTr="00F10AFC">
        <w:trPr>
          <w:trHeight w:val="267"/>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5ACAA72A" w14:textId="77777777" w:rsidR="00F10AFC" w:rsidRPr="00FF5F22" w:rsidRDefault="00F10AFC" w:rsidP="00A17B38">
            <w:pPr>
              <w:suppressAutoHyphens/>
              <w:spacing w:after="0"/>
              <w:rPr>
                <w:rFonts w:ascii="Times New Roman" w:hAnsi="Times New Roman"/>
                <w:b/>
                <w:sz w:val="24"/>
              </w:rPr>
            </w:pPr>
            <w:r w:rsidRPr="00FF5F22">
              <w:rPr>
                <w:rFonts w:ascii="Times New Roman" w:hAnsi="Times New Roman"/>
                <w:b/>
                <w:sz w:val="24"/>
              </w:rPr>
              <w:t xml:space="preserve">Внеаудиторная учебная нагрузка </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2B7BE767" w14:textId="4FF54D19" w:rsidR="00F10AFC" w:rsidRPr="00FF5F22" w:rsidRDefault="003D5C97" w:rsidP="00A17B38">
            <w:pPr>
              <w:suppressAutoHyphens/>
              <w:spacing w:after="0"/>
              <w:jc w:val="center"/>
              <w:rPr>
                <w:rFonts w:ascii="Times New Roman" w:hAnsi="Times New Roman"/>
                <w:b/>
                <w:iCs/>
                <w:sz w:val="24"/>
              </w:rPr>
            </w:pPr>
            <w:r>
              <w:rPr>
                <w:rFonts w:ascii="Times New Roman" w:hAnsi="Times New Roman"/>
                <w:b/>
                <w:iCs/>
                <w:sz w:val="24"/>
              </w:rPr>
              <w:t>20</w:t>
            </w:r>
          </w:p>
        </w:tc>
      </w:tr>
      <w:tr w:rsidR="006F6563" w:rsidRPr="00FF5F22" w14:paraId="6628E5DD" w14:textId="77777777" w:rsidTr="00F10AFC">
        <w:trPr>
          <w:trHeight w:val="331"/>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19DF0980" w14:textId="43303141" w:rsidR="006F6563" w:rsidRPr="00FF5F22" w:rsidRDefault="00503927" w:rsidP="00503927">
            <w:pPr>
              <w:suppressAutoHyphens/>
              <w:spacing w:after="0"/>
              <w:rPr>
                <w:rFonts w:ascii="Times New Roman" w:hAnsi="Times New Roman"/>
                <w:iCs/>
                <w:sz w:val="24"/>
              </w:rPr>
            </w:pPr>
            <w:r>
              <w:rPr>
                <w:rFonts w:ascii="Times New Roman" w:hAnsi="Times New Roman"/>
                <w:b/>
                <w:iCs/>
                <w:sz w:val="24"/>
              </w:rPr>
              <w:t xml:space="preserve">Промежуточная аттестация </w:t>
            </w:r>
            <w:r w:rsidR="003C3730">
              <w:rPr>
                <w:rFonts w:ascii="Times New Roman" w:hAnsi="Times New Roman"/>
                <w:b/>
                <w:iCs/>
                <w:sz w:val="24"/>
              </w:rPr>
              <w:t xml:space="preserve">в форме </w:t>
            </w:r>
            <w:r w:rsidR="006F6563">
              <w:rPr>
                <w:rFonts w:ascii="Times New Roman" w:hAnsi="Times New Roman"/>
                <w:b/>
                <w:iCs/>
                <w:sz w:val="24"/>
              </w:rPr>
              <w:t>дифференцированн</w:t>
            </w:r>
            <w:r w:rsidR="003C3730">
              <w:rPr>
                <w:rFonts w:ascii="Times New Roman" w:hAnsi="Times New Roman"/>
                <w:b/>
                <w:iCs/>
                <w:sz w:val="24"/>
              </w:rPr>
              <w:t>ого</w:t>
            </w:r>
            <w:r>
              <w:rPr>
                <w:rFonts w:ascii="Times New Roman" w:hAnsi="Times New Roman"/>
                <w:b/>
                <w:iCs/>
                <w:sz w:val="24"/>
              </w:rPr>
              <w:t xml:space="preserve"> зачет</w:t>
            </w:r>
            <w:r w:rsidR="003C3730">
              <w:rPr>
                <w:rFonts w:ascii="Times New Roman" w:hAnsi="Times New Roman"/>
                <w:b/>
                <w:iCs/>
                <w:sz w:val="24"/>
              </w:rPr>
              <w:t>а предусмотрена  первом семестре</w:t>
            </w:r>
          </w:p>
        </w:tc>
        <w:tc>
          <w:tcPr>
            <w:tcW w:w="1282" w:type="pct"/>
            <w:tcBorders>
              <w:top w:val="single" w:sz="6" w:space="0" w:color="000000"/>
              <w:left w:val="single" w:sz="6" w:space="0" w:color="000000"/>
              <w:bottom w:val="single" w:sz="6" w:space="0" w:color="000000"/>
              <w:right w:val="single" w:sz="6" w:space="0" w:color="000000"/>
            </w:tcBorders>
            <w:vAlign w:val="center"/>
          </w:tcPr>
          <w:p w14:paraId="1C7C4327" w14:textId="77777777" w:rsidR="006F6563" w:rsidRPr="006F6563" w:rsidRDefault="006F6563" w:rsidP="006F6563">
            <w:pPr>
              <w:suppressAutoHyphens/>
              <w:spacing w:after="0"/>
              <w:jc w:val="center"/>
              <w:rPr>
                <w:rFonts w:ascii="Times New Roman" w:hAnsi="Times New Roman"/>
                <w:b/>
                <w:iCs/>
                <w:sz w:val="24"/>
              </w:rPr>
            </w:pPr>
            <w:r w:rsidRPr="006F6563">
              <w:rPr>
                <w:rFonts w:ascii="Times New Roman" w:hAnsi="Times New Roman"/>
                <w:b/>
                <w:iCs/>
                <w:sz w:val="24"/>
              </w:rPr>
              <w:t>2</w:t>
            </w:r>
          </w:p>
        </w:tc>
      </w:tr>
    </w:tbl>
    <w:p w14:paraId="4A07400D" w14:textId="77777777" w:rsidR="00053708" w:rsidRDefault="00053708" w:rsidP="00053708">
      <w:pPr>
        <w:spacing w:after="0"/>
        <w:rPr>
          <w:rFonts w:ascii="Times New Roman" w:hAnsi="Times New Roman"/>
          <w:b/>
          <w:i/>
        </w:rPr>
        <w:sectPr w:rsidR="00053708" w:rsidSect="005317DD">
          <w:footerReference w:type="default" r:id="rId9"/>
          <w:pgSz w:w="11906" w:h="16838"/>
          <w:pgMar w:top="993" w:right="851" w:bottom="567" w:left="1134" w:header="709" w:footer="709" w:gutter="0"/>
          <w:cols w:space="720"/>
        </w:sectPr>
      </w:pPr>
    </w:p>
    <w:p w14:paraId="13311ABA" w14:textId="5947D1D5" w:rsidR="00053708" w:rsidRDefault="00053708" w:rsidP="006F6563">
      <w:pPr>
        <w:tabs>
          <w:tab w:val="left" w:pos="8070"/>
        </w:tabs>
        <w:spacing w:after="0"/>
        <w:ind w:firstLine="709"/>
        <w:rPr>
          <w:rFonts w:ascii="Times New Roman" w:hAnsi="Times New Roman"/>
          <w:b/>
          <w:sz w:val="24"/>
        </w:rPr>
      </w:pPr>
      <w:r w:rsidRPr="008D5985">
        <w:rPr>
          <w:rFonts w:ascii="Times New Roman" w:hAnsi="Times New Roman"/>
          <w:b/>
          <w:sz w:val="24"/>
        </w:rPr>
        <w:lastRenderedPageBreak/>
        <w:t xml:space="preserve">2.2. Тематический план и содержание дисциплины </w:t>
      </w:r>
      <w:r w:rsidR="003C3730">
        <w:rPr>
          <w:rFonts w:ascii="Times New Roman" w:hAnsi="Times New Roman"/>
          <w:b/>
          <w:sz w:val="24"/>
        </w:rPr>
        <w:t>ОД.01.08. Родной язык (русский)</w:t>
      </w:r>
      <w:r w:rsidR="006F6563">
        <w:rPr>
          <w:rFonts w:ascii="Times New Roman" w:hAnsi="Times New Roman"/>
          <w:b/>
          <w:sz w:val="24"/>
        </w:rPr>
        <w:tab/>
      </w:r>
    </w:p>
    <w:tbl>
      <w:tblPr>
        <w:tblW w:w="53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0737"/>
        <w:gridCol w:w="948"/>
        <w:gridCol w:w="2002"/>
      </w:tblGrid>
      <w:tr w:rsidR="008D1D8A" w:rsidRPr="00E55D37" w14:paraId="345DBBA3" w14:textId="77777777" w:rsidTr="008D1D8A">
        <w:trPr>
          <w:trHeight w:val="20"/>
        </w:trPr>
        <w:tc>
          <w:tcPr>
            <w:tcW w:w="755" w:type="pct"/>
            <w:tcBorders>
              <w:top w:val="single" w:sz="4" w:space="0" w:color="auto"/>
              <w:left w:val="single" w:sz="4" w:space="0" w:color="auto"/>
              <w:bottom w:val="single" w:sz="4" w:space="0" w:color="auto"/>
              <w:right w:val="single" w:sz="4" w:space="0" w:color="auto"/>
            </w:tcBorders>
            <w:hideMark/>
          </w:tcPr>
          <w:p w14:paraId="5DDB098A" w14:textId="77777777" w:rsidR="006F6563" w:rsidRPr="000E7B45" w:rsidRDefault="006F6563" w:rsidP="008E0251">
            <w:pPr>
              <w:suppressAutoHyphens/>
              <w:spacing w:after="0" w:line="240" w:lineRule="auto"/>
              <w:jc w:val="center"/>
              <w:rPr>
                <w:rFonts w:ascii="Times New Roman" w:hAnsi="Times New Roman"/>
                <w:b/>
                <w:bCs/>
                <w:sz w:val="24"/>
                <w:szCs w:val="24"/>
              </w:rPr>
            </w:pPr>
            <w:r w:rsidRPr="000E7B45">
              <w:rPr>
                <w:rFonts w:ascii="Times New Roman" w:hAnsi="Times New Roman"/>
                <w:b/>
                <w:bCs/>
                <w:sz w:val="24"/>
                <w:szCs w:val="24"/>
              </w:rPr>
              <w:t>Наименование разделов и тем</w:t>
            </w:r>
          </w:p>
        </w:tc>
        <w:tc>
          <w:tcPr>
            <w:tcW w:w="3330" w:type="pct"/>
            <w:tcBorders>
              <w:top w:val="single" w:sz="4" w:space="0" w:color="auto"/>
              <w:left w:val="single" w:sz="4" w:space="0" w:color="auto"/>
              <w:bottom w:val="single" w:sz="4" w:space="0" w:color="auto"/>
              <w:right w:val="single" w:sz="4" w:space="0" w:color="auto"/>
            </w:tcBorders>
            <w:hideMark/>
          </w:tcPr>
          <w:p w14:paraId="3709E746" w14:textId="77777777" w:rsidR="006F6563" w:rsidRPr="000E7B45" w:rsidRDefault="006F6563" w:rsidP="008E0251">
            <w:pPr>
              <w:suppressAutoHyphens/>
              <w:spacing w:after="0" w:line="240" w:lineRule="auto"/>
              <w:jc w:val="center"/>
              <w:rPr>
                <w:rFonts w:ascii="Times New Roman" w:hAnsi="Times New Roman"/>
                <w:b/>
                <w:bCs/>
                <w:sz w:val="24"/>
                <w:szCs w:val="24"/>
              </w:rPr>
            </w:pPr>
            <w:r w:rsidRPr="000E7B45">
              <w:rPr>
                <w:rFonts w:ascii="Times New Roman" w:hAnsi="Times New Roman"/>
                <w:b/>
                <w:bCs/>
                <w:sz w:val="24"/>
                <w:szCs w:val="24"/>
              </w:rPr>
              <w:t>Содержание учебного материала и формы организации деятельности обучающихся</w:t>
            </w:r>
          </w:p>
        </w:tc>
        <w:tc>
          <w:tcPr>
            <w:tcW w:w="294" w:type="pct"/>
            <w:tcBorders>
              <w:top w:val="single" w:sz="4" w:space="0" w:color="auto"/>
              <w:left w:val="single" w:sz="4" w:space="0" w:color="auto"/>
              <w:bottom w:val="single" w:sz="4" w:space="0" w:color="auto"/>
              <w:right w:val="single" w:sz="4" w:space="0" w:color="auto"/>
            </w:tcBorders>
            <w:hideMark/>
          </w:tcPr>
          <w:p w14:paraId="11FA30BD" w14:textId="77777777" w:rsidR="006F6563" w:rsidRPr="000E7B45" w:rsidRDefault="006F6563" w:rsidP="008E0251">
            <w:pPr>
              <w:suppressAutoHyphens/>
              <w:spacing w:after="0" w:line="240" w:lineRule="auto"/>
              <w:jc w:val="center"/>
              <w:rPr>
                <w:rFonts w:ascii="Times New Roman" w:hAnsi="Times New Roman"/>
                <w:b/>
                <w:bCs/>
                <w:sz w:val="24"/>
                <w:szCs w:val="24"/>
              </w:rPr>
            </w:pPr>
            <w:r w:rsidRPr="000E7B45">
              <w:rPr>
                <w:rFonts w:ascii="Times New Roman" w:hAnsi="Times New Roman"/>
                <w:b/>
                <w:bCs/>
                <w:sz w:val="24"/>
                <w:szCs w:val="24"/>
              </w:rPr>
              <w:t>Объем</w:t>
            </w:r>
            <w:r>
              <w:rPr>
                <w:rFonts w:ascii="Times New Roman" w:hAnsi="Times New Roman"/>
                <w:b/>
                <w:bCs/>
                <w:sz w:val="24"/>
                <w:szCs w:val="24"/>
              </w:rPr>
              <w:t xml:space="preserve"> </w:t>
            </w:r>
            <w:r w:rsidRPr="000E7B45">
              <w:rPr>
                <w:rFonts w:ascii="Times New Roman" w:hAnsi="Times New Roman"/>
                <w:b/>
                <w:bCs/>
                <w:sz w:val="24"/>
                <w:szCs w:val="24"/>
              </w:rPr>
              <w:t>в часах</w:t>
            </w:r>
          </w:p>
        </w:tc>
        <w:tc>
          <w:tcPr>
            <w:tcW w:w="621" w:type="pct"/>
            <w:tcBorders>
              <w:top w:val="single" w:sz="4" w:space="0" w:color="auto"/>
              <w:left w:val="single" w:sz="4" w:space="0" w:color="auto"/>
              <w:bottom w:val="single" w:sz="4" w:space="0" w:color="auto"/>
              <w:right w:val="single" w:sz="4" w:space="0" w:color="auto"/>
            </w:tcBorders>
            <w:hideMark/>
          </w:tcPr>
          <w:p w14:paraId="462C8100" w14:textId="586447E1" w:rsidR="006F6563" w:rsidRPr="000E7B45" w:rsidRDefault="006F6563" w:rsidP="008E0251">
            <w:pPr>
              <w:suppressAutoHyphens/>
              <w:spacing w:after="0" w:line="240" w:lineRule="auto"/>
              <w:jc w:val="center"/>
              <w:rPr>
                <w:rFonts w:ascii="Times New Roman" w:hAnsi="Times New Roman"/>
                <w:b/>
                <w:bCs/>
                <w:sz w:val="24"/>
                <w:szCs w:val="24"/>
              </w:rPr>
            </w:pPr>
            <w:r w:rsidRPr="000E7B45">
              <w:rPr>
                <w:rFonts w:ascii="Times New Roman" w:hAnsi="Times New Roman"/>
                <w:b/>
                <w:bCs/>
                <w:sz w:val="24"/>
                <w:szCs w:val="24"/>
              </w:rPr>
              <w:t xml:space="preserve">Коды </w:t>
            </w:r>
            <w:proofErr w:type="spellStart"/>
            <w:r w:rsidR="008E0251">
              <w:rPr>
                <w:rFonts w:ascii="Times New Roman" w:hAnsi="Times New Roman"/>
                <w:b/>
                <w:bCs/>
                <w:sz w:val="24"/>
                <w:szCs w:val="24"/>
              </w:rPr>
              <w:t>ПРб</w:t>
            </w:r>
            <w:proofErr w:type="spellEnd"/>
            <w:r w:rsidR="008E0251">
              <w:rPr>
                <w:rFonts w:ascii="Times New Roman" w:hAnsi="Times New Roman"/>
                <w:b/>
                <w:bCs/>
                <w:sz w:val="24"/>
                <w:szCs w:val="24"/>
              </w:rPr>
              <w:t xml:space="preserve">, </w:t>
            </w:r>
            <w:proofErr w:type="spellStart"/>
            <w:r w:rsidR="008E0251">
              <w:rPr>
                <w:rFonts w:ascii="Times New Roman" w:hAnsi="Times New Roman"/>
                <w:b/>
                <w:bCs/>
                <w:sz w:val="24"/>
                <w:szCs w:val="24"/>
              </w:rPr>
              <w:t>ПРу</w:t>
            </w:r>
            <w:proofErr w:type="spellEnd"/>
            <w:r w:rsidR="008E0251">
              <w:rPr>
                <w:rFonts w:ascii="Times New Roman" w:hAnsi="Times New Roman"/>
                <w:b/>
                <w:bCs/>
                <w:sz w:val="24"/>
                <w:szCs w:val="24"/>
              </w:rPr>
              <w:t>, ЛР, МР, ОК</w:t>
            </w:r>
          </w:p>
        </w:tc>
      </w:tr>
      <w:tr w:rsidR="008D1D8A" w:rsidRPr="008E0251" w14:paraId="2116D810" w14:textId="77777777" w:rsidTr="008D1D8A">
        <w:trPr>
          <w:trHeight w:val="20"/>
        </w:trPr>
        <w:tc>
          <w:tcPr>
            <w:tcW w:w="755" w:type="pct"/>
            <w:tcBorders>
              <w:top w:val="single" w:sz="4" w:space="0" w:color="auto"/>
              <w:left w:val="single" w:sz="4" w:space="0" w:color="auto"/>
              <w:bottom w:val="single" w:sz="4" w:space="0" w:color="auto"/>
              <w:right w:val="single" w:sz="4" w:space="0" w:color="auto"/>
            </w:tcBorders>
            <w:hideMark/>
          </w:tcPr>
          <w:p w14:paraId="0AF41F81" w14:textId="77777777" w:rsidR="006F6563" w:rsidRPr="008E0251" w:rsidRDefault="006F6563" w:rsidP="008E0251">
            <w:pPr>
              <w:suppressAutoHyphens/>
              <w:spacing w:after="0" w:line="240" w:lineRule="auto"/>
              <w:jc w:val="center"/>
              <w:rPr>
                <w:rFonts w:ascii="Times New Roman" w:hAnsi="Times New Roman"/>
                <w:sz w:val="24"/>
                <w:szCs w:val="24"/>
              </w:rPr>
            </w:pPr>
            <w:r w:rsidRPr="008E0251">
              <w:rPr>
                <w:rFonts w:ascii="Times New Roman" w:hAnsi="Times New Roman"/>
                <w:sz w:val="24"/>
                <w:szCs w:val="24"/>
              </w:rPr>
              <w:t>1</w:t>
            </w:r>
          </w:p>
        </w:tc>
        <w:tc>
          <w:tcPr>
            <w:tcW w:w="3330" w:type="pct"/>
            <w:tcBorders>
              <w:top w:val="single" w:sz="4" w:space="0" w:color="auto"/>
              <w:left w:val="single" w:sz="4" w:space="0" w:color="auto"/>
              <w:bottom w:val="single" w:sz="4" w:space="0" w:color="auto"/>
              <w:right w:val="single" w:sz="4" w:space="0" w:color="auto"/>
            </w:tcBorders>
            <w:hideMark/>
          </w:tcPr>
          <w:p w14:paraId="52694FAF" w14:textId="77777777" w:rsidR="006F6563" w:rsidRPr="008E0251" w:rsidRDefault="006F6563" w:rsidP="008E0251">
            <w:pPr>
              <w:suppressAutoHyphens/>
              <w:spacing w:after="0" w:line="240" w:lineRule="auto"/>
              <w:jc w:val="center"/>
              <w:rPr>
                <w:rFonts w:ascii="Times New Roman" w:hAnsi="Times New Roman"/>
                <w:sz w:val="24"/>
                <w:szCs w:val="24"/>
              </w:rPr>
            </w:pPr>
            <w:r w:rsidRPr="008E0251">
              <w:rPr>
                <w:rFonts w:ascii="Times New Roman" w:hAnsi="Times New Roman"/>
                <w:sz w:val="24"/>
                <w:szCs w:val="24"/>
              </w:rPr>
              <w:t>2</w:t>
            </w:r>
          </w:p>
        </w:tc>
        <w:tc>
          <w:tcPr>
            <w:tcW w:w="294" w:type="pct"/>
            <w:tcBorders>
              <w:top w:val="single" w:sz="4" w:space="0" w:color="auto"/>
              <w:left w:val="single" w:sz="4" w:space="0" w:color="auto"/>
              <w:bottom w:val="single" w:sz="4" w:space="0" w:color="auto"/>
              <w:right w:val="single" w:sz="4" w:space="0" w:color="auto"/>
            </w:tcBorders>
            <w:hideMark/>
          </w:tcPr>
          <w:p w14:paraId="2D22D2C7" w14:textId="77777777" w:rsidR="006F6563" w:rsidRPr="008E0251" w:rsidRDefault="006F6563" w:rsidP="008E0251">
            <w:pPr>
              <w:suppressAutoHyphens/>
              <w:spacing w:after="0" w:line="240" w:lineRule="auto"/>
              <w:jc w:val="center"/>
              <w:rPr>
                <w:rFonts w:ascii="Times New Roman" w:hAnsi="Times New Roman"/>
                <w:sz w:val="24"/>
                <w:szCs w:val="24"/>
              </w:rPr>
            </w:pPr>
            <w:r w:rsidRPr="008E0251">
              <w:rPr>
                <w:rFonts w:ascii="Times New Roman" w:hAnsi="Times New Roman"/>
                <w:sz w:val="24"/>
                <w:szCs w:val="24"/>
              </w:rPr>
              <w:t>3</w:t>
            </w:r>
          </w:p>
        </w:tc>
        <w:tc>
          <w:tcPr>
            <w:tcW w:w="621" w:type="pct"/>
            <w:tcBorders>
              <w:top w:val="single" w:sz="4" w:space="0" w:color="auto"/>
              <w:left w:val="single" w:sz="4" w:space="0" w:color="auto"/>
              <w:bottom w:val="single" w:sz="4" w:space="0" w:color="auto"/>
              <w:right w:val="single" w:sz="4" w:space="0" w:color="auto"/>
            </w:tcBorders>
            <w:hideMark/>
          </w:tcPr>
          <w:p w14:paraId="2BFCECD8" w14:textId="77777777" w:rsidR="006F6563" w:rsidRPr="008E0251" w:rsidRDefault="006F6563" w:rsidP="008E0251">
            <w:pPr>
              <w:suppressAutoHyphens/>
              <w:spacing w:after="0" w:line="240" w:lineRule="auto"/>
              <w:jc w:val="center"/>
              <w:rPr>
                <w:rFonts w:ascii="Times New Roman" w:hAnsi="Times New Roman"/>
                <w:sz w:val="24"/>
                <w:szCs w:val="24"/>
              </w:rPr>
            </w:pPr>
            <w:r w:rsidRPr="008E0251">
              <w:rPr>
                <w:rFonts w:ascii="Times New Roman" w:hAnsi="Times New Roman"/>
                <w:sz w:val="24"/>
                <w:szCs w:val="24"/>
              </w:rPr>
              <w:t>4</w:t>
            </w:r>
          </w:p>
        </w:tc>
      </w:tr>
      <w:tr w:rsidR="008D1D8A" w:rsidRPr="00E55D37" w14:paraId="6AA0F0E0" w14:textId="77777777" w:rsidTr="008D1D8A">
        <w:trPr>
          <w:trHeight w:val="20"/>
        </w:trPr>
        <w:tc>
          <w:tcPr>
            <w:tcW w:w="755" w:type="pct"/>
            <w:vMerge w:val="restart"/>
          </w:tcPr>
          <w:p w14:paraId="20389CB4" w14:textId="1D3721A2" w:rsidR="008E0251" w:rsidRPr="00E55D37" w:rsidRDefault="008E0251" w:rsidP="008E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858D7">
              <w:rPr>
                <w:rFonts w:ascii="Times New Roman" w:hAnsi="Times New Roman"/>
                <w:b/>
                <w:bCs/>
                <w:iCs/>
                <w:sz w:val="24"/>
                <w:szCs w:val="24"/>
              </w:rPr>
              <w:t>Введение</w:t>
            </w:r>
          </w:p>
        </w:tc>
        <w:tc>
          <w:tcPr>
            <w:tcW w:w="3330" w:type="pct"/>
          </w:tcPr>
          <w:p w14:paraId="36E06215" w14:textId="38FB46C0" w:rsidR="008E0251" w:rsidRPr="00F858D7" w:rsidRDefault="008E0251" w:rsidP="008E0251">
            <w:pPr>
              <w:spacing w:after="0" w:line="240" w:lineRule="auto"/>
              <w:jc w:val="both"/>
              <w:rPr>
                <w:rFonts w:ascii="Times New Roman" w:hAnsi="Times New Roman"/>
                <w:b/>
                <w:bCs/>
                <w:iCs/>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591F9E69" w14:textId="77777777" w:rsidR="008E0251" w:rsidRPr="008E0251" w:rsidRDefault="008E0251" w:rsidP="008E0251">
            <w:pPr>
              <w:spacing w:after="0" w:line="240" w:lineRule="auto"/>
              <w:jc w:val="center"/>
              <w:rPr>
                <w:rFonts w:ascii="Times New Roman" w:hAnsi="Times New Roman"/>
                <w:iCs/>
                <w:sz w:val="24"/>
                <w:szCs w:val="24"/>
              </w:rPr>
            </w:pPr>
            <w:r w:rsidRPr="008E0251">
              <w:rPr>
                <w:rFonts w:ascii="Times New Roman" w:hAnsi="Times New Roman"/>
                <w:iCs/>
                <w:sz w:val="24"/>
                <w:szCs w:val="24"/>
              </w:rPr>
              <w:t>2</w:t>
            </w:r>
          </w:p>
        </w:tc>
        <w:tc>
          <w:tcPr>
            <w:tcW w:w="621" w:type="pct"/>
          </w:tcPr>
          <w:p w14:paraId="2D0D19BB" w14:textId="77777777" w:rsidR="008E0251" w:rsidRPr="00E55D37" w:rsidRDefault="008E0251" w:rsidP="008E0251">
            <w:pPr>
              <w:spacing w:after="0" w:line="240" w:lineRule="auto"/>
              <w:jc w:val="both"/>
              <w:rPr>
                <w:rFonts w:ascii="Times New Roman" w:hAnsi="Times New Roman"/>
                <w:b/>
                <w:bCs/>
                <w:i/>
                <w:sz w:val="24"/>
                <w:szCs w:val="24"/>
              </w:rPr>
            </w:pPr>
          </w:p>
        </w:tc>
      </w:tr>
      <w:tr w:rsidR="008D1D8A" w:rsidRPr="00E55D37" w14:paraId="6BC31775" w14:textId="77777777" w:rsidTr="008D1D8A">
        <w:trPr>
          <w:trHeight w:val="20"/>
        </w:trPr>
        <w:tc>
          <w:tcPr>
            <w:tcW w:w="755" w:type="pct"/>
            <w:vMerge/>
          </w:tcPr>
          <w:p w14:paraId="3B45A854" w14:textId="73479BF6" w:rsidR="008E0251" w:rsidRPr="00E55D37" w:rsidRDefault="008E0251" w:rsidP="008E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330" w:type="pct"/>
          </w:tcPr>
          <w:p w14:paraId="7A576804" w14:textId="38D6D157" w:rsidR="008E0251" w:rsidRPr="0067498E" w:rsidRDefault="008E0251" w:rsidP="008E0251">
            <w:pPr>
              <w:spacing w:after="0" w:line="240" w:lineRule="auto"/>
              <w:jc w:val="both"/>
              <w:rPr>
                <w:rFonts w:ascii="Times New Roman" w:hAnsi="Times New Roman"/>
                <w:bCs/>
                <w:sz w:val="24"/>
                <w:szCs w:val="24"/>
              </w:rPr>
            </w:pPr>
            <w:r w:rsidRPr="0067498E">
              <w:rPr>
                <w:rFonts w:ascii="Times New Roman" w:hAnsi="Times New Roman"/>
                <w:bCs/>
                <w:sz w:val="24"/>
                <w:szCs w:val="24"/>
              </w:rPr>
              <w:t xml:space="preserve">Язык </w:t>
            </w:r>
            <w:r>
              <w:rPr>
                <w:rFonts w:ascii="Times New Roman" w:hAnsi="Times New Roman"/>
                <w:bCs/>
                <w:sz w:val="24"/>
                <w:szCs w:val="24"/>
              </w:rPr>
              <w:t xml:space="preserve">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294" w:type="pct"/>
            <w:vMerge/>
          </w:tcPr>
          <w:p w14:paraId="063E68ED" w14:textId="2429D6BE" w:rsidR="008E0251" w:rsidRPr="008E0251" w:rsidRDefault="008E0251" w:rsidP="008E0251">
            <w:pPr>
              <w:spacing w:after="0" w:line="240" w:lineRule="auto"/>
              <w:jc w:val="center"/>
              <w:rPr>
                <w:rFonts w:ascii="Times New Roman" w:hAnsi="Times New Roman"/>
                <w:iCs/>
                <w:sz w:val="24"/>
                <w:szCs w:val="24"/>
              </w:rPr>
            </w:pPr>
          </w:p>
        </w:tc>
        <w:tc>
          <w:tcPr>
            <w:tcW w:w="621" w:type="pct"/>
            <w:vMerge w:val="restart"/>
          </w:tcPr>
          <w:p w14:paraId="37EE612D" w14:textId="77777777" w:rsidR="008E0251" w:rsidRDefault="008E0251" w:rsidP="008E0251">
            <w:pPr>
              <w:spacing w:after="0" w:line="240" w:lineRule="auto"/>
              <w:rPr>
                <w:rFonts w:ascii="Times New Roman" w:hAnsi="Times New Roman"/>
                <w:iCs/>
                <w:sz w:val="24"/>
                <w:szCs w:val="24"/>
              </w:rPr>
            </w:pPr>
            <w:r w:rsidRPr="000E7B45">
              <w:rPr>
                <w:rFonts w:ascii="Times New Roman" w:hAnsi="Times New Roman"/>
                <w:iCs/>
                <w:sz w:val="24"/>
                <w:szCs w:val="24"/>
              </w:rPr>
              <w:t>ЛР 01</w:t>
            </w:r>
            <w:r>
              <w:rPr>
                <w:rFonts w:ascii="Times New Roman" w:hAnsi="Times New Roman"/>
                <w:iCs/>
                <w:sz w:val="24"/>
                <w:szCs w:val="24"/>
              </w:rPr>
              <w:t>, ЛР 05</w:t>
            </w:r>
          </w:p>
          <w:p w14:paraId="4F12C78D" w14:textId="57112304" w:rsidR="008E0251" w:rsidRDefault="008E0251" w:rsidP="008E0251">
            <w:pPr>
              <w:spacing w:after="0" w:line="240" w:lineRule="auto"/>
              <w:rPr>
                <w:rFonts w:ascii="Times New Roman" w:hAnsi="Times New Roman"/>
                <w:iCs/>
                <w:sz w:val="24"/>
                <w:szCs w:val="24"/>
              </w:rPr>
            </w:pPr>
            <w:r w:rsidRPr="000E7B45">
              <w:rPr>
                <w:rFonts w:ascii="Times New Roman" w:hAnsi="Times New Roman"/>
                <w:iCs/>
                <w:sz w:val="24"/>
                <w:szCs w:val="24"/>
              </w:rPr>
              <w:t>МР 02</w:t>
            </w:r>
            <w:r>
              <w:rPr>
                <w:rFonts w:ascii="Times New Roman" w:hAnsi="Times New Roman"/>
                <w:iCs/>
                <w:sz w:val="24"/>
                <w:szCs w:val="24"/>
              </w:rPr>
              <w:t xml:space="preserve"> </w:t>
            </w:r>
          </w:p>
          <w:p w14:paraId="1E7E3BA6" w14:textId="1A2676A8" w:rsidR="008E0251" w:rsidRPr="00F858D7" w:rsidRDefault="008E0251" w:rsidP="008E0251">
            <w:pPr>
              <w:spacing w:after="0" w:line="240" w:lineRule="auto"/>
              <w:rPr>
                <w:rFonts w:ascii="Times New Roman" w:hAnsi="Times New Roman"/>
                <w:iCs/>
                <w:sz w:val="24"/>
                <w:szCs w:val="24"/>
              </w:rPr>
            </w:pPr>
          </w:p>
        </w:tc>
      </w:tr>
      <w:tr w:rsidR="008D1D8A" w:rsidRPr="00E55D37" w14:paraId="17B92ABF" w14:textId="77777777" w:rsidTr="008D1D8A">
        <w:trPr>
          <w:trHeight w:val="278"/>
        </w:trPr>
        <w:tc>
          <w:tcPr>
            <w:tcW w:w="755" w:type="pct"/>
            <w:vMerge/>
          </w:tcPr>
          <w:p w14:paraId="3667E0A3" w14:textId="77777777" w:rsidR="008E0251" w:rsidRPr="00E55D37" w:rsidRDefault="008E0251" w:rsidP="008E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330" w:type="pct"/>
          </w:tcPr>
          <w:p w14:paraId="4A218DE1" w14:textId="339D72C6" w:rsidR="008E0251" w:rsidRPr="00E22FAE" w:rsidRDefault="008E0251" w:rsidP="008E0251">
            <w:pPr>
              <w:spacing w:after="0" w:line="240" w:lineRule="auto"/>
              <w:ind w:right="-112"/>
              <w:rPr>
                <w:rFonts w:ascii="Times New Roman" w:hAnsi="Times New Roman"/>
                <w:b/>
                <w:bCs/>
                <w:sz w:val="24"/>
                <w:szCs w:val="24"/>
              </w:rPr>
            </w:pPr>
            <w:r w:rsidRPr="00DB68DA">
              <w:rPr>
                <w:rFonts w:ascii="Times New Roman" w:hAnsi="Times New Roman"/>
                <w:b/>
                <w:bCs/>
                <w:sz w:val="24"/>
                <w:szCs w:val="24"/>
              </w:rPr>
              <w:t>Сам</w:t>
            </w:r>
            <w:r>
              <w:rPr>
                <w:rFonts w:ascii="Times New Roman" w:hAnsi="Times New Roman"/>
                <w:b/>
                <w:bCs/>
                <w:sz w:val="24"/>
                <w:szCs w:val="24"/>
              </w:rPr>
              <w:t xml:space="preserve">остоятельная работа обучающихся: </w:t>
            </w:r>
            <w:r w:rsidRPr="008E0251">
              <w:rPr>
                <w:rFonts w:ascii="Times New Roman" w:hAnsi="Times New Roman"/>
                <w:sz w:val="24"/>
                <w:szCs w:val="24"/>
              </w:rPr>
              <w:t>с</w:t>
            </w:r>
            <w:r w:rsidRPr="004430ED">
              <w:rPr>
                <w:rFonts w:ascii="Times New Roman" w:hAnsi="Times New Roman"/>
                <w:bCs/>
                <w:iCs/>
                <w:color w:val="000000"/>
                <w:sz w:val="24"/>
                <w:szCs w:val="24"/>
              </w:rPr>
              <w:t>очинение на тему: «Я русский бы выучил только за то…»</w:t>
            </w:r>
          </w:p>
        </w:tc>
        <w:tc>
          <w:tcPr>
            <w:tcW w:w="294" w:type="pct"/>
            <w:vAlign w:val="center"/>
          </w:tcPr>
          <w:p w14:paraId="044CC137" w14:textId="77777777" w:rsidR="008E0251" w:rsidRPr="008E0251" w:rsidRDefault="008E0251" w:rsidP="008E0251">
            <w:pPr>
              <w:spacing w:after="0" w:line="240" w:lineRule="auto"/>
              <w:jc w:val="center"/>
              <w:rPr>
                <w:rFonts w:ascii="Times New Roman" w:hAnsi="Times New Roman"/>
                <w:iCs/>
                <w:sz w:val="24"/>
                <w:szCs w:val="24"/>
              </w:rPr>
            </w:pPr>
            <w:r w:rsidRPr="008E0251">
              <w:rPr>
                <w:rFonts w:ascii="Times New Roman" w:hAnsi="Times New Roman"/>
                <w:iCs/>
                <w:sz w:val="24"/>
                <w:szCs w:val="24"/>
              </w:rPr>
              <w:t>2</w:t>
            </w:r>
          </w:p>
        </w:tc>
        <w:tc>
          <w:tcPr>
            <w:tcW w:w="621" w:type="pct"/>
            <w:vMerge/>
          </w:tcPr>
          <w:p w14:paraId="0F9D119B" w14:textId="77777777" w:rsidR="008E0251" w:rsidRPr="00F858D7" w:rsidRDefault="008E0251" w:rsidP="008E0251">
            <w:pPr>
              <w:spacing w:after="0" w:line="240" w:lineRule="auto"/>
              <w:rPr>
                <w:rFonts w:ascii="Times New Roman" w:hAnsi="Times New Roman"/>
                <w:iCs/>
                <w:sz w:val="24"/>
                <w:szCs w:val="24"/>
              </w:rPr>
            </w:pPr>
          </w:p>
        </w:tc>
      </w:tr>
      <w:tr w:rsidR="008E0251" w:rsidRPr="00E55D37" w14:paraId="5B2105F4" w14:textId="77777777" w:rsidTr="008D1D8A">
        <w:trPr>
          <w:trHeight w:val="110"/>
        </w:trPr>
        <w:tc>
          <w:tcPr>
            <w:tcW w:w="4085" w:type="pct"/>
            <w:gridSpan w:val="2"/>
            <w:vAlign w:val="center"/>
          </w:tcPr>
          <w:p w14:paraId="74EE4783" w14:textId="78043F25" w:rsidR="008E0251" w:rsidRPr="00F858D7" w:rsidRDefault="008E0251" w:rsidP="008E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4"/>
              </w:rPr>
            </w:pPr>
            <w:r w:rsidRPr="007A519E">
              <w:rPr>
                <w:rFonts w:ascii="Times New Roman" w:hAnsi="Times New Roman"/>
                <w:b/>
                <w:bCs/>
                <w:sz w:val="24"/>
                <w:szCs w:val="24"/>
              </w:rPr>
              <w:t>Раздел 1</w:t>
            </w:r>
            <w:r>
              <w:rPr>
                <w:rFonts w:ascii="Times New Roman" w:hAnsi="Times New Roman"/>
                <w:b/>
                <w:bCs/>
                <w:sz w:val="24"/>
                <w:szCs w:val="24"/>
              </w:rPr>
              <w:t xml:space="preserve"> </w:t>
            </w:r>
            <w:r w:rsidRPr="00F858D7">
              <w:rPr>
                <w:rFonts w:ascii="Times New Roman" w:hAnsi="Times New Roman"/>
                <w:b/>
                <w:bCs/>
                <w:iCs/>
                <w:sz w:val="24"/>
                <w:szCs w:val="24"/>
              </w:rPr>
              <w:t>Язык и речь</w:t>
            </w:r>
          </w:p>
        </w:tc>
        <w:tc>
          <w:tcPr>
            <w:tcW w:w="294" w:type="pct"/>
            <w:vAlign w:val="center"/>
          </w:tcPr>
          <w:p w14:paraId="743A67C5" w14:textId="4C0B32D0" w:rsidR="008E0251" w:rsidRPr="007A519E" w:rsidRDefault="008E0251" w:rsidP="008E0251">
            <w:pPr>
              <w:spacing w:after="0" w:line="240" w:lineRule="auto"/>
              <w:jc w:val="center"/>
              <w:rPr>
                <w:rFonts w:ascii="Times New Roman" w:hAnsi="Times New Roman"/>
                <w:b/>
                <w:bCs/>
                <w:iCs/>
                <w:sz w:val="24"/>
                <w:szCs w:val="24"/>
              </w:rPr>
            </w:pPr>
            <w:r>
              <w:rPr>
                <w:rFonts w:ascii="Times New Roman" w:hAnsi="Times New Roman"/>
                <w:b/>
                <w:bCs/>
                <w:iCs/>
                <w:sz w:val="24"/>
                <w:szCs w:val="24"/>
              </w:rPr>
              <w:t>10</w:t>
            </w:r>
            <w:r w:rsidR="001E604E">
              <w:rPr>
                <w:rFonts w:ascii="Times New Roman" w:hAnsi="Times New Roman"/>
                <w:b/>
                <w:bCs/>
                <w:iCs/>
                <w:sz w:val="24"/>
                <w:szCs w:val="24"/>
              </w:rPr>
              <w:t>+4</w:t>
            </w:r>
          </w:p>
        </w:tc>
        <w:tc>
          <w:tcPr>
            <w:tcW w:w="621" w:type="pct"/>
          </w:tcPr>
          <w:p w14:paraId="3EDDB978" w14:textId="3482D1DA" w:rsidR="008E0251" w:rsidRPr="007A519E" w:rsidRDefault="008E0251" w:rsidP="008E0251">
            <w:pPr>
              <w:spacing w:after="0" w:line="240" w:lineRule="auto"/>
              <w:rPr>
                <w:rFonts w:ascii="Times New Roman" w:hAnsi="Times New Roman"/>
                <w:b/>
                <w:bCs/>
                <w:iCs/>
                <w:sz w:val="24"/>
                <w:szCs w:val="24"/>
              </w:rPr>
            </w:pPr>
          </w:p>
        </w:tc>
      </w:tr>
      <w:tr w:rsidR="008E0251" w:rsidRPr="00E55D37" w14:paraId="792F8E82" w14:textId="77777777" w:rsidTr="008D1D8A">
        <w:trPr>
          <w:trHeight w:val="20"/>
        </w:trPr>
        <w:tc>
          <w:tcPr>
            <w:tcW w:w="755" w:type="pct"/>
            <w:vMerge w:val="restart"/>
          </w:tcPr>
          <w:p w14:paraId="7AD4D52D" w14:textId="603156AA" w:rsidR="008E0251" w:rsidRPr="001F54CC" w:rsidRDefault="008E0251" w:rsidP="008E0251">
            <w:pPr>
              <w:spacing w:after="0" w:line="240" w:lineRule="auto"/>
              <w:rPr>
                <w:rFonts w:ascii="Times New Roman" w:hAnsi="Times New Roman"/>
                <w:sz w:val="24"/>
                <w:szCs w:val="24"/>
              </w:rPr>
            </w:pPr>
            <w:r w:rsidRPr="008E0251">
              <w:rPr>
                <w:rFonts w:ascii="Times New Roman" w:hAnsi="Times New Roman"/>
                <w:b/>
                <w:bCs/>
                <w:sz w:val="24"/>
                <w:szCs w:val="24"/>
              </w:rPr>
              <w:t>Тема 1.1</w:t>
            </w:r>
            <w:r w:rsidRPr="00F858D7">
              <w:rPr>
                <w:rFonts w:ascii="Times New Roman" w:hAnsi="Times New Roman"/>
                <w:b/>
                <w:bCs/>
                <w:sz w:val="24"/>
                <w:szCs w:val="24"/>
              </w:rPr>
              <w:t xml:space="preserve"> Язык и речь. Виды речевой деятельности</w:t>
            </w:r>
          </w:p>
        </w:tc>
        <w:tc>
          <w:tcPr>
            <w:tcW w:w="3330" w:type="pct"/>
          </w:tcPr>
          <w:p w14:paraId="5203240B" w14:textId="2400B2C1" w:rsidR="008E0251" w:rsidRPr="00F858D7" w:rsidRDefault="008E0251" w:rsidP="008E0251">
            <w:pPr>
              <w:spacing w:after="0" w:line="240" w:lineRule="auto"/>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5D8AAE35" w14:textId="59945F4B" w:rsidR="008E0251" w:rsidRPr="00F858D7" w:rsidRDefault="008E0251" w:rsidP="008E0251">
            <w:pPr>
              <w:suppressAutoHyphens/>
              <w:spacing w:after="0" w:line="240" w:lineRule="auto"/>
              <w:jc w:val="center"/>
              <w:rPr>
                <w:rFonts w:ascii="Times New Roman" w:hAnsi="Times New Roman"/>
                <w:b/>
                <w:bCs/>
                <w:iCs/>
                <w:sz w:val="24"/>
                <w:szCs w:val="24"/>
              </w:rPr>
            </w:pPr>
            <w:r w:rsidRPr="001F54CC">
              <w:rPr>
                <w:rFonts w:ascii="Times New Roman" w:hAnsi="Times New Roman"/>
                <w:iCs/>
                <w:sz w:val="24"/>
                <w:szCs w:val="24"/>
              </w:rPr>
              <w:t>2</w:t>
            </w:r>
          </w:p>
        </w:tc>
        <w:tc>
          <w:tcPr>
            <w:tcW w:w="621" w:type="pct"/>
            <w:vMerge w:val="restart"/>
          </w:tcPr>
          <w:p w14:paraId="1947F931" w14:textId="58641355" w:rsidR="008E0251" w:rsidRPr="009865C5" w:rsidRDefault="008E0251" w:rsidP="006F478E">
            <w:pPr>
              <w:spacing w:after="0" w:line="240" w:lineRule="auto"/>
              <w:rPr>
                <w:rFonts w:ascii="Times New Roman" w:hAnsi="Times New Roman"/>
                <w:iCs/>
                <w:sz w:val="24"/>
                <w:szCs w:val="24"/>
              </w:rPr>
            </w:pP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02</w:t>
            </w:r>
            <w:r>
              <w:rPr>
                <w:rFonts w:ascii="Times New Roman" w:hAnsi="Times New Roman"/>
                <w:iCs/>
                <w:sz w:val="24"/>
                <w:szCs w:val="24"/>
              </w:rPr>
              <w:t xml:space="preserve">, </w:t>
            </w: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03</w:t>
            </w:r>
            <w:r>
              <w:rPr>
                <w:rFonts w:ascii="Times New Roman" w:hAnsi="Times New Roman"/>
                <w:iCs/>
                <w:sz w:val="24"/>
                <w:szCs w:val="24"/>
              </w:rPr>
              <w:t xml:space="preserve">, </w:t>
            </w:r>
            <w:r w:rsidRPr="009865C5">
              <w:rPr>
                <w:rFonts w:ascii="Times New Roman" w:hAnsi="Times New Roman"/>
                <w:iCs/>
                <w:sz w:val="24"/>
                <w:szCs w:val="24"/>
              </w:rPr>
              <w:t>ЛР</w:t>
            </w:r>
            <w:r>
              <w:rPr>
                <w:rFonts w:ascii="Times New Roman" w:hAnsi="Times New Roman"/>
                <w:iCs/>
                <w:sz w:val="24"/>
                <w:szCs w:val="24"/>
              </w:rPr>
              <w:t> </w:t>
            </w:r>
            <w:r w:rsidRPr="009865C5">
              <w:rPr>
                <w:rFonts w:ascii="Times New Roman" w:hAnsi="Times New Roman"/>
                <w:iCs/>
                <w:sz w:val="24"/>
                <w:szCs w:val="24"/>
              </w:rPr>
              <w:t>06</w:t>
            </w:r>
            <w:r>
              <w:rPr>
                <w:rFonts w:ascii="Times New Roman" w:hAnsi="Times New Roman"/>
                <w:iCs/>
                <w:sz w:val="24"/>
                <w:szCs w:val="24"/>
              </w:rPr>
              <w:t xml:space="preserve">, </w:t>
            </w:r>
            <w:r w:rsidRPr="009865C5">
              <w:rPr>
                <w:rFonts w:ascii="Times New Roman" w:hAnsi="Times New Roman"/>
                <w:iCs/>
                <w:sz w:val="24"/>
                <w:szCs w:val="24"/>
              </w:rPr>
              <w:t>ЛР 07</w:t>
            </w:r>
            <w:r>
              <w:rPr>
                <w:rFonts w:ascii="Times New Roman" w:hAnsi="Times New Roman"/>
                <w:iCs/>
                <w:sz w:val="24"/>
                <w:szCs w:val="24"/>
              </w:rPr>
              <w:t xml:space="preserve">; </w:t>
            </w:r>
            <w:r w:rsidRPr="009865C5">
              <w:rPr>
                <w:rFonts w:ascii="Times New Roman" w:hAnsi="Times New Roman"/>
                <w:iCs/>
                <w:sz w:val="24"/>
                <w:szCs w:val="24"/>
              </w:rPr>
              <w:t>МР 02</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02, ОК 03, ОК 04, ОК 05</w:t>
            </w:r>
          </w:p>
        </w:tc>
      </w:tr>
      <w:tr w:rsidR="008E0251" w:rsidRPr="00E55D37" w14:paraId="63B742B3" w14:textId="77777777" w:rsidTr="008D1D8A">
        <w:trPr>
          <w:trHeight w:val="20"/>
        </w:trPr>
        <w:tc>
          <w:tcPr>
            <w:tcW w:w="755" w:type="pct"/>
            <w:vMerge/>
          </w:tcPr>
          <w:p w14:paraId="307B1CE5" w14:textId="77777777" w:rsidR="008E0251" w:rsidRPr="001F54CC" w:rsidRDefault="008E0251" w:rsidP="008E0251">
            <w:pPr>
              <w:spacing w:after="0" w:line="240" w:lineRule="auto"/>
              <w:jc w:val="center"/>
              <w:rPr>
                <w:rFonts w:ascii="Times New Roman" w:hAnsi="Times New Roman"/>
                <w:i/>
                <w:sz w:val="24"/>
                <w:szCs w:val="24"/>
              </w:rPr>
            </w:pPr>
          </w:p>
        </w:tc>
        <w:tc>
          <w:tcPr>
            <w:tcW w:w="3330" w:type="pct"/>
          </w:tcPr>
          <w:p w14:paraId="7E1046D8" w14:textId="359B5349" w:rsidR="008E0251" w:rsidRPr="00E55D37" w:rsidRDefault="008E0251" w:rsidP="008E0251">
            <w:pPr>
              <w:spacing w:after="0" w:line="240" w:lineRule="auto"/>
              <w:jc w:val="both"/>
              <w:rPr>
                <w:rFonts w:ascii="Times New Roman" w:hAnsi="Times New Roman"/>
                <w:b/>
                <w:bCs/>
                <w:sz w:val="24"/>
                <w:szCs w:val="24"/>
              </w:rPr>
            </w:pPr>
            <w:r w:rsidRPr="00E55D37">
              <w:rPr>
                <w:rFonts w:ascii="Times New Roman" w:hAnsi="Times New Roman"/>
                <w:color w:val="000000"/>
                <w:sz w:val="24"/>
                <w:szCs w:val="24"/>
              </w:rPr>
              <w:t xml:space="preserve">Понятия язык и речь. Речевая ситуация и ее компоненты. Основные требования к речи: правильность, точность, выразительность, уместность употребления языковых средств. </w:t>
            </w:r>
          </w:p>
        </w:tc>
        <w:tc>
          <w:tcPr>
            <w:tcW w:w="294" w:type="pct"/>
            <w:vMerge/>
            <w:vAlign w:val="center"/>
          </w:tcPr>
          <w:p w14:paraId="517ABB83" w14:textId="06FAAB90" w:rsidR="008E0251" w:rsidRPr="001F54CC" w:rsidRDefault="008E0251" w:rsidP="008E0251">
            <w:pPr>
              <w:suppressAutoHyphens/>
              <w:spacing w:after="0" w:line="240" w:lineRule="auto"/>
              <w:jc w:val="center"/>
              <w:rPr>
                <w:rFonts w:ascii="Times New Roman" w:hAnsi="Times New Roman"/>
                <w:iCs/>
                <w:sz w:val="24"/>
                <w:szCs w:val="24"/>
              </w:rPr>
            </w:pPr>
          </w:p>
        </w:tc>
        <w:tc>
          <w:tcPr>
            <w:tcW w:w="621" w:type="pct"/>
            <w:vMerge/>
          </w:tcPr>
          <w:p w14:paraId="6C7871EB" w14:textId="77777777" w:rsidR="008E0251" w:rsidRPr="00E55D37" w:rsidRDefault="008E0251" w:rsidP="008E0251">
            <w:pPr>
              <w:suppressAutoHyphens/>
              <w:spacing w:after="0" w:line="240" w:lineRule="auto"/>
              <w:jc w:val="center"/>
              <w:rPr>
                <w:rFonts w:ascii="Times New Roman" w:hAnsi="Times New Roman"/>
                <w:sz w:val="24"/>
                <w:szCs w:val="24"/>
              </w:rPr>
            </w:pPr>
          </w:p>
        </w:tc>
      </w:tr>
      <w:tr w:rsidR="008E0251" w:rsidRPr="00E55D37" w14:paraId="7B25EC29" w14:textId="77777777" w:rsidTr="008D1D8A">
        <w:trPr>
          <w:trHeight w:val="20"/>
        </w:trPr>
        <w:tc>
          <w:tcPr>
            <w:tcW w:w="755" w:type="pct"/>
            <w:vMerge w:val="restart"/>
          </w:tcPr>
          <w:p w14:paraId="0886B076" w14:textId="16101D7D" w:rsidR="008E0251" w:rsidRPr="008E0251" w:rsidRDefault="008E0251" w:rsidP="008E0251">
            <w:pPr>
              <w:spacing w:after="0" w:line="240" w:lineRule="auto"/>
              <w:rPr>
                <w:rFonts w:ascii="Times New Roman" w:hAnsi="Times New Roman"/>
                <w:b/>
                <w:bCs/>
                <w:iCs/>
                <w:sz w:val="24"/>
                <w:szCs w:val="24"/>
              </w:rPr>
            </w:pPr>
            <w:r w:rsidRPr="008E0251">
              <w:rPr>
                <w:rFonts w:ascii="Times New Roman" w:hAnsi="Times New Roman"/>
                <w:b/>
                <w:bCs/>
                <w:iCs/>
                <w:sz w:val="24"/>
                <w:szCs w:val="24"/>
              </w:rPr>
              <w:t>Тема 1.2 Функциональные стили речи</w:t>
            </w:r>
          </w:p>
        </w:tc>
        <w:tc>
          <w:tcPr>
            <w:tcW w:w="3330" w:type="pct"/>
            <w:vAlign w:val="bottom"/>
          </w:tcPr>
          <w:p w14:paraId="322C53C5" w14:textId="21698D11" w:rsidR="008E0251" w:rsidRPr="00F858D7" w:rsidRDefault="008E0251" w:rsidP="008E0251">
            <w:pPr>
              <w:spacing w:after="0" w:line="240" w:lineRule="auto"/>
              <w:jc w:val="both"/>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6996692E" w14:textId="309D9F0A" w:rsidR="008E0251" w:rsidRPr="00F858D7" w:rsidRDefault="008E0251" w:rsidP="008E0251">
            <w:pPr>
              <w:suppressAutoHyphens/>
              <w:spacing w:after="0" w:line="240" w:lineRule="auto"/>
              <w:jc w:val="center"/>
              <w:rPr>
                <w:rFonts w:ascii="Times New Roman" w:hAnsi="Times New Roman"/>
                <w:b/>
                <w:bCs/>
                <w:iCs/>
                <w:sz w:val="24"/>
                <w:szCs w:val="24"/>
              </w:rPr>
            </w:pPr>
            <w:r w:rsidRPr="001F54CC">
              <w:rPr>
                <w:rFonts w:ascii="Times New Roman" w:hAnsi="Times New Roman"/>
                <w:iCs/>
                <w:sz w:val="24"/>
                <w:szCs w:val="24"/>
              </w:rPr>
              <w:t>2</w:t>
            </w:r>
          </w:p>
        </w:tc>
        <w:tc>
          <w:tcPr>
            <w:tcW w:w="621" w:type="pct"/>
            <w:vMerge w:val="restart"/>
          </w:tcPr>
          <w:p w14:paraId="4A4E07E4" w14:textId="1246793A" w:rsidR="008E0251" w:rsidRPr="00AF170E" w:rsidRDefault="008E0251" w:rsidP="008E0251">
            <w:pPr>
              <w:spacing w:after="0" w:line="240" w:lineRule="auto"/>
              <w:rPr>
                <w:rFonts w:ascii="Times New Roman" w:hAnsi="Times New Roman"/>
                <w:bCs/>
                <w:iCs/>
                <w:sz w:val="24"/>
                <w:szCs w:val="24"/>
              </w:rPr>
            </w:pP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02, </w:t>
            </w: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03, ЛР</w:t>
            </w:r>
            <w:r>
              <w:rPr>
                <w:rFonts w:ascii="Times New Roman" w:hAnsi="Times New Roman"/>
                <w:iCs/>
                <w:sz w:val="24"/>
                <w:szCs w:val="24"/>
              </w:rPr>
              <w:t> </w:t>
            </w:r>
            <w:r w:rsidRPr="00F858D7">
              <w:rPr>
                <w:rFonts w:ascii="Times New Roman" w:hAnsi="Times New Roman"/>
                <w:iCs/>
                <w:sz w:val="24"/>
                <w:szCs w:val="24"/>
              </w:rPr>
              <w:t xml:space="preserve">06, ЛР 07, </w:t>
            </w:r>
            <w:r>
              <w:rPr>
                <w:rFonts w:ascii="Times New Roman" w:hAnsi="Times New Roman"/>
                <w:iCs/>
                <w:sz w:val="24"/>
                <w:szCs w:val="24"/>
              </w:rPr>
              <w:t xml:space="preserve">ЛР 08, ЛР 11, </w:t>
            </w:r>
          </w:p>
          <w:p w14:paraId="2E918B2C" w14:textId="77777777" w:rsidR="008E0251" w:rsidRDefault="008E0251" w:rsidP="008E0251">
            <w:pPr>
              <w:suppressAutoHyphens/>
              <w:spacing w:after="0" w:line="240" w:lineRule="auto"/>
              <w:rPr>
                <w:rFonts w:ascii="Times New Roman" w:hAnsi="Times New Roman"/>
                <w:iCs/>
                <w:sz w:val="24"/>
                <w:szCs w:val="24"/>
              </w:rPr>
            </w:pPr>
            <w:r w:rsidRPr="00F858D7">
              <w:rPr>
                <w:rFonts w:ascii="Times New Roman" w:hAnsi="Times New Roman"/>
                <w:iCs/>
                <w:sz w:val="24"/>
                <w:szCs w:val="24"/>
              </w:rPr>
              <w:t xml:space="preserve">МР 02, </w:t>
            </w:r>
          </w:p>
          <w:p w14:paraId="2094EC8E" w14:textId="77777777" w:rsidR="008E0251" w:rsidRDefault="008E0251" w:rsidP="008E0251">
            <w:pPr>
              <w:spacing w:line="240" w:lineRule="auto"/>
              <w:contextualSpacing/>
              <w:jc w:val="both"/>
              <w:rPr>
                <w:rFonts w:ascii="Times New Roman" w:hAnsi="Times New Roman"/>
                <w:iCs/>
                <w:sz w:val="24"/>
                <w:szCs w:val="24"/>
              </w:rPr>
            </w:pPr>
            <w:r>
              <w:rPr>
                <w:rFonts w:ascii="Times New Roman" w:hAnsi="Times New Roman"/>
                <w:iCs/>
                <w:sz w:val="24"/>
                <w:szCs w:val="24"/>
              </w:rPr>
              <w:t>ОК 02. ОК 03,</w:t>
            </w:r>
          </w:p>
          <w:p w14:paraId="1F50D5C7" w14:textId="6A4F9630" w:rsidR="008E0251" w:rsidRPr="009865C5" w:rsidRDefault="008E0251" w:rsidP="001E604E">
            <w:pPr>
              <w:spacing w:line="240" w:lineRule="auto"/>
              <w:contextualSpacing/>
              <w:jc w:val="both"/>
              <w:rPr>
                <w:rFonts w:ascii="Times New Roman" w:hAnsi="Times New Roman"/>
                <w:iCs/>
                <w:sz w:val="24"/>
                <w:szCs w:val="24"/>
              </w:rPr>
            </w:pPr>
            <w:r>
              <w:rPr>
                <w:rFonts w:ascii="Times New Roman" w:hAnsi="Times New Roman"/>
                <w:iCs/>
                <w:sz w:val="24"/>
                <w:szCs w:val="24"/>
              </w:rPr>
              <w:t>ОК 04, ОК 05</w:t>
            </w:r>
          </w:p>
        </w:tc>
      </w:tr>
      <w:tr w:rsidR="008E0251" w:rsidRPr="00E55D37" w14:paraId="657320F1" w14:textId="77777777" w:rsidTr="008D1D8A">
        <w:trPr>
          <w:trHeight w:val="570"/>
        </w:trPr>
        <w:tc>
          <w:tcPr>
            <w:tcW w:w="755" w:type="pct"/>
            <w:vMerge/>
          </w:tcPr>
          <w:p w14:paraId="78E1DBEC" w14:textId="77777777" w:rsidR="008E0251" w:rsidRPr="001F54CC" w:rsidRDefault="008E0251" w:rsidP="008E0251">
            <w:pPr>
              <w:spacing w:after="0" w:line="240" w:lineRule="auto"/>
              <w:jc w:val="center"/>
              <w:rPr>
                <w:rFonts w:ascii="Times New Roman" w:hAnsi="Times New Roman"/>
                <w:i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0BBEF6D5" w14:textId="4668D102" w:rsidR="008E0251" w:rsidRPr="00873F0C" w:rsidRDefault="008E0251" w:rsidP="008E0251">
            <w:pPr>
              <w:spacing w:after="0" w:line="240" w:lineRule="auto"/>
              <w:jc w:val="both"/>
              <w:rPr>
                <w:rFonts w:ascii="Times New Roman" w:hAnsi="Times New Roman"/>
                <w:b/>
                <w:i/>
                <w:sz w:val="24"/>
                <w:szCs w:val="24"/>
              </w:rPr>
            </w:pPr>
            <w:r w:rsidRPr="00651D49">
              <w:rPr>
                <w:rFonts w:ascii="Times New Roman" w:hAnsi="Times New Roman"/>
                <w:color w:val="000000"/>
                <w:sz w:val="24"/>
                <w:szCs w:val="24"/>
              </w:rPr>
              <w:t xml:space="preserve">Функциональные стили речи и их особенности. </w:t>
            </w:r>
            <w:r w:rsidRPr="0075785B">
              <w:rPr>
                <w:rFonts w:ascii="Times New Roman" w:hAnsi="Times New Roman"/>
                <w:sz w:val="24"/>
                <w:szCs w:val="24"/>
              </w:rPr>
              <w:t>Научный стиль речи, официально-деловой, публицистический, стиль художественной литературы.</w:t>
            </w:r>
          </w:p>
        </w:tc>
        <w:tc>
          <w:tcPr>
            <w:tcW w:w="294" w:type="pct"/>
            <w:vMerge/>
            <w:vAlign w:val="center"/>
          </w:tcPr>
          <w:p w14:paraId="380FF3DD" w14:textId="514A75FF" w:rsidR="008E0251" w:rsidRPr="001F54CC" w:rsidRDefault="008E0251" w:rsidP="008E0251">
            <w:pPr>
              <w:suppressAutoHyphens/>
              <w:spacing w:after="0" w:line="240" w:lineRule="auto"/>
              <w:jc w:val="center"/>
              <w:rPr>
                <w:rFonts w:ascii="Times New Roman" w:hAnsi="Times New Roman"/>
                <w:iCs/>
                <w:sz w:val="24"/>
                <w:szCs w:val="24"/>
              </w:rPr>
            </w:pPr>
          </w:p>
        </w:tc>
        <w:tc>
          <w:tcPr>
            <w:tcW w:w="621" w:type="pct"/>
            <w:vMerge/>
          </w:tcPr>
          <w:p w14:paraId="570B3EC0" w14:textId="77777777" w:rsidR="008E0251" w:rsidRPr="009865C5" w:rsidRDefault="008E0251" w:rsidP="008E0251">
            <w:pPr>
              <w:suppressAutoHyphens/>
              <w:spacing w:after="0" w:line="240" w:lineRule="auto"/>
              <w:jc w:val="center"/>
              <w:rPr>
                <w:rFonts w:ascii="Times New Roman" w:hAnsi="Times New Roman"/>
                <w:iCs/>
                <w:sz w:val="24"/>
                <w:szCs w:val="24"/>
              </w:rPr>
            </w:pPr>
          </w:p>
        </w:tc>
      </w:tr>
      <w:tr w:rsidR="008E0251" w:rsidRPr="00E55D37" w14:paraId="4C084295" w14:textId="77777777" w:rsidTr="008D1D8A">
        <w:trPr>
          <w:trHeight w:val="262"/>
        </w:trPr>
        <w:tc>
          <w:tcPr>
            <w:tcW w:w="755" w:type="pct"/>
            <w:vMerge/>
          </w:tcPr>
          <w:p w14:paraId="4168AE4F" w14:textId="77777777" w:rsidR="008E0251" w:rsidRPr="001F54CC" w:rsidRDefault="008E0251" w:rsidP="008E0251">
            <w:pPr>
              <w:spacing w:after="0" w:line="240" w:lineRule="auto"/>
              <w:jc w:val="center"/>
              <w:rPr>
                <w:rFonts w:ascii="Times New Roman" w:hAnsi="Times New Roman"/>
                <w:i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67F3E8DC" w14:textId="3D8E8A27" w:rsidR="008E0251" w:rsidRPr="00651D49" w:rsidRDefault="008E0251"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133929CC" w14:textId="76DE5640" w:rsidR="008E0251" w:rsidRPr="001F54CC" w:rsidRDefault="008E0251" w:rsidP="008E0251">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1" w:type="pct"/>
            <w:vMerge/>
          </w:tcPr>
          <w:p w14:paraId="130543D7" w14:textId="77777777" w:rsidR="008E0251" w:rsidRPr="009865C5" w:rsidRDefault="008E0251" w:rsidP="008E0251">
            <w:pPr>
              <w:suppressAutoHyphens/>
              <w:spacing w:after="0" w:line="240" w:lineRule="auto"/>
              <w:jc w:val="center"/>
              <w:rPr>
                <w:rFonts w:ascii="Times New Roman" w:hAnsi="Times New Roman"/>
                <w:iCs/>
                <w:sz w:val="24"/>
                <w:szCs w:val="24"/>
              </w:rPr>
            </w:pPr>
          </w:p>
        </w:tc>
      </w:tr>
      <w:tr w:rsidR="008E0251" w:rsidRPr="00E55D37" w14:paraId="336E7199" w14:textId="77777777" w:rsidTr="008D1D8A">
        <w:trPr>
          <w:trHeight w:val="570"/>
        </w:trPr>
        <w:tc>
          <w:tcPr>
            <w:tcW w:w="755" w:type="pct"/>
            <w:vMerge/>
          </w:tcPr>
          <w:p w14:paraId="0CC3AB8D" w14:textId="77777777" w:rsidR="008E0251" w:rsidRPr="001F54CC" w:rsidRDefault="008E0251" w:rsidP="008E0251">
            <w:pPr>
              <w:spacing w:after="0" w:line="240" w:lineRule="auto"/>
              <w:jc w:val="center"/>
              <w:rPr>
                <w:rFonts w:ascii="Times New Roman" w:hAnsi="Times New Roman"/>
                <w:i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4998E636" w14:textId="5A5BAE94" w:rsidR="008E0251" w:rsidRPr="00E17C7F" w:rsidRDefault="001E604E" w:rsidP="008E0251">
            <w:pPr>
              <w:spacing w:after="0" w:line="240" w:lineRule="auto"/>
              <w:jc w:val="both"/>
              <w:rPr>
                <w:rFonts w:ascii="Times New Roman" w:hAnsi="Times New Roman"/>
                <w:b/>
                <w:i/>
                <w:color w:val="000000"/>
                <w:sz w:val="24"/>
                <w:szCs w:val="24"/>
              </w:rPr>
            </w:pPr>
            <w:r>
              <w:rPr>
                <w:rFonts w:ascii="Times New Roman" w:hAnsi="Times New Roman"/>
                <w:b/>
                <w:bCs/>
                <w:color w:val="000000"/>
                <w:sz w:val="24"/>
                <w:szCs w:val="24"/>
              </w:rPr>
              <w:t xml:space="preserve">1 </w:t>
            </w:r>
            <w:r w:rsidR="008E0251" w:rsidRPr="00651D49">
              <w:rPr>
                <w:rFonts w:ascii="Times New Roman" w:hAnsi="Times New Roman"/>
                <w:color w:val="000000"/>
                <w:sz w:val="24"/>
                <w:szCs w:val="24"/>
              </w:rPr>
              <w:t>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w:t>
            </w:r>
            <w:r w:rsidR="008E0251">
              <w:rPr>
                <w:rFonts w:ascii="Times New Roman" w:hAnsi="Times New Roman"/>
                <w:color w:val="000000"/>
                <w:sz w:val="24"/>
                <w:szCs w:val="24"/>
              </w:rPr>
              <w:t>.</w:t>
            </w:r>
            <w:r w:rsidR="008E0251" w:rsidRPr="00651D49">
              <w:rPr>
                <w:rFonts w:ascii="Times New Roman" w:hAnsi="Times New Roman"/>
                <w:color w:val="000000"/>
                <w:sz w:val="24"/>
                <w:szCs w:val="24"/>
              </w:rPr>
              <w:t xml:space="preserve"> Основные жанры публицистического стиля</w:t>
            </w:r>
            <w:r w:rsidR="008E0251">
              <w:rPr>
                <w:rFonts w:ascii="Times New Roman" w:hAnsi="Times New Roman"/>
                <w:color w:val="000000"/>
                <w:sz w:val="24"/>
                <w:szCs w:val="24"/>
              </w:rPr>
              <w:t>.</w:t>
            </w:r>
          </w:p>
        </w:tc>
        <w:tc>
          <w:tcPr>
            <w:tcW w:w="294" w:type="pct"/>
            <w:vMerge/>
            <w:vAlign w:val="center"/>
          </w:tcPr>
          <w:p w14:paraId="09C482FB" w14:textId="3578D05D" w:rsidR="008E0251" w:rsidRPr="001F54CC" w:rsidRDefault="008E0251" w:rsidP="008E0251">
            <w:pPr>
              <w:suppressAutoHyphens/>
              <w:spacing w:after="0" w:line="240" w:lineRule="auto"/>
              <w:jc w:val="center"/>
              <w:rPr>
                <w:rFonts w:ascii="Times New Roman" w:hAnsi="Times New Roman"/>
                <w:iCs/>
                <w:sz w:val="24"/>
                <w:szCs w:val="24"/>
              </w:rPr>
            </w:pPr>
          </w:p>
        </w:tc>
        <w:tc>
          <w:tcPr>
            <w:tcW w:w="621" w:type="pct"/>
            <w:vMerge/>
          </w:tcPr>
          <w:p w14:paraId="52E19719" w14:textId="77777777" w:rsidR="008E0251" w:rsidRPr="009865C5" w:rsidRDefault="008E0251" w:rsidP="008E0251">
            <w:pPr>
              <w:suppressAutoHyphens/>
              <w:spacing w:after="0" w:line="240" w:lineRule="auto"/>
              <w:jc w:val="center"/>
              <w:rPr>
                <w:rFonts w:ascii="Times New Roman" w:hAnsi="Times New Roman"/>
                <w:iCs/>
                <w:sz w:val="24"/>
                <w:szCs w:val="24"/>
              </w:rPr>
            </w:pPr>
          </w:p>
        </w:tc>
      </w:tr>
      <w:tr w:rsidR="001E604E" w:rsidRPr="00E55D37" w14:paraId="11508F96" w14:textId="77777777" w:rsidTr="008D1D8A">
        <w:trPr>
          <w:trHeight w:val="20"/>
        </w:trPr>
        <w:tc>
          <w:tcPr>
            <w:tcW w:w="755" w:type="pct"/>
            <w:vMerge w:val="restart"/>
            <w:tcBorders>
              <w:top w:val="single" w:sz="4" w:space="0" w:color="auto"/>
              <w:left w:val="single" w:sz="2" w:space="0" w:color="000000"/>
              <w:right w:val="single" w:sz="2" w:space="0" w:color="000000"/>
            </w:tcBorders>
            <w:shd w:val="clear" w:color="auto" w:fill="auto"/>
          </w:tcPr>
          <w:p w14:paraId="2F08DA6B" w14:textId="59A73891" w:rsidR="001E604E" w:rsidRPr="001E604E" w:rsidRDefault="001E604E" w:rsidP="001E604E">
            <w:pPr>
              <w:spacing w:after="0" w:line="240" w:lineRule="auto"/>
              <w:rPr>
                <w:rFonts w:ascii="Times New Roman" w:hAnsi="Times New Roman"/>
                <w:b/>
                <w:iCs/>
                <w:color w:val="000000"/>
                <w:sz w:val="24"/>
                <w:szCs w:val="24"/>
              </w:rPr>
            </w:pPr>
            <w:r w:rsidRPr="001E604E">
              <w:rPr>
                <w:rFonts w:ascii="Times New Roman" w:hAnsi="Times New Roman"/>
                <w:b/>
                <w:iCs/>
                <w:color w:val="000000"/>
                <w:sz w:val="24"/>
                <w:szCs w:val="24"/>
              </w:rPr>
              <w:t>Тема 1.3</w:t>
            </w:r>
            <w:r w:rsidRPr="00F858D7">
              <w:rPr>
                <w:rFonts w:ascii="Times New Roman" w:hAnsi="Times New Roman"/>
                <w:b/>
                <w:iCs/>
                <w:color w:val="000000"/>
                <w:sz w:val="24"/>
                <w:szCs w:val="24"/>
              </w:rPr>
              <w:t xml:space="preserve"> Текст как произведение речи</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01AFFA90" w14:textId="770A1AA7" w:rsidR="001E604E" w:rsidRPr="00F858D7" w:rsidRDefault="001E604E" w:rsidP="008E0251">
            <w:pPr>
              <w:spacing w:after="0" w:line="240" w:lineRule="auto"/>
              <w:jc w:val="both"/>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572C28EC" w14:textId="48A164A1" w:rsidR="001E604E" w:rsidRPr="00F858D7" w:rsidRDefault="001E604E" w:rsidP="008E0251">
            <w:pPr>
              <w:suppressAutoHyphens/>
              <w:spacing w:after="0" w:line="240" w:lineRule="auto"/>
              <w:jc w:val="center"/>
              <w:rPr>
                <w:rFonts w:ascii="Times New Roman" w:hAnsi="Times New Roman"/>
                <w:b/>
                <w:bCs/>
                <w:sz w:val="24"/>
                <w:szCs w:val="24"/>
              </w:rPr>
            </w:pPr>
            <w:r>
              <w:rPr>
                <w:rFonts w:ascii="Times New Roman" w:hAnsi="Times New Roman"/>
                <w:sz w:val="24"/>
                <w:szCs w:val="24"/>
              </w:rPr>
              <w:t>2</w:t>
            </w:r>
          </w:p>
        </w:tc>
        <w:tc>
          <w:tcPr>
            <w:tcW w:w="621" w:type="pct"/>
            <w:vMerge w:val="restart"/>
          </w:tcPr>
          <w:p w14:paraId="55574DCD" w14:textId="34A55547" w:rsidR="001E604E" w:rsidRPr="009865C5" w:rsidRDefault="001E604E" w:rsidP="006F478E">
            <w:pPr>
              <w:spacing w:after="0" w:line="240" w:lineRule="auto"/>
              <w:rPr>
                <w:rFonts w:ascii="Times New Roman" w:hAnsi="Times New Roman"/>
                <w:iCs/>
                <w:sz w:val="24"/>
                <w:szCs w:val="24"/>
              </w:rPr>
            </w:pP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02, </w:t>
            </w: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03, ЛР</w:t>
            </w:r>
            <w:r>
              <w:rPr>
                <w:rFonts w:ascii="Times New Roman" w:hAnsi="Times New Roman"/>
                <w:iCs/>
                <w:sz w:val="24"/>
                <w:szCs w:val="24"/>
              </w:rPr>
              <w:t> </w:t>
            </w:r>
            <w:r w:rsidRPr="00F858D7">
              <w:rPr>
                <w:rFonts w:ascii="Times New Roman" w:hAnsi="Times New Roman"/>
                <w:iCs/>
                <w:sz w:val="24"/>
                <w:szCs w:val="24"/>
              </w:rPr>
              <w:t xml:space="preserve">06, ЛР 07, </w:t>
            </w:r>
            <w:r>
              <w:rPr>
                <w:rFonts w:ascii="Times New Roman" w:hAnsi="Times New Roman"/>
                <w:iCs/>
                <w:sz w:val="24"/>
                <w:szCs w:val="24"/>
              </w:rPr>
              <w:t>ЛР 08, ЛР 11</w:t>
            </w:r>
            <w:r w:rsidR="006F478E">
              <w:rPr>
                <w:rFonts w:ascii="Times New Roman" w:hAnsi="Times New Roman"/>
                <w:iCs/>
                <w:sz w:val="24"/>
                <w:szCs w:val="24"/>
              </w:rPr>
              <w:t xml:space="preserve">; </w:t>
            </w:r>
            <w:r w:rsidRPr="00F858D7">
              <w:rPr>
                <w:rFonts w:ascii="Times New Roman" w:hAnsi="Times New Roman"/>
                <w:iCs/>
                <w:sz w:val="24"/>
                <w:szCs w:val="24"/>
              </w:rPr>
              <w:t>МР 02</w:t>
            </w:r>
          </w:p>
        </w:tc>
      </w:tr>
      <w:tr w:rsidR="001E604E" w:rsidRPr="00E55D37" w14:paraId="2A63739B" w14:textId="77777777" w:rsidTr="008D1D8A">
        <w:trPr>
          <w:trHeight w:val="20"/>
        </w:trPr>
        <w:tc>
          <w:tcPr>
            <w:tcW w:w="755" w:type="pct"/>
            <w:vMerge/>
            <w:tcBorders>
              <w:left w:val="single" w:sz="2" w:space="0" w:color="000000"/>
              <w:right w:val="single" w:sz="2" w:space="0" w:color="000000"/>
            </w:tcBorders>
            <w:shd w:val="clear" w:color="auto" w:fill="auto"/>
          </w:tcPr>
          <w:p w14:paraId="5AA1265D" w14:textId="77777777" w:rsidR="001E604E" w:rsidRPr="00E55D37" w:rsidRDefault="001E604E" w:rsidP="008E0251">
            <w:pPr>
              <w:spacing w:after="0" w:line="240" w:lineRule="auto"/>
              <w:jc w:val="both"/>
              <w:rPr>
                <w:rFonts w:ascii="Times New Roman" w:hAnsi="Times New Roman"/>
                <w:b/>
                <w:bCs/>
                <w:i/>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3499274" w14:textId="7C55C251" w:rsidR="001E604E" w:rsidRPr="00E55D37" w:rsidRDefault="001E604E" w:rsidP="008E0251">
            <w:pPr>
              <w:spacing w:after="0" w:line="240" w:lineRule="auto"/>
              <w:jc w:val="both"/>
              <w:rPr>
                <w:rFonts w:ascii="Times New Roman" w:hAnsi="Times New Roman"/>
                <w:b/>
                <w:i/>
                <w:sz w:val="24"/>
                <w:szCs w:val="24"/>
              </w:rPr>
            </w:pPr>
            <w:r w:rsidRPr="00ED26B6">
              <w:rPr>
                <w:rFonts w:ascii="Times New Roman" w:hAnsi="Times New Roman"/>
                <w:color w:val="000000"/>
                <w:sz w:val="24"/>
                <w:szCs w:val="24"/>
              </w:rPr>
              <w:t>Текст, его признаки. Тема, основная мысль текста. Средства и виды связи предложений в тексте</w:t>
            </w:r>
            <w:r>
              <w:rPr>
                <w:rFonts w:ascii="Times New Roman" w:hAnsi="Times New Roman"/>
                <w:color w:val="000000"/>
                <w:sz w:val="24"/>
                <w:szCs w:val="24"/>
              </w:rPr>
              <w:t xml:space="preserve">. </w:t>
            </w:r>
            <w:r w:rsidRPr="00094F2F">
              <w:rPr>
                <w:rFonts w:ascii="Times New Roman" w:hAnsi="Times New Roman"/>
                <w:sz w:val="24"/>
                <w:szCs w:val="24"/>
              </w:rPr>
              <w:t>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w:t>
            </w:r>
          </w:p>
        </w:tc>
        <w:tc>
          <w:tcPr>
            <w:tcW w:w="294" w:type="pct"/>
            <w:vMerge/>
            <w:vAlign w:val="center"/>
          </w:tcPr>
          <w:p w14:paraId="68844FB8" w14:textId="55AF7ED4" w:rsidR="001E604E" w:rsidRPr="00E55D37" w:rsidRDefault="001E604E" w:rsidP="008E0251">
            <w:pPr>
              <w:suppressAutoHyphens/>
              <w:spacing w:after="0" w:line="240" w:lineRule="auto"/>
              <w:jc w:val="center"/>
              <w:rPr>
                <w:rFonts w:ascii="Times New Roman" w:hAnsi="Times New Roman"/>
                <w:sz w:val="24"/>
                <w:szCs w:val="24"/>
              </w:rPr>
            </w:pPr>
          </w:p>
        </w:tc>
        <w:tc>
          <w:tcPr>
            <w:tcW w:w="621" w:type="pct"/>
            <w:vMerge/>
          </w:tcPr>
          <w:p w14:paraId="36F32F1E" w14:textId="77777777" w:rsidR="001E604E" w:rsidRPr="009865C5" w:rsidRDefault="001E604E" w:rsidP="008E0251">
            <w:pPr>
              <w:suppressAutoHyphens/>
              <w:spacing w:after="0" w:line="240" w:lineRule="auto"/>
              <w:jc w:val="center"/>
              <w:rPr>
                <w:rFonts w:ascii="Times New Roman" w:hAnsi="Times New Roman"/>
                <w:iCs/>
                <w:sz w:val="24"/>
                <w:szCs w:val="24"/>
              </w:rPr>
            </w:pPr>
          </w:p>
        </w:tc>
      </w:tr>
      <w:tr w:rsidR="001E604E" w:rsidRPr="00E55D37" w14:paraId="49873958" w14:textId="77777777" w:rsidTr="008D1D8A">
        <w:trPr>
          <w:trHeight w:val="20"/>
        </w:trPr>
        <w:tc>
          <w:tcPr>
            <w:tcW w:w="755" w:type="pct"/>
            <w:vMerge/>
            <w:tcBorders>
              <w:left w:val="single" w:sz="2" w:space="0" w:color="000000"/>
              <w:right w:val="single" w:sz="2" w:space="0" w:color="000000"/>
            </w:tcBorders>
            <w:shd w:val="clear" w:color="auto" w:fill="auto"/>
          </w:tcPr>
          <w:p w14:paraId="1D1ADACB" w14:textId="77777777" w:rsidR="001E604E" w:rsidRPr="00E55D37" w:rsidRDefault="001E604E" w:rsidP="008E0251">
            <w:pPr>
              <w:spacing w:after="0" w:line="240" w:lineRule="auto"/>
              <w:jc w:val="both"/>
              <w:rPr>
                <w:rFonts w:ascii="Times New Roman" w:hAnsi="Times New Roman"/>
                <w:b/>
                <w:bCs/>
                <w:i/>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1400DEAB" w14:textId="77777777" w:rsidR="001E604E" w:rsidRDefault="001E604E" w:rsidP="008E0251">
            <w:pPr>
              <w:spacing w:after="0" w:line="240" w:lineRule="auto"/>
              <w:jc w:val="both"/>
              <w:rPr>
                <w:rFonts w:ascii="Times New Roman" w:hAnsi="Times New Roman"/>
                <w:b/>
                <w:bCs/>
                <w:iCs/>
                <w:sz w:val="24"/>
                <w:szCs w:val="24"/>
              </w:rPr>
            </w:pPr>
            <w:r>
              <w:rPr>
                <w:rFonts w:ascii="Times New Roman" w:hAnsi="Times New Roman"/>
                <w:b/>
                <w:bCs/>
                <w:iCs/>
                <w:sz w:val="24"/>
                <w:szCs w:val="24"/>
              </w:rPr>
              <w:t>Профессионально-</w:t>
            </w:r>
            <w:r w:rsidRPr="001F54CC">
              <w:rPr>
                <w:rFonts w:ascii="Times New Roman" w:hAnsi="Times New Roman"/>
                <w:b/>
                <w:bCs/>
                <w:iCs/>
                <w:sz w:val="24"/>
                <w:szCs w:val="24"/>
              </w:rPr>
              <w:t>ориентированное содержание</w:t>
            </w:r>
          </w:p>
          <w:p w14:paraId="2A485CEA" w14:textId="6E8330EA" w:rsidR="001E604E" w:rsidRPr="00ED26B6" w:rsidRDefault="001E604E"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35213534" w14:textId="38C1ACF8" w:rsidR="001E604E" w:rsidRDefault="001E604E" w:rsidP="008E0251">
            <w:pPr>
              <w:suppressAutoHyphens/>
              <w:spacing w:after="0" w:line="240" w:lineRule="auto"/>
              <w:jc w:val="center"/>
              <w:rPr>
                <w:rFonts w:ascii="Times New Roman" w:hAnsi="Times New Roman"/>
                <w:sz w:val="24"/>
                <w:szCs w:val="24"/>
              </w:rPr>
            </w:pPr>
            <w:r>
              <w:rPr>
                <w:rFonts w:ascii="Times New Roman" w:hAnsi="Times New Roman"/>
                <w:bCs/>
                <w:iCs/>
                <w:sz w:val="24"/>
                <w:szCs w:val="24"/>
              </w:rPr>
              <w:t>2</w:t>
            </w:r>
          </w:p>
        </w:tc>
        <w:tc>
          <w:tcPr>
            <w:tcW w:w="621" w:type="pct"/>
            <w:vMerge w:val="restart"/>
          </w:tcPr>
          <w:p w14:paraId="67838772" w14:textId="45C548E7" w:rsidR="001E604E" w:rsidRDefault="001E604E" w:rsidP="008E0251">
            <w:pPr>
              <w:spacing w:after="0" w:line="240" w:lineRule="auto"/>
              <w:rPr>
                <w:rFonts w:ascii="Times New Roman" w:hAnsi="Times New Roman"/>
                <w:iCs/>
                <w:sz w:val="24"/>
                <w:szCs w:val="24"/>
              </w:rPr>
            </w:pP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02, </w:t>
            </w:r>
            <w:proofErr w:type="spellStart"/>
            <w:r w:rsidRPr="00F858D7">
              <w:rPr>
                <w:rFonts w:ascii="Times New Roman" w:hAnsi="Times New Roman"/>
                <w:iCs/>
                <w:sz w:val="24"/>
                <w:szCs w:val="24"/>
              </w:rPr>
              <w:t>ПРб</w:t>
            </w:r>
            <w:proofErr w:type="spellEnd"/>
            <w:r w:rsidRPr="00F858D7">
              <w:rPr>
                <w:rFonts w:ascii="Times New Roman" w:hAnsi="Times New Roman"/>
                <w:iCs/>
                <w:sz w:val="24"/>
                <w:szCs w:val="24"/>
              </w:rPr>
              <w:t xml:space="preserve"> 03, ЛР</w:t>
            </w:r>
            <w:r>
              <w:rPr>
                <w:rFonts w:ascii="Times New Roman" w:hAnsi="Times New Roman"/>
                <w:iCs/>
                <w:sz w:val="24"/>
                <w:szCs w:val="24"/>
              </w:rPr>
              <w:t> </w:t>
            </w:r>
            <w:r w:rsidRPr="00F858D7">
              <w:rPr>
                <w:rFonts w:ascii="Times New Roman" w:hAnsi="Times New Roman"/>
                <w:iCs/>
                <w:sz w:val="24"/>
                <w:szCs w:val="24"/>
              </w:rPr>
              <w:t xml:space="preserve">06, ЛР 07, </w:t>
            </w:r>
            <w:r>
              <w:rPr>
                <w:rFonts w:ascii="Times New Roman" w:hAnsi="Times New Roman"/>
                <w:iCs/>
                <w:sz w:val="24"/>
                <w:szCs w:val="24"/>
              </w:rPr>
              <w:t>ЛР 08, ЛР 11,</w:t>
            </w:r>
          </w:p>
          <w:p w14:paraId="5602EE92" w14:textId="1164E9DB" w:rsidR="001E604E" w:rsidRPr="009865C5" w:rsidRDefault="001E604E" w:rsidP="001E604E">
            <w:pPr>
              <w:suppressAutoHyphens/>
              <w:spacing w:after="0" w:line="240" w:lineRule="auto"/>
              <w:rPr>
                <w:rFonts w:ascii="Times New Roman" w:hAnsi="Times New Roman"/>
                <w:iCs/>
                <w:sz w:val="24"/>
                <w:szCs w:val="24"/>
              </w:rPr>
            </w:pPr>
            <w:r w:rsidRPr="00F858D7">
              <w:rPr>
                <w:rFonts w:ascii="Times New Roman" w:hAnsi="Times New Roman"/>
                <w:iCs/>
                <w:sz w:val="24"/>
                <w:szCs w:val="24"/>
              </w:rPr>
              <w:t>МР 02</w:t>
            </w:r>
            <w:r>
              <w:rPr>
                <w:rFonts w:ascii="Times New Roman" w:hAnsi="Times New Roman"/>
                <w:iCs/>
                <w:sz w:val="24"/>
                <w:szCs w:val="24"/>
              </w:rPr>
              <w:t>; ОК 02. ОК 03, ОК 04, ОК 05</w:t>
            </w:r>
          </w:p>
        </w:tc>
      </w:tr>
      <w:tr w:rsidR="001E604E" w:rsidRPr="00E55D37" w14:paraId="32022150" w14:textId="77777777" w:rsidTr="008D1D8A">
        <w:trPr>
          <w:trHeight w:val="20"/>
        </w:trPr>
        <w:tc>
          <w:tcPr>
            <w:tcW w:w="755" w:type="pct"/>
            <w:vMerge/>
            <w:tcBorders>
              <w:left w:val="single" w:sz="2" w:space="0" w:color="000000"/>
              <w:right w:val="single" w:sz="2" w:space="0" w:color="000000"/>
            </w:tcBorders>
          </w:tcPr>
          <w:p w14:paraId="595DE395" w14:textId="77777777" w:rsidR="001E604E" w:rsidRDefault="001E604E" w:rsidP="008E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330" w:type="pct"/>
            <w:tcBorders>
              <w:left w:val="single" w:sz="2" w:space="0" w:color="000000"/>
            </w:tcBorders>
          </w:tcPr>
          <w:p w14:paraId="01F0A4BF" w14:textId="13C3CD49" w:rsidR="001E604E" w:rsidRPr="00C147B5" w:rsidRDefault="001E604E" w:rsidP="008E0251">
            <w:pPr>
              <w:spacing w:after="0" w:line="240" w:lineRule="auto"/>
              <w:jc w:val="both"/>
              <w:rPr>
                <w:rFonts w:ascii="Times New Roman" w:hAnsi="Times New Roman"/>
                <w:b/>
                <w:bCs/>
                <w:i/>
                <w:sz w:val="24"/>
                <w:szCs w:val="24"/>
              </w:rPr>
            </w:pPr>
            <w:r>
              <w:rPr>
                <w:rFonts w:ascii="Times New Roman" w:hAnsi="Times New Roman"/>
                <w:b/>
                <w:bCs/>
                <w:iCs/>
                <w:sz w:val="24"/>
                <w:szCs w:val="24"/>
              </w:rPr>
              <w:t>2</w:t>
            </w:r>
            <w:r>
              <w:rPr>
                <w:rFonts w:ascii="Times New Roman" w:hAnsi="Times New Roman"/>
                <w:bCs/>
                <w:sz w:val="24"/>
                <w:szCs w:val="24"/>
              </w:rPr>
              <w:t xml:space="preserve"> </w:t>
            </w:r>
            <w:r w:rsidRPr="005A3340">
              <w:rPr>
                <w:rFonts w:ascii="Times New Roman" w:hAnsi="Times New Roman"/>
                <w:bCs/>
                <w:sz w:val="24"/>
                <w:szCs w:val="24"/>
              </w:rPr>
              <w:t>Информационная переработка текстов профессиональной направленности</w:t>
            </w:r>
            <w:r>
              <w:rPr>
                <w:rFonts w:ascii="Times New Roman" w:hAnsi="Times New Roman"/>
                <w:bCs/>
                <w:sz w:val="24"/>
                <w:szCs w:val="24"/>
              </w:rPr>
              <w:t xml:space="preserve"> </w:t>
            </w:r>
            <w:r w:rsidRPr="00094F2F">
              <w:rPr>
                <w:rFonts w:ascii="Times New Roman" w:hAnsi="Times New Roman"/>
                <w:sz w:val="24"/>
                <w:szCs w:val="24"/>
              </w:rPr>
              <w:t>(план, тезисы, конспект, реферат, аннотация, отзыв).</w:t>
            </w:r>
            <w:r w:rsidRPr="005A3340">
              <w:rPr>
                <w:rFonts w:ascii="Times New Roman" w:hAnsi="Times New Roman"/>
                <w:bCs/>
                <w:sz w:val="24"/>
                <w:szCs w:val="24"/>
              </w:rPr>
              <w:t xml:space="preserve"> Составление связного высказывания на заданную тему, в том числе на профессиональную</w:t>
            </w:r>
            <w:r>
              <w:rPr>
                <w:rFonts w:ascii="Times New Roman" w:hAnsi="Times New Roman"/>
                <w:bCs/>
                <w:sz w:val="24"/>
                <w:szCs w:val="24"/>
              </w:rPr>
              <w:t>.</w:t>
            </w:r>
            <w:r w:rsidRPr="005A3340">
              <w:rPr>
                <w:rFonts w:ascii="Times New Roman" w:hAnsi="Times New Roman"/>
                <w:bCs/>
                <w:sz w:val="24"/>
                <w:szCs w:val="24"/>
              </w:rPr>
              <w:t xml:space="preserve"> </w:t>
            </w:r>
            <w:r w:rsidRPr="003E5A94">
              <w:rPr>
                <w:rFonts w:ascii="Times New Roman" w:hAnsi="Times New Roman"/>
                <w:bCs/>
                <w:sz w:val="24"/>
                <w:szCs w:val="24"/>
              </w:rPr>
              <w:t>Лингвостилистический анализ текстов профессиональной направленности</w:t>
            </w:r>
          </w:p>
        </w:tc>
        <w:tc>
          <w:tcPr>
            <w:tcW w:w="294" w:type="pct"/>
            <w:vMerge/>
            <w:vAlign w:val="center"/>
          </w:tcPr>
          <w:p w14:paraId="07ECF028" w14:textId="7E4F06B8" w:rsidR="001E604E" w:rsidRPr="007A519E" w:rsidRDefault="001E604E" w:rsidP="008E0251">
            <w:pPr>
              <w:suppressAutoHyphens/>
              <w:spacing w:after="0" w:line="240" w:lineRule="auto"/>
              <w:jc w:val="center"/>
              <w:rPr>
                <w:rFonts w:ascii="Times New Roman" w:hAnsi="Times New Roman"/>
                <w:bCs/>
                <w:iCs/>
                <w:sz w:val="24"/>
                <w:szCs w:val="24"/>
              </w:rPr>
            </w:pPr>
          </w:p>
        </w:tc>
        <w:tc>
          <w:tcPr>
            <w:tcW w:w="621" w:type="pct"/>
            <w:vMerge/>
          </w:tcPr>
          <w:p w14:paraId="77DB4565" w14:textId="0285F137" w:rsidR="001E604E" w:rsidRPr="009865C5" w:rsidRDefault="001E604E" w:rsidP="008E0251">
            <w:pPr>
              <w:suppressAutoHyphens/>
              <w:spacing w:after="0" w:line="240" w:lineRule="auto"/>
              <w:rPr>
                <w:rFonts w:ascii="Times New Roman" w:hAnsi="Times New Roman"/>
                <w:iCs/>
                <w:sz w:val="24"/>
                <w:szCs w:val="24"/>
              </w:rPr>
            </w:pPr>
          </w:p>
        </w:tc>
      </w:tr>
      <w:tr w:rsidR="001E604E" w:rsidRPr="00E55D37" w14:paraId="2ECC2AFC" w14:textId="77777777" w:rsidTr="008D1D8A">
        <w:trPr>
          <w:trHeight w:val="20"/>
        </w:trPr>
        <w:tc>
          <w:tcPr>
            <w:tcW w:w="4085" w:type="pct"/>
            <w:gridSpan w:val="2"/>
            <w:tcBorders>
              <w:left w:val="single" w:sz="2" w:space="0" w:color="000000"/>
            </w:tcBorders>
          </w:tcPr>
          <w:p w14:paraId="77F77359" w14:textId="77777777" w:rsidR="001E604E" w:rsidRPr="004430ED" w:rsidRDefault="001E604E" w:rsidP="001E604E">
            <w:pPr>
              <w:shd w:val="clear" w:color="auto" w:fill="FFFFFF"/>
              <w:spacing w:after="0" w:line="240" w:lineRule="auto"/>
              <w:ind w:firstLine="33"/>
              <w:rPr>
                <w:rFonts w:ascii="Times New Roman" w:hAnsi="Times New Roman"/>
                <w:sz w:val="24"/>
                <w:szCs w:val="24"/>
              </w:rPr>
            </w:pPr>
            <w:r w:rsidRPr="00DB68DA">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w:t>
            </w:r>
            <w:r>
              <w:rPr>
                <w:rFonts w:ascii="Times New Roman" w:hAnsi="Times New Roman"/>
                <w:sz w:val="24"/>
                <w:szCs w:val="24"/>
              </w:rPr>
              <w:t>П</w:t>
            </w:r>
            <w:r w:rsidRPr="004430ED">
              <w:rPr>
                <w:rFonts w:ascii="Times New Roman" w:hAnsi="Times New Roman"/>
                <w:sz w:val="24"/>
                <w:szCs w:val="24"/>
              </w:rPr>
              <w:t>равила параграф 9</w:t>
            </w:r>
            <w:r>
              <w:rPr>
                <w:rFonts w:ascii="Times New Roman" w:hAnsi="Times New Roman"/>
                <w:sz w:val="24"/>
                <w:szCs w:val="24"/>
              </w:rPr>
              <w:t xml:space="preserve"> (учебник</w:t>
            </w:r>
            <w:r w:rsidRPr="00D03E86">
              <w:rPr>
                <w:rFonts w:ascii="Times New Roman" w:hAnsi="Times New Roman"/>
                <w:sz w:val="24"/>
              </w:rPr>
              <w:t xml:space="preserve"> </w:t>
            </w:r>
            <w:r>
              <w:rPr>
                <w:rFonts w:ascii="Times New Roman" w:hAnsi="Times New Roman"/>
                <w:sz w:val="24"/>
              </w:rPr>
              <w:t>русского</w:t>
            </w:r>
            <w:r w:rsidRPr="00D03E86">
              <w:rPr>
                <w:rFonts w:ascii="Times New Roman" w:hAnsi="Times New Roman"/>
                <w:sz w:val="24"/>
              </w:rPr>
              <w:t xml:space="preserve"> язык</w:t>
            </w:r>
            <w:r>
              <w:rPr>
                <w:rFonts w:ascii="Times New Roman" w:hAnsi="Times New Roman"/>
                <w:sz w:val="24"/>
              </w:rPr>
              <w:t>а</w:t>
            </w:r>
            <w:r w:rsidRPr="00D03E86">
              <w:rPr>
                <w:rFonts w:ascii="Times New Roman" w:hAnsi="Times New Roman"/>
                <w:sz w:val="24"/>
              </w:rPr>
              <w:t xml:space="preserve"> 10-11 </w:t>
            </w:r>
            <w:proofErr w:type="spellStart"/>
            <w:r w:rsidRPr="00D03E86">
              <w:rPr>
                <w:rFonts w:ascii="Times New Roman" w:hAnsi="Times New Roman"/>
                <w:sz w:val="24"/>
              </w:rPr>
              <w:t>кл</w:t>
            </w:r>
            <w:proofErr w:type="spellEnd"/>
            <w:r w:rsidRPr="00D03E86">
              <w:rPr>
                <w:rFonts w:ascii="Times New Roman" w:hAnsi="Times New Roman"/>
                <w:sz w:val="24"/>
              </w:rPr>
              <w:t>.</w:t>
            </w:r>
            <w:r>
              <w:rPr>
                <w:rFonts w:ascii="Times New Roman" w:hAnsi="Times New Roman"/>
                <w:sz w:val="24"/>
              </w:rPr>
              <w:t xml:space="preserve"> на стр</w:t>
            </w:r>
            <w:r w:rsidRPr="00D03E86">
              <w:rPr>
                <w:rFonts w:ascii="Times New Roman" w:hAnsi="Times New Roman"/>
                <w:sz w:val="24"/>
              </w:rPr>
              <w:t>.</w:t>
            </w:r>
            <w:r>
              <w:rPr>
                <w:rFonts w:ascii="Times New Roman" w:hAnsi="Times New Roman"/>
                <w:sz w:val="24"/>
              </w:rPr>
              <w:t xml:space="preserve"> 42-45</w:t>
            </w:r>
            <w:r>
              <w:rPr>
                <w:rFonts w:ascii="Times New Roman" w:hAnsi="Times New Roman"/>
                <w:sz w:val="24"/>
                <w:szCs w:val="24"/>
              </w:rPr>
              <w:t>)</w:t>
            </w:r>
          </w:p>
          <w:p w14:paraId="0CD689A7" w14:textId="6B1109E7" w:rsidR="001E604E" w:rsidRDefault="001E604E" w:rsidP="001E604E">
            <w:pPr>
              <w:spacing w:after="0" w:line="240" w:lineRule="auto"/>
              <w:jc w:val="both"/>
              <w:rPr>
                <w:rFonts w:ascii="Times New Roman" w:hAnsi="Times New Roman"/>
                <w:b/>
                <w:bCs/>
                <w:iCs/>
                <w:sz w:val="24"/>
                <w:szCs w:val="24"/>
              </w:rPr>
            </w:pPr>
            <w:r w:rsidRPr="004430ED">
              <w:rPr>
                <w:rFonts w:ascii="Times New Roman" w:hAnsi="Times New Roman"/>
                <w:sz w:val="24"/>
                <w:szCs w:val="24"/>
              </w:rPr>
              <w:t>С</w:t>
            </w:r>
            <w:r>
              <w:rPr>
                <w:rFonts w:ascii="Times New Roman" w:hAnsi="Times New Roman"/>
                <w:sz w:val="24"/>
                <w:szCs w:val="24"/>
              </w:rPr>
              <w:t>оставить текст</w:t>
            </w:r>
            <w:r w:rsidRPr="004430ED">
              <w:rPr>
                <w:rFonts w:ascii="Times New Roman" w:hAnsi="Times New Roman"/>
                <w:sz w:val="24"/>
                <w:szCs w:val="24"/>
              </w:rPr>
              <w:t xml:space="preserve"> публицистического стиля</w:t>
            </w:r>
            <w:r>
              <w:rPr>
                <w:rFonts w:ascii="Times New Roman" w:hAnsi="Times New Roman"/>
                <w:sz w:val="24"/>
                <w:szCs w:val="24"/>
              </w:rPr>
              <w:t xml:space="preserve"> (статья, заметка в газету)</w:t>
            </w:r>
            <w:r w:rsidRPr="004430ED">
              <w:rPr>
                <w:rFonts w:ascii="Times New Roman" w:hAnsi="Times New Roman"/>
                <w:sz w:val="24"/>
                <w:szCs w:val="24"/>
              </w:rPr>
              <w:t>.</w:t>
            </w:r>
          </w:p>
        </w:tc>
        <w:tc>
          <w:tcPr>
            <w:tcW w:w="294" w:type="pct"/>
            <w:vAlign w:val="center"/>
          </w:tcPr>
          <w:p w14:paraId="1D6B7375" w14:textId="07D59E11" w:rsidR="001E604E" w:rsidRPr="007A519E" w:rsidRDefault="001E604E" w:rsidP="008E0251">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621" w:type="pct"/>
            <w:vMerge/>
            <w:shd w:val="clear" w:color="auto" w:fill="D9D9D9" w:themeFill="background1" w:themeFillShade="D9"/>
          </w:tcPr>
          <w:p w14:paraId="3E39144A" w14:textId="77777777" w:rsidR="001E604E" w:rsidRPr="009865C5" w:rsidRDefault="001E604E" w:rsidP="008E0251">
            <w:pPr>
              <w:suppressAutoHyphens/>
              <w:spacing w:after="0" w:line="240" w:lineRule="auto"/>
              <w:rPr>
                <w:rFonts w:ascii="Times New Roman" w:hAnsi="Times New Roman"/>
                <w:iCs/>
                <w:sz w:val="24"/>
                <w:szCs w:val="24"/>
              </w:rPr>
            </w:pPr>
          </w:p>
        </w:tc>
      </w:tr>
      <w:tr w:rsidR="001E604E" w:rsidRPr="00E55D37" w14:paraId="1D729A05" w14:textId="77777777" w:rsidTr="008D1D8A">
        <w:trPr>
          <w:trHeight w:val="20"/>
        </w:trPr>
        <w:tc>
          <w:tcPr>
            <w:tcW w:w="4085" w:type="pct"/>
            <w:gridSpan w:val="2"/>
            <w:vAlign w:val="center"/>
          </w:tcPr>
          <w:p w14:paraId="16C83ADC" w14:textId="1C059F28" w:rsidR="001E604E" w:rsidRPr="007A519E" w:rsidRDefault="001E604E" w:rsidP="001E604E">
            <w:pPr>
              <w:spacing w:after="0" w:line="240" w:lineRule="auto"/>
              <w:rPr>
                <w:rFonts w:ascii="Times New Roman" w:hAnsi="Times New Roman"/>
                <w:b/>
                <w:bCs/>
                <w:sz w:val="24"/>
                <w:szCs w:val="24"/>
              </w:rPr>
            </w:pPr>
            <w:r w:rsidRPr="007A519E">
              <w:rPr>
                <w:rFonts w:ascii="Times New Roman" w:hAnsi="Times New Roman"/>
                <w:b/>
                <w:bCs/>
                <w:sz w:val="24"/>
                <w:szCs w:val="24"/>
              </w:rPr>
              <w:lastRenderedPageBreak/>
              <w:t xml:space="preserve">Раздел </w:t>
            </w:r>
            <w:r>
              <w:rPr>
                <w:rFonts w:ascii="Times New Roman" w:hAnsi="Times New Roman"/>
                <w:b/>
                <w:bCs/>
                <w:sz w:val="24"/>
                <w:szCs w:val="24"/>
              </w:rPr>
              <w:t xml:space="preserve">2 </w:t>
            </w:r>
            <w:r w:rsidRPr="007A519E">
              <w:rPr>
                <w:rFonts w:ascii="Times New Roman" w:hAnsi="Times New Roman"/>
                <w:b/>
                <w:bCs/>
                <w:sz w:val="24"/>
                <w:szCs w:val="24"/>
              </w:rPr>
              <w:t>Лексика и фразеология</w:t>
            </w:r>
          </w:p>
        </w:tc>
        <w:tc>
          <w:tcPr>
            <w:tcW w:w="294" w:type="pct"/>
            <w:vAlign w:val="center"/>
          </w:tcPr>
          <w:p w14:paraId="1A86D5FA" w14:textId="54402BAF" w:rsidR="001E604E" w:rsidRPr="007A519E" w:rsidRDefault="001E604E" w:rsidP="008E0251">
            <w:pPr>
              <w:spacing w:after="0" w:line="240" w:lineRule="auto"/>
              <w:jc w:val="center"/>
              <w:rPr>
                <w:rFonts w:ascii="Times New Roman" w:hAnsi="Times New Roman"/>
                <w:b/>
                <w:bCs/>
                <w:sz w:val="24"/>
                <w:szCs w:val="24"/>
              </w:rPr>
            </w:pPr>
            <w:r>
              <w:rPr>
                <w:rFonts w:ascii="Times New Roman" w:hAnsi="Times New Roman"/>
                <w:b/>
                <w:bCs/>
                <w:sz w:val="24"/>
                <w:szCs w:val="24"/>
              </w:rPr>
              <w:t>1</w:t>
            </w:r>
            <w:r w:rsidR="006109E6">
              <w:rPr>
                <w:rFonts w:ascii="Times New Roman" w:hAnsi="Times New Roman"/>
                <w:b/>
                <w:bCs/>
                <w:sz w:val="24"/>
                <w:szCs w:val="24"/>
              </w:rPr>
              <w:t>2+6</w:t>
            </w:r>
          </w:p>
        </w:tc>
        <w:tc>
          <w:tcPr>
            <w:tcW w:w="621" w:type="pct"/>
          </w:tcPr>
          <w:p w14:paraId="4389EDBF" w14:textId="1EB77B4E" w:rsidR="001E604E" w:rsidRPr="00A96265" w:rsidRDefault="001E604E" w:rsidP="008E0251">
            <w:pPr>
              <w:spacing w:after="0" w:line="240" w:lineRule="auto"/>
              <w:rPr>
                <w:rFonts w:ascii="Times New Roman" w:hAnsi="Times New Roman"/>
                <w:bCs/>
                <w:sz w:val="24"/>
                <w:szCs w:val="24"/>
              </w:rPr>
            </w:pPr>
          </w:p>
        </w:tc>
      </w:tr>
      <w:tr w:rsidR="001E604E" w:rsidRPr="00E55D37" w14:paraId="6035A990" w14:textId="77777777" w:rsidTr="008D1D8A">
        <w:trPr>
          <w:trHeight w:val="20"/>
        </w:trPr>
        <w:tc>
          <w:tcPr>
            <w:tcW w:w="755" w:type="pct"/>
            <w:vMerge w:val="restart"/>
          </w:tcPr>
          <w:p w14:paraId="0075FBD3" w14:textId="5E78ADA3" w:rsidR="001E604E" w:rsidRPr="001E604E" w:rsidRDefault="001E604E" w:rsidP="001E604E">
            <w:pPr>
              <w:spacing w:after="0" w:line="240" w:lineRule="auto"/>
              <w:rPr>
                <w:rFonts w:ascii="Times New Roman" w:hAnsi="Times New Roman"/>
                <w:b/>
                <w:bCs/>
                <w:sz w:val="24"/>
                <w:szCs w:val="24"/>
              </w:rPr>
            </w:pPr>
            <w:r w:rsidRPr="001E604E">
              <w:rPr>
                <w:rFonts w:ascii="Times New Roman" w:hAnsi="Times New Roman"/>
                <w:b/>
                <w:bCs/>
                <w:sz w:val="24"/>
                <w:szCs w:val="24"/>
              </w:rPr>
              <w:t xml:space="preserve">Тема 2.1 </w:t>
            </w:r>
            <w:r>
              <w:rPr>
                <w:rFonts w:ascii="Times New Roman" w:hAnsi="Times New Roman"/>
                <w:b/>
                <w:sz w:val="24"/>
                <w:szCs w:val="24"/>
              </w:rPr>
              <w:t>Слово в лексической системе языка</w:t>
            </w:r>
          </w:p>
        </w:tc>
        <w:tc>
          <w:tcPr>
            <w:tcW w:w="3330" w:type="pct"/>
            <w:vAlign w:val="bottom"/>
          </w:tcPr>
          <w:p w14:paraId="494A846D" w14:textId="324985B3" w:rsidR="001E604E" w:rsidRPr="00C147B5" w:rsidRDefault="001E604E"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4AC71AF8" w14:textId="6F71B081" w:rsidR="001E604E" w:rsidRPr="00C819B0" w:rsidRDefault="001E604E" w:rsidP="008E0251">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621" w:type="pct"/>
            <w:vMerge w:val="restart"/>
          </w:tcPr>
          <w:p w14:paraId="53628B70" w14:textId="3C8AA407" w:rsidR="001E604E" w:rsidRPr="00AF170E" w:rsidRDefault="001E604E" w:rsidP="008E0251">
            <w:pPr>
              <w:spacing w:after="0" w:line="240" w:lineRule="auto"/>
              <w:rPr>
                <w:rFonts w:ascii="Times New Roman" w:hAnsi="Times New Roman"/>
                <w:bCs/>
                <w:iCs/>
                <w:sz w:val="24"/>
                <w:szCs w:val="24"/>
              </w:rPr>
            </w:pP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01, </w:t>
            </w: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02, </w:t>
            </w:r>
            <w:r w:rsidRPr="00A96265">
              <w:rPr>
                <w:rFonts w:ascii="Times New Roman" w:hAnsi="Times New Roman"/>
                <w:bCs/>
                <w:sz w:val="24"/>
                <w:szCs w:val="24"/>
              </w:rPr>
              <w:t>ЛР </w:t>
            </w:r>
            <w:r>
              <w:rPr>
                <w:rFonts w:ascii="Times New Roman" w:hAnsi="Times New Roman"/>
                <w:bCs/>
                <w:sz w:val="24"/>
                <w:szCs w:val="24"/>
              </w:rPr>
              <w:t xml:space="preserve">05, </w:t>
            </w:r>
            <w:r w:rsidRPr="00C819B0">
              <w:rPr>
                <w:rFonts w:ascii="Times New Roman" w:hAnsi="Times New Roman"/>
                <w:sz w:val="24"/>
                <w:szCs w:val="24"/>
              </w:rPr>
              <w:t>ЛР</w:t>
            </w:r>
            <w:r>
              <w:rPr>
                <w:rFonts w:ascii="Times New Roman" w:hAnsi="Times New Roman"/>
                <w:sz w:val="24"/>
                <w:szCs w:val="24"/>
              </w:rPr>
              <w:t> </w:t>
            </w:r>
            <w:r w:rsidRPr="00C819B0">
              <w:rPr>
                <w:rFonts w:ascii="Times New Roman" w:hAnsi="Times New Roman"/>
                <w:sz w:val="24"/>
                <w:szCs w:val="24"/>
              </w:rPr>
              <w:t xml:space="preserve">07, </w:t>
            </w:r>
            <w:r>
              <w:rPr>
                <w:rFonts w:ascii="Times New Roman" w:hAnsi="Times New Roman"/>
                <w:iCs/>
                <w:sz w:val="24"/>
                <w:szCs w:val="24"/>
              </w:rPr>
              <w:t xml:space="preserve">ЛР 08, ЛР 11, </w:t>
            </w:r>
          </w:p>
          <w:p w14:paraId="068C1E62" w14:textId="77777777" w:rsidR="001E604E" w:rsidRDefault="001E604E" w:rsidP="008E0251">
            <w:pPr>
              <w:spacing w:after="0" w:line="240" w:lineRule="auto"/>
              <w:rPr>
                <w:rFonts w:ascii="Times New Roman" w:hAnsi="Times New Roman"/>
                <w:sz w:val="24"/>
                <w:szCs w:val="24"/>
              </w:rPr>
            </w:pPr>
            <w:r w:rsidRPr="00C819B0">
              <w:rPr>
                <w:rFonts w:ascii="Times New Roman" w:hAnsi="Times New Roman"/>
                <w:sz w:val="24"/>
                <w:szCs w:val="24"/>
              </w:rPr>
              <w:t xml:space="preserve">МР 08, МР 09, </w:t>
            </w:r>
          </w:p>
          <w:p w14:paraId="48764F25" w14:textId="77777777" w:rsidR="001E604E" w:rsidRDefault="001E604E" w:rsidP="008E0251">
            <w:pPr>
              <w:spacing w:line="240" w:lineRule="auto"/>
              <w:contextualSpacing/>
              <w:jc w:val="both"/>
              <w:rPr>
                <w:rFonts w:ascii="Times New Roman" w:hAnsi="Times New Roman"/>
                <w:iCs/>
                <w:sz w:val="24"/>
                <w:szCs w:val="24"/>
              </w:rPr>
            </w:pPr>
            <w:r>
              <w:rPr>
                <w:rFonts w:ascii="Times New Roman" w:hAnsi="Times New Roman"/>
                <w:iCs/>
                <w:sz w:val="24"/>
                <w:szCs w:val="24"/>
              </w:rPr>
              <w:t>ОК 02. ОК 03,</w:t>
            </w:r>
          </w:p>
          <w:p w14:paraId="5CDB32B8" w14:textId="428BD3F9" w:rsidR="001E604E" w:rsidRPr="001E604E" w:rsidRDefault="001E604E" w:rsidP="001E604E">
            <w:pPr>
              <w:spacing w:line="240" w:lineRule="auto"/>
              <w:contextualSpacing/>
              <w:jc w:val="both"/>
              <w:rPr>
                <w:rFonts w:ascii="Times New Roman" w:hAnsi="Times New Roman"/>
                <w:iCs/>
                <w:sz w:val="24"/>
                <w:szCs w:val="24"/>
              </w:rPr>
            </w:pPr>
            <w:r>
              <w:rPr>
                <w:rFonts w:ascii="Times New Roman" w:hAnsi="Times New Roman"/>
                <w:iCs/>
                <w:sz w:val="24"/>
                <w:szCs w:val="24"/>
              </w:rPr>
              <w:t>ОК 04, ОК 05</w:t>
            </w:r>
          </w:p>
        </w:tc>
      </w:tr>
      <w:tr w:rsidR="001E604E" w:rsidRPr="00E55D37" w14:paraId="683CD570" w14:textId="77777777" w:rsidTr="008D1D8A">
        <w:trPr>
          <w:trHeight w:val="20"/>
        </w:trPr>
        <w:tc>
          <w:tcPr>
            <w:tcW w:w="755" w:type="pct"/>
            <w:vMerge/>
          </w:tcPr>
          <w:p w14:paraId="05B6E8A9" w14:textId="77777777" w:rsidR="001E604E" w:rsidRPr="001E604E" w:rsidRDefault="001E604E" w:rsidP="001E604E">
            <w:pPr>
              <w:spacing w:after="0" w:line="240" w:lineRule="auto"/>
              <w:rPr>
                <w:rFonts w:ascii="Times New Roman" w:hAnsi="Times New Roman"/>
                <w:b/>
                <w:bCs/>
                <w:sz w:val="24"/>
                <w:szCs w:val="24"/>
              </w:rPr>
            </w:pPr>
          </w:p>
        </w:tc>
        <w:tc>
          <w:tcPr>
            <w:tcW w:w="3330" w:type="pct"/>
            <w:vAlign w:val="bottom"/>
          </w:tcPr>
          <w:p w14:paraId="55084BB9" w14:textId="45F9E9B9" w:rsidR="001E604E" w:rsidRDefault="001E604E" w:rsidP="008E0251">
            <w:pPr>
              <w:spacing w:after="0" w:line="240" w:lineRule="auto"/>
              <w:jc w:val="both"/>
              <w:rPr>
                <w:rFonts w:ascii="Times New Roman" w:hAnsi="Times New Roman"/>
                <w:b/>
                <w:sz w:val="24"/>
                <w:szCs w:val="24"/>
              </w:rPr>
            </w:pPr>
            <w:r w:rsidRPr="00F163B8">
              <w:rPr>
                <w:rFonts w:ascii="Times New Roman" w:hAnsi="Times New Roman"/>
                <w:sz w:val="24"/>
                <w:szCs w:val="24"/>
              </w:rPr>
              <w:t>Лексическое и грамматическое значение слова</w:t>
            </w:r>
            <w:r>
              <w:rPr>
                <w:rFonts w:ascii="Times New Roman" w:hAnsi="Times New Roman"/>
                <w:sz w:val="24"/>
                <w:szCs w:val="24"/>
              </w:rPr>
              <w:t>. Многозначность слова. Прямое и переносное значение слова</w:t>
            </w:r>
          </w:p>
        </w:tc>
        <w:tc>
          <w:tcPr>
            <w:tcW w:w="294" w:type="pct"/>
            <w:vMerge/>
            <w:vAlign w:val="center"/>
          </w:tcPr>
          <w:p w14:paraId="3A4DD81E" w14:textId="699AB72A"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5768BD8E"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18D64FEB" w14:textId="77777777" w:rsidTr="008D1D8A">
        <w:trPr>
          <w:trHeight w:val="20"/>
        </w:trPr>
        <w:tc>
          <w:tcPr>
            <w:tcW w:w="755" w:type="pct"/>
            <w:vMerge/>
          </w:tcPr>
          <w:p w14:paraId="3D51F832" w14:textId="77777777" w:rsidR="001E604E" w:rsidRPr="001E604E" w:rsidRDefault="001E604E" w:rsidP="001E604E">
            <w:pPr>
              <w:spacing w:after="0" w:line="240" w:lineRule="auto"/>
              <w:rPr>
                <w:rFonts w:ascii="Times New Roman" w:hAnsi="Times New Roman"/>
                <w:b/>
                <w:bCs/>
                <w:sz w:val="24"/>
                <w:szCs w:val="24"/>
              </w:rPr>
            </w:pPr>
          </w:p>
        </w:tc>
        <w:tc>
          <w:tcPr>
            <w:tcW w:w="3330" w:type="pct"/>
            <w:vAlign w:val="bottom"/>
          </w:tcPr>
          <w:p w14:paraId="0CAB5CE6" w14:textId="7C585D0C" w:rsidR="001E604E" w:rsidRPr="00F163B8" w:rsidRDefault="001E604E" w:rsidP="008E0251">
            <w:pPr>
              <w:spacing w:after="0" w:line="240" w:lineRule="auto"/>
              <w:jc w:val="both"/>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2517A904" w14:textId="1C2A24C7" w:rsidR="001E604E" w:rsidRDefault="001E604E"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17BBC08B"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59D30F45" w14:textId="77777777" w:rsidTr="008D1D8A">
        <w:trPr>
          <w:trHeight w:val="20"/>
        </w:trPr>
        <w:tc>
          <w:tcPr>
            <w:tcW w:w="755" w:type="pct"/>
            <w:vMerge/>
          </w:tcPr>
          <w:p w14:paraId="00D51643" w14:textId="77777777" w:rsidR="001E604E" w:rsidRPr="001E604E" w:rsidRDefault="001E604E" w:rsidP="001E604E">
            <w:pPr>
              <w:spacing w:after="0" w:line="240" w:lineRule="auto"/>
              <w:rPr>
                <w:rFonts w:ascii="Times New Roman" w:hAnsi="Times New Roman"/>
                <w:b/>
                <w:bCs/>
                <w:sz w:val="24"/>
                <w:szCs w:val="24"/>
              </w:rPr>
            </w:pPr>
          </w:p>
        </w:tc>
        <w:tc>
          <w:tcPr>
            <w:tcW w:w="3330" w:type="pct"/>
            <w:vAlign w:val="bottom"/>
          </w:tcPr>
          <w:p w14:paraId="09C3C363" w14:textId="3764CD47" w:rsidR="001E604E" w:rsidRDefault="001E604E" w:rsidP="008E0251">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F163B8">
              <w:rPr>
                <w:rFonts w:ascii="Times New Roman" w:hAnsi="Times New Roman"/>
                <w:sz w:val="24"/>
                <w:szCs w:val="24"/>
              </w:rPr>
              <w:t xml:space="preserve">Метафора и метонимия </w:t>
            </w:r>
            <w:r>
              <w:rPr>
                <w:rFonts w:ascii="Times New Roman" w:hAnsi="Times New Roman"/>
                <w:sz w:val="24"/>
                <w:szCs w:val="24"/>
              </w:rPr>
              <w:t xml:space="preserve">как выразительные средства языка. </w:t>
            </w:r>
            <w:r w:rsidRPr="00C147B5">
              <w:rPr>
                <w:rFonts w:ascii="Times New Roman" w:hAnsi="Times New Roman"/>
                <w:sz w:val="24"/>
                <w:szCs w:val="24"/>
              </w:rPr>
              <w:t xml:space="preserve">Однозначность и многозначность слов.  Изобразительно-выразительные средства. </w:t>
            </w:r>
            <w:r>
              <w:rPr>
                <w:rFonts w:ascii="Times New Roman" w:hAnsi="Times New Roman"/>
                <w:sz w:val="24"/>
                <w:szCs w:val="24"/>
              </w:rPr>
              <w:t>Тропы и фигуры речи.</w:t>
            </w:r>
          </w:p>
        </w:tc>
        <w:tc>
          <w:tcPr>
            <w:tcW w:w="294" w:type="pct"/>
            <w:vMerge/>
            <w:vAlign w:val="center"/>
          </w:tcPr>
          <w:p w14:paraId="362B658A" w14:textId="177C71E5"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39E3236E"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5E04AED0" w14:textId="77777777" w:rsidTr="008D1D8A">
        <w:trPr>
          <w:trHeight w:val="20"/>
        </w:trPr>
        <w:tc>
          <w:tcPr>
            <w:tcW w:w="755" w:type="pct"/>
            <w:vMerge/>
          </w:tcPr>
          <w:p w14:paraId="0A8C9E5F" w14:textId="77777777" w:rsidR="001E604E" w:rsidRPr="001E604E" w:rsidRDefault="001E604E" w:rsidP="001E604E">
            <w:pPr>
              <w:spacing w:after="0" w:line="240" w:lineRule="auto"/>
              <w:rPr>
                <w:rFonts w:ascii="Times New Roman" w:hAnsi="Times New Roman"/>
                <w:b/>
                <w:bCs/>
                <w:sz w:val="24"/>
                <w:szCs w:val="24"/>
              </w:rPr>
            </w:pPr>
          </w:p>
        </w:tc>
        <w:tc>
          <w:tcPr>
            <w:tcW w:w="3330" w:type="pct"/>
            <w:vAlign w:val="bottom"/>
          </w:tcPr>
          <w:p w14:paraId="4FA460C7" w14:textId="4E9C32F4" w:rsidR="001E604E" w:rsidRDefault="001E604E"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702189F5" w14:textId="2419B6C1" w:rsidR="001E604E" w:rsidRDefault="001E604E" w:rsidP="008E0251">
            <w:pPr>
              <w:spacing w:after="0" w:line="240" w:lineRule="auto"/>
              <w:jc w:val="center"/>
              <w:rPr>
                <w:rFonts w:ascii="Times New Roman" w:hAnsi="Times New Roman"/>
                <w:sz w:val="24"/>
                <w:szCs w:val="24"/>
              </w:rPr>
            </w:pPr>
            <w:r>
              <w:rPr>
                <w:rFonts w:ascii="Times New Roman" w:hAnsi="Times New Roman"/>
                <w:sz w:val="24"/>
                <w:szCs w:val="24"/>
              </w:rPr>
              <w:t>2</w:t>
            </w:r>
          </w:p>
        </w:tc>
        <w:tc>
          <w:tcPr>
            <w:tcW w:w="621" w:type="pct"/>
            <w:vMerge/>
          </w:tcPr>
          <w:p w14:paraId="51B669C6"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18ACDA93" w14:textId="77777777" w:rsidTr="008D1D8A">
        <w:trPr>
          <w:trHeight w:val="20"/>
        </w:trPr>
        <w:tc>
          <w:tcPr>
            <w:tcW w:w="755" w:type="pct"/>
            <w:vMerge/>
            <w:tcBorders>
              <w:bottom w:val="single" w:sz="4" w:space="0" w:color="auto"/>
            </w:tcBorders>
            <w:shd w:val="clear" w:color="auto" w:fill="auto"/>
          </w:tcPr>
          <w:p w14:paraId="10FDC1E1" w14:textId="77777777" w:rsidR="001E604E" w:rsidRPr="001E604E" w:rsidRDefault="001E604E" w:rsidP="001E604E">
            <w:pPr>
              <w:spacing w:after="0" w:line="240" w:lineRule="auto"/>
              <w:rPr>
                <w:rFonts w:ascii="Times New Roman" w:hAnsi="Times New Roman"/>
                <w:b/>
                <w:bCs/>
                <w:sz w:val="24"/>
                <w:szCs w:val="24"/>
              </w:rPr>
            </w:pPr>
          </w:p>
        </w:tc>
        <w:tc>
          <w:tcPr>
            <w:tcW w:w="3330" w:type="pct"/>
            <w:tcBorders>
              <w:top w:val="single" w:sz="2" w:space="0" w:color="000000"/>
              <w:bottom w:val="single" w:sz="2" w:space="0" w:color="000000"/>
              <w:right w:val="single" w:sz="2" w:space="0" w:color="000000"/>
            </w:tcBorders>
            <w:shd w:val="clear" w:color="auto" w:fill="auto"/>
          </w:tcPr>
          <w:p w14:paraId="72039938" w14:textId="0EBEF979" w:rsidR="001E604E" w:rsidRPr="00E55D37" w:rsidRDefault="001E604E" w:rsidP="008E0251">
            <w:pPr>
              <w:spacing w:after="0" w:line="240" w:lineRule="auto"/>
              <w:jc w:val="both"/>
              <w:rPr>
                <w:rFonts w:ascii="Times New Roman" w:hAnsi="Times New Roman"/>
                <w:b/>
                <w:sz w:val="24"/>
                <w:szCs w:val="24"/>
              </w:rPr>
            </w:pPr>
            <w:r w:rsidRPr="00C147B5">
              <w:rPr>
                <w:rFonts w:ascii="Times New Roman" w:hAnsi="Times New Roman"/>
                <w:sz w:val="24"/>
                <w:szCs w:val="24"/>
              </w:rPr>
              <w:t>Слово и его значение.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294" w:type="pct"/>
            <w:vMerge/>
            <w:vAlign w:val="center"/>
          </w:tcPr>
          <w:p w14:paraId="0F19FA4C" w14:textId="3DACAA9A"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72A4004F" w14:textId="77777777" w:rsidR="001E604E" w:rsidRPr="00E55D37" w:rsidRDefault="001E604E" w:rsidP="008E0251">
            <w:pPr>
              <w:spacing w:after="0" w:line="240" w:lineRule="auto"/>
              <w:jc w:val="both"/>
              <w:rPr>
                <w:rFonts w:ascii="Times New Roman" w:hAnsi="Times New Roman"/>
                <w:b/>
                <w:bCs/>
                <w:sz w:val="24"/>
                <w:szCs w:val="24"/>
              </w:rPr>
            </w:pPr>
          </w:p>
        </w:tc>
      </w:tr>
      <w:tr w:rsidR="001E604E" w:rsidRPr="00E55D37" w14:paraId="0F5B8EC4" w14:textId="77777777" w:rsidTr="008D1D8A">
        <w:trPr>
          <w:trHeight w:val="20"/>
        </w:trPr>
        <w:tc>
          <w:tcPr>
            <w:tcW w:w="755" w:type="pct"/>
            <w:vMerge w:val="restart"/>
            <w:tcBorders>
              <w:top w:val="nil"/>
              <w:left w:val="single" w:sz="2" w:space="0" w:color="000000"/>
              <w:right w:val="single" w:sz="2" w:space="0" w:color="000000"/>
            </w:tcBorders>
            <w:shd w:val="clear" w:color="auto" w:fill="auto"/>
          </w:tcPr>
          <w:p w14:paraId="3A4A0741" w14:textId="4FF04186" w:rsidR="001E604E" w:rsidRPr="001E604E" w:rsidRDefault="001E604E" w:rsidP="001E604E">
            <w:pPr>
              <w:spacing w:after="0" w:line="240" w:lineRule="auto"/>
              <w:rPr>
                <w:rFonts w:ascii="Times New Roman" w:hAnsi="Times New Roman"/>
                <w:b/>
                <w:bCs/>
                <w:sz w:val="24"/>
                <w:szCs w:val="24"/>
              </w:rPr>
            </w:pPr>
            <w:r w:rsidRPr="001E604E">
              <w:rPr>
                <w:rFonts w:ascii="Times New Roman" w:hAnsi="Times New Roman"/>
                <w:b/>
                <w:bCs/>
                <w:color w:val="000000"/>
                <w:sz w:val="24"/>
                <w:szCs w:val="24"/>
              </w:rPr>
              <w:t>Тема 2.2</w:t>
            </w:r>
            <w:r>
              <w:rPr>
                <w:rFonts w:ascii="Times New Roman" w:hAnsi="Times New Roman"/>
                <w:b/>
                <w:color w:val="000000"/>
                <w:sz w:val="24"/>
                <w:szCs w:val="24"/>
              </w:rPr>
              <w:t xml:space="preserve"> Русская лексика с точки зрения ее происхождения</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450517E3" w14:textId="764B9656" w:rsidR="001E604E" w:rsidRPr="003D2555" w:rsidRDefault="001E604E"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6F72400B" w14:textId="34DAFC4D" w:rsidR="001E604E" w:rsidRPr="00C819B0" w:rsidRDefault="001E604E" w:rsidP="008E0251">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621" w:type="pct"/>
            <w:vMerge w:val="restart"/>
          </w:tcPr>
          <w:p w14:paraId="4C4B7C5F" w14:textId="26B32711" w:rsidR="001E604E" w:rsidRPr="006F478E" w:rsidRDefault="001E604E" w:rsidP="006F478E">
            <w:pPr>
              <w:spacing w:after="0" w:line="240" w:lineRule="auto"/>
              <w:rPr>
                <w:rFonts w:ascii="Times New Roman" w:hAnsi="Times New Roman"/>
                <w:iCs/>
                <w:szCs w:val="24"/>
              </w:rPr>
            </w:pPr>
            <w:proofErr w:type="spellStart"/>
            <w:r w:rsidRPr="006F478E">
              <w:rPr>
                <w:rFonts w:ascii="Times New Roman" w:hAnsi="Times New Roman"/>
                <w:szCs w:val="24"/>
              </w:rPr>
              <w:t>ПРб</w:t>
            </w:r>
            <w:proofErr w:type="spellEnd"/>
            <w:r w:rsidRPr="006F478E">
              <w:rPr>
                <w:rFonts w:ascii="Times New Roman" w:hAnsi="Times New Roman"/>
                <w:szCs w:val="24"/>
              </w:rPr>
              <w:t xml:space="preserve"> 01, </w:t>
            </w:r>
            <w:proofErr w:type="spellStart"/>
            <w:r w:rsidRPr="006F478E">
              <w:rPr>
                <w:rFonts w:ascii="Times New Roman" w:hAnsi="Times New Roman"/>
                <w:szCs w:val="24"/>
              </w:rPr>
              <w:t>ПРб</w:t>
            </w:r>
            <w:proofErr w:type="spellEnd"/>
            <w:r w:rsidRPr="006F478E">
              <w:rPr>
                <w:rFonts w:ascii="Times New Roman" w:hAnsi="Times New Roman"/>
                <w:szCs w:val="24"/>
              </w:rPr>
              <w:t xml:space="preserve"> 02, ЛР 07</w:t>
            </w:r>
            <w:r w:rsidR="006F478E">
              <w:rPr>
                <w:rFonts w:ascii="Times New Roman" w:hAnsi="Times New Roman"/>
                <w:szCs w:val="24"/>
              </w:rPr>
              <w:t xml:space="preserve">; </w:t>
            </w:r>
            <w:r w:rsidRPr="006F478E">
              <w:rPr>
                <w:rFonts w:ascii="Times New Roman" w:hAnsi="Times New Roman"/>
                <w:szCs w:val="24"/>
              </w:rPr>
              <w:t>МР 08, МР 09</w:t>
            </w:r>
            <w:r w:rsidR="006F478E">
              <w:rPr>
                <w:rFonts w:ascii="Times New Roman" w:hAnsi="Times New Roman"/>
                <w:szCs w:val="24"/>
              </w:rPr>
              <w:t xml:space="preserve">; </w:t>
            </w:r>
            <w:proofErr w:type="gramStart"/>
            <w:r w:rsidRPr="006F478E">
              <w:rPr>
                <w:rFonts w:ascii="Times New Roman" w:hAnsi="Times New Roman"/>
                <w:iCs/>
                <w:szCs w:val="24"/>
              </w:rPr>
              <w:t>ОК</w:t>
            </w:r>
            <w:proofErr w:type="gramEnd"/>
            <w:r w:rsidRPr="006F478E">
              <w:rPr>
                <w:rFonts w:ascii="Times New Roman" w:hAnsi="Times New Roman"/>
                <w:iCs/>
                <w:szCs w:val="24"/>
              </w:rPr>
              <w:t xml:space="preserve"> 02. ОК 03,</w:t>
            </w:r>
          </w:p>
          <w:p w14:paraId="2127CFCC" w14:textId="2FFCF1A5" w:rsidR="001E604E" w:rsidRPr="001E604E" w:rsidRDefault="001E604E" w:rsidP="001E604E">
            <w:pPr>
              <w:spacing w:line="240" w:lineRule="auto"/>
              <w:contextualSpacing/>
              <w:jc w:val="both"/>
              <w:rPr>
                <w:rFonts w:ascii="Times New Roman" w:hAnsi="Times New Roman"/>
                <w:iCs/>
                <w:sz w:val="24"/>
                <w:szCs w:val="24"/>
              </w:rPr>
            </w:pPr>
            <w:r w:rsidRPr="006F478E">
              <w:rPr>
                <w:rFonts w:ascii="Times New Roman" w:hAnsi="Times New Roman"/>
                <w:iCs/>
                <w:szCs w:val="24"/>
              </w:rPr>
              <w:t>ОК 04, ОК 05</w:t>
            </w:r>
          </w:p>
        </w:tc>
      </w:tr>
      <w:tr w:rsidR="001E604E" w:rsidRPr="00E55D37" w14:paraId="03CA1C2F" w14:textId="77777777" w:rsidTr="008D1D8A">
        <w:trPr>
          <w:trHeight w:val="20"/>
        </w:trPr>
        <w:tc>
          <w:tcPr>
            <w:tcW w:w="755" w:type="pct"/>
            <w:vMerge/>
            <w:tcBorders>
              <w:left w:val="single" w:sz="2" w:space="0" w:color="000000"/>
              <w:right w:val="single" w:sz="2" w:space="0" w:color="000000"/>
            </w:tcBorders>
            <w:shd w:val="clear" w:color="auto" w:fill="auto"/>
          </w:tcPr>
          <w:p w14:paraId="4680BDE2" w14:textId="77777777" w:rsidR="001E604E" w:rsidRPr="003D2555" w:rsidRDefault="001E604E"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4016848" w14:textId="45D61345" w:rsidR="001E604E" w:rsidRPr="003D2555" w:rsidRDefault="001E604E" w:rsidP="008E0251">
            <w:pPr>
              <w:spacing w:after="0" w:line="240" w:lineRule="auto"/>
              <w:jc w:val="both"/>
              <w:rPr>
                <w:rFonts w:ascii="Times New Roman" w:hAnsi="Times New Roman"/>
                <w:sz w:val="24"/>
                <w:szCs w:val="24"/>
              </w:rPr>
            </w:pPr>
            <w:r w:rsidRPr="00C1238A">
              <w:rPr>
                <w:rFonts w:ascii="Times New Roman" w:hAnsi="Times New Roman"/>
                <w:color w:val="000000"/>
                <w:sz w:val="24"/>
                <w:szCs w:val="24"/>
              </w:rPr>
              <w:t>Происхождение лексики и языка</w:t>
            </w:r>
            <w:r>
              <w:rPr>
                <w:rFonts w:ascii="Times New Roman" w:hAnsi="Times New Roman"/>
                <w:color w:val="000000"/>
                <w:sz w:val="24"/>
                <w:szCs w:val="24"/>
              </w:rPr>
              <w:t>.</w:t>
            </w:r>
            <w:r w:rsidRPr="00C1238A">
              <w:rPr>
                <w:rFonts w:ascii="Times New Roman" w:hAnsi="Times New Roman"/>
                <w:color w:val="000000"/>
                <w:sz w:val="24"/>
                <w:szCs w:val="24"/>
              </w:rPr>
              <w:t xml:space="preserve"> </w:t>
            </w:r>
            <w:r>
              <w:rPr>
                <w:rFonts w:ascii="Times New Roman" w:hAnsi="Times New Roman"/>
                <w:color w:val="000000"/>
                <w:sz w:val="24"/>
                <w:szCs w:val="24"/>
              </w:rPr>
              <w:t xml:space="preserve">Исконно русская лексика. Заимствованная лексика. </w:t>
            </w:r>
            <w:r w:rsidRPr="0062385B">
              <w:rPr>
                <w:rFonts w:ascii="Times New Roman" w:hAnsi="Times New Roman"/>
                <w:color w:val="000000"/>
                <w:sz w:val="24"/>
                <w:szCs w:val="24"/>
              </w:rPr>
              <w:t>Старославянизмы.</w:t>
            </w:r>
          </w:p>
        </w:tc>
        <w:tc>
          <w:tcPr>
            <w:tcW w:w="294" w:type="pct"/>
            <w:vMerge/>
            <w:vAlign w:val="center"/>
          </w:tcPr>
          <w:p w14:paraId="550A828C" w14:textId="24E65F19"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0F3F2063" w14:textId="77777777" w:rsidR="001E604E" w:rsidRPr="00E55D37" w:rsidRDefault="001E604E" w:rsidP="008E0251">
            <w:pPr>
              <w:spacing w:after="0" w:line="240" w:lineRule="auto"/>
              <w:jc w:val="center"/>
              <w:rPr>
                <w:rFonts w:ascii="Times New Roman" w:hAnsi="Times New Roman"/>
                <w:b/>
                <w:bCs/>
                <w:sz w:val="24"/>
                <w:szCs w:val="24"/>
              </w:rPr>
            </w:pPr>
          </w:p>
        </w:tc>
      </w:tr>
      <w:tr w:rsidR="001E604E" w:rsidRPr="00E55D37" w14:paraId="1A112C18" w14:textId="77777777" w:rsidTr="008D1D8A">
        <w:trPr>
          <w:trHeight w:val="20"/>
        </w:trPr>
        <w:tc>
          <w:tcPr>
            <w:tcW w:w="755" w:type="pct"/>
            <w:vMerge w:val="restart"/>
            <w:tcBorders>
              <w:left w:val="single" w:sz="2" w:space="0" w:color="000000"/>
              <w:right w:val="single" w:sz="2" w:space="0" w:color="000000"/>
            </w:tcBorders>
            <w:shd w:val="clear" w:color="auto" w:fill="auto"/>
          </w:tcPr>
          <w:p w14:paraId="7BA7DC9C" w14:textId="25ABB9CC" w:rsidR="001E604E" w:rsidRPr="001E604E" w:rsidRDefault="001E604E" w:rsidP="001E604E">
            <w:pPr>
              <w:spacing w:after="0" w:line="240" w:lineRule="auto"/>
              <w:rPr>
                <w:rFonts w:ascii="Times New Roman" w:hAnsi="Times New Roman"/>
                <w:b/>
                <w:bCs/>
                <w:sz w:val="24"/>
                <w:szCs w:val="24"/>
              </w:rPr>
            </w:pPr>
            <w:r w:rsidRPr="001E604E">
              <w:rPr>
                <w:rFonts w:ascii="Times New Roman" w:hAnsi="Times New Roman"/>
                <w:b/>
                <w:bCs/>
                <w:sz w:val="24"/>
                <w:szCs w:val="24"/>
              </w:rPr>
              <w:t>Тема 2.3</w:t>
            </w:r>
            <w:r w:rsidRPr="00C819B0">
              <w:rPr>
                <w:rFonts w:ascii="Times New Roman" w:hAnsi="Times New Roman"/>
                <w:b/>
                <w:iCs/>
                <w:color w:val="000000"/>
                <w:sz w:val="24"/>
                <w:szCs w:val="24"/>
              </w:rPr>
              <w:t xml:space="preserve"> Лексика с точки зрения ее употребления</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1C74CF2" w14:textId="4A6480B6" w:rsidR="001E604E" w:rsidRPr="00C819B0" w:rsidRDefault="001E604E" w:rsidP="008E0251">
            <w:pPr>
              <w:spacing w:after="0" w:line="240" w:lineRule="auto"/>
              <w:jc w:val="both"/>
              <w:rPr>
                <w:rFonts w:ascii="Times New Roman" w:hAnsi="Times New Roman"/>
                <w:b/>
                <w:iCs/>
                <w:color w:val="000000"/>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05DFDEEC" w14:textId="797CAD64" w:rsidR="001E604E" w:rsidRPr="00C819B0" w:rsidRDefault="001E604E" w:rsidP="008E0251">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621" w:type="pct"/>
            <w:vMerge w:val="restart"/>
          </w:tcPr>
          <w:p w14:paraId="34DF72FC" w14:textId="7E4A9CA2" w:rsidR="001E604E" w:rsidRPr="006F478E" w:rsidRDefault="001E604E" w:rsidP="006F478E">
            <w:pPr>
              <w:spacing w:after="0" w:line="240" w:lineRule="auto"/>
              <w:rPr>
                <w:rFonts w:ascii="Times New Roman" w:hAnsi="Times New Roman"/>
                <w:iCs/>
                <w:szCs w:val="24"/>
              </w:rPr>
            </w:pPr>
            <w:proofErr w:type="spellStart"/>
            <w:r w:rsidRPr="006F478E">
              <w:rPr>
                <w:rFonts w:ascii="Times New Roman" w:hAnsi="Times New Roman"/>
                <w:szCs w:val="24"/>
              </w:rPr>
              <w:t>ПРб</w:t>
            </w:r>
            <w:proofErr w:type="spellEnd"/>
            <w:r w:rsidRPr="006F478E">
              <w:rPr>
                <w:rFonts w:ascii="Times New Roman" w:hAnsi="Times New Roman"/>
                <w:szCs w:val="24"/>
              </w:rPr>
              <w:t xml:space="preserve"> 01, </w:t>
            </w:r>
            <w:proofErr w:type="spellStart"/>
            <w:r w:rsidRPr="006F478E">
              <w:rPr>
                <w:rFonts w:ascii="Times New Roman" w:hAnsi="Times New Roman"/>
                <w:szCs w:val="24"/>
              </w:rPr>
              <w:t>ПРб</w:t>
            </w:r>
            <w:proofErr w:type="spellEnd"/>
            <w:r w:rsidRPr="006F478E">
              <w:rPr>
                <w:rFonts w:ascii="Times New Roman" w:hAnsi="Times New Roman"/>
                <w:szCs w:val="24"/>
              </w:rPr>
              <w:t xml:space="preserve"> 02, ЛР 07</w:t>
            </w:r>
            <w:r w:rsidR="006F478E">
              <w:rPr>
                <w:rFonts w:ascii="Times New Roman" w:hAnsi="Times New Roman"/>
                <w:szCs w:val="24"/>
              </w:rPr>
              <w:t xml:space="preserve">; </w:t>
            </w:r>
            <w:r w:rsidRPr="006F478E">
              <w:rPr>
                <w:rFonts w:ascii="Times New Roman" w:hAnsi="Times New Roman"/>
                <w:szCs w:val="24"/>
              </w:rPr>
              <w:t>МР 08, МР 09</w:t>
            </w:r>
            <w:r w:rsidR="006F478E">
              <w:rPr>
                <w:rFonts w:ascii="Times New Roman" w:hAnsi="Times New Roman"/>
                <w:szCs w:val="24"/>
              </w:rPr>
              <w:t xml:space="preserve">; </w:t>
            </w:r>
            <w:proofErr w:type="gramStart"/>
            <w:r w:rsidRPr="006F478E">
              <w:rPr>
                <w:rFonts w:ascii="Times New Roman" w:hAnsi="Times New Roman"/>
                <w:iCs/>
                <w:szCs w:val="24"/>
              </w:rPr>
              <w:t>ОК</w:t>
            </w:r>
            <w:proofErr w:type="gramEnd"/>
            <w:r w:rsidRPr="006F478E">
              <w:rPr>
                <w:rFonts w:ascii="Times New Roman" w:hAnsi="Times New Roman"/>
                <w:iCs/>
                <w:szCs w:val="24"/>
              </w:rPr>
              <w:t xml:space="preserve"> 02. ОК 03,</w:t>
            </w:r>
          </w:p>
          <w:p w14:paraId="0561F56E" w14:textId="66E05735" w:rsidR="001E604E" w:rsidRPr="001E604E" w:rsidRDefault="001E604E" w:rsidP="001E604E">
            <w:pPr>
              <w:spacing w:line="240" w:lineRule="auto"/>
              <w:contextualSpacing/>
              <w:jc w:val="both"/>
              <w:rPr>
                <w:rFonts w:ascii="Times New Roman" w:hAnsi="Times New Roman"/>
                <w:iCs/>
                <w:sz w:val="24"/>
                <w:szCs w:val="24"/>
              </w:rPr>
            </w:pPr>
            <w:r w:rsidRPr="006F478E">
              <w:rPr>
                <w:rFonts w:ascii="Times New Roman" w:hAnsi="Times New Roman"/>
                <w:iCs/>
                <w:szCs w:val="24"/>
              </w:rPr>
              <w:t>ОК 04, ОК 05</w:t>
            </w:r>
          </w:p>
        </w:tc>
      </w:tr>
      <w:tr w:rsidR="001E604E" w:rsidRPr="00E55D37" w14:paraId="13CCE41F" w14:textId="77777777" w:rsidTr="008D1D8A">
        <w:trPr>
          <w:trHeight w:val="20"/>
        </w:trPr>
        <w:tc>
          <w:tcPr>
            <w:tcW w:w="755" w:type="pct"/>
            <w:vMerge/>
            <w:tcBorders>
              <w:left w:val="single" w:sz="2" w:space="0" w:color="000000"/>
              <w:right w:val="single" w:sz="2" w:space="0" w:color="000000"/>
            </w:tcBorders>
            <w:shd w:val="clear" w:color="auto" w:fill="auto"/>
          </w:tcPr>
          <w:p w14:paraId="1FD551DD" w14:textId="77777777" w:rsidR="001E604E" w:rsidRPr="001E604E" w:rsidRDefault="001E604E" w:rsidP="001E604E">
            <w:pPr>
              <w:spacing w:after="0" w:line="240" w:lineRule="auto"/>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5B24727" w14:textId="2FCEBBC7" w:rsidR="001E604E" w:rsidRDefault="001E604E" w:rsidP="008E0251">
            <w:pPr>
              <w:spacing w:after="0" w:line="240" w:lineRule="auto"/>
              <w:jc w:val="both"/>
              <w:rPr>
                <w:rFonts w:ascii="Times New Roman" w:hAnsi="Times New Roman"/>
                <w:b/>
                <w:i/>
                <w:color w:val="000000"/>
                <w:sz w:val="24"/>
                <w:szCs w:val="24"/>
              </w:rPr>
            </w:pPr>
            <w:r w:rsidRPr="00C1238A">
              <w:rPr>
                <w:rFonts w:ascii="Times New Roman" w:hAnsi="Times New Roman"/>
                <w:color w:val="000000"/>
                <w:sz w:val="24"/>
                <w:szCs w:val="24"/>
              </w:rPr>
              <w:t>Нейтральная лексика. Книжная лексика. Лексика устной речи</w:t>
            </w:r>
            <w:r>
              <w:rPr>
                <w:rFonts w:ascii="Times New Roman" w:hAnsi="Times New Roman"/>
                <w:color w:val="000000"/>
                <w:sz w:val="24"/>
                <w:szCs w:val="24"/>
              </w:rPr>
              <w:t>: жаргонизмы, арготизмы, диалектизмы</w:t>
            </w:r>
            <w:r>
              <w:rPr>
                <w:rFonts w:ascii="Times New Roman" w:hAnsi="Times New Roman"/>
                <w:b/>
                <w:i/>
                <w:color w:val="000000"/>
                <w:sz w:val="24"/>
                <w:szCs w:val="24"/>
              </w:rPr>
              <w:t xml:space="preserve"> </w:t>
            </w:r>
          </w:p>
        </w:tc>
        <w:tc>
          <w:tcPr>
            <w:tcW w:w="294" w:type="pct"/>
            <w:vMerge/>
            <w:vAlign w:val="center"/>
          </w:tcPr>
          <w:p w14:paraId="33608207" w14:textId="69F86662"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18691EBC" w14:textId="77777777" w:rsidR="001E604E" w:rsidRPr="00E55D37" w:rsidRDefault="001E604E" w:rsidP="008E0251">
            <w:pPr>
              <w:spacing w:after="0" w:line="240" w:lineRule="auto"/>
              <w:jc w:val="center"/>
              <w:rPr>
                <w:rFonts w:ascii="Times New Roman" w:hAnsi="Times New Roman"/>
                <w:b/>
                <w:bCs/>
                <w:sz w:val="24"/>
                <w:szCs w:val="24"/>
              </w:rPr>
            </w:pPr>
          </w:p>
        </w:tc>
      </w:tr>
      <w:tr w:rsidR="001E604E" w:rsidRPr="00E55D37" w14:paraId="06DD62B6" w14:textId="77777777" w:rsidTr="008D1D8A">
        <w:trPr>
          <w:trHeight w:val="20"/>
        </w:trPr>
        <w:tc>
          <w:tcPr>
            <w:tcW w:w="755" w:type="pct"/>
            <w:vMerge w:val="restart"/>
            <w:tcBorders>
              <w:left w:val="single" w:sz="2" w:space="0" w:color="000000"/>
              <w:right w:val="single" w:sz="2" w:space="0" w:color="000000"/>
            </w:tcBorders>
            <w:shd w:val="clear" w:color="auto" w:fill="auto"/>
          </w:tcPr>
          <w:p w14:paraId="36583A3A" w14:textId="7BD8F2A6" w:rsidR="001E604E" w:rsidRPr="001E604E" w:rsidRDefault="001E604E" w:rsidP="001E604E">
            <w:pPr>
              <w:spacing w:after="0" w:line="240" w:lineRule="auto"/>
              <w:rPr>
                <w:rFonts w:ascii="Times New Roman" w:hAnsi="Times New Roman"/>
                <w:b/>
                <w:bCs/>
                <w:sz w:val="24"/>
                <w:szCs w:val="24"/>
              </w:rPr>
            </w:pPr>
            <w:r w:rsidRPr="001E604E">
              <w:rPr>
                <w:rFonts w:ascii="Times New Roman" w:hAnsi="Times New Roman"/>
                <w:b/>
                <w:bCs/>
                <w:color w:val="000000"/>
                <w:sz w:val="24"/>
                <w:szCs w:val="24"/>
              </w:rPr>
              <w:t>Тема 2.4</w:t>
            </w:r>
            <w:r w:rsidRPr="002057C9">
              <w:rPr>
                <w:rFonts w:ascii="Times New Roman" w:hAnsi="Times New Roman"/>
                <w:b/>
                <w:color w:val="000000"/>
                <w:sz w:val="24"/>
                <w:szCs w:val="24"/>
              </w:rPr>
              <w:t xml:space="preserve"> Активный и пассивный словарный запас</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1BE890D" w14:textId="7D89BBBB" w:rsidR="001E604E" w:rsidRPr="003D2555" w:rsidRDefault="001E604E" w:rsidP="008E0251">
            <w:pPr>
              <w:spacing w:after="0" w:line="240" w:lineRule="auto"/>
              <w:jc w:val="both"/>
              <w:rPr>
                <w:rFonts w:ascii="Times New Roman" w:hAnsi="Times New Roman"/>
                <w:b/>
                <w:color w:val="000000"/>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359CAA97" w14:textId="46EB55D0" w:rsidR="001E604E" w:rsidRPr="00C819B0" w:rsidRDefault="001E604E" w:rsidP="008E0251">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621" w:type="pct"/>
            <w:vMerge w:val="restart"/>
          </w:tcPr>
          <w:p w14:paraId="564927DD" w14:textId="5295C5F2" w:rsidR="001E604E" w:rsidRDefault="001E604E" w:rsidP="008E0251">
            <w:pPr>
              <w:spacing w:after="0" w:line="240" w:lineRule="auto"/>
              <w:rPr>
                <w:rFonts w:ascii="Times New Roman" w:hAnsi="Times New Roman"/>
                <w:sz w:val="24"/>
                <w:szCs w:val="24"/>
              </w:rPr>
            </w:pP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01, </w:t>
            </w: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02, ЛР</w:t>
            </w:r>
            <w:r>
              <w:rPr>
                <w:rFonts w:ascii="Times New Roman" w:hAnsi="Times New Roman"/>
                <w:sz w:val="24"/>
                <w:szCs w:val="24"/>
              </w:rPr>
              <w:t> </w:t>
            </w:r>
            <w:r w:rsidRPr="00C819B0">
              <w:rPr>
                <w:rFonts w:ascii="Times New Roman" w:hAnsi="Times New Roman"/>
                <w:sz w:val="24"/>
                <w:szCs w:val="24"/>
              </w:rPr>
              <w:t xml:space="preserve">07, </w:t>
            </w:r>
          </w:p>
          <w:p w14:paraId="297BA107" w14:textId="1B51A6B3" w:rsidR="001E604E" w:rsidRPr="00377AB6" w:rsidRDefault="001E604E" w:rsidP="008E0251">
            <w:pPr>
              <w:spacing w:after="0" w:line="240" w:lineRule="auto"/>
              <w:rPr>
                <w:rFonts w:ascii="Times New Roman" w:hAnsi="Times New Roman"/>
                <w:sz w:val="24"/>
                <w:szCs w:val="24"/>
              </w:rPr>
            </w:pPr>
            <w:r w:rsidRPr="00C819B0">
              <w:rPr>
                <w:rFonts w:ascii="Times New Roman" w:hAnsi="Times New Roman"/>
                <w:sz w:val="24"/>
                <w:szCs w:val="24"/>
              </w:rPr>
              <w:t>МР 08, МР 09</w:t>
            </w:r>
          </w:p>
        </w:tc>
      </w:tr>
      <w:tr w:rsidR="001E604E" w:rsidRPr="00E55D37" w14:paraId="30509493" w14:textId="77777777" w:rsidTr="008D1D8A">
        <w:trPr>
          <w:trHeight w:val="20"/>
        </w:trPr>
        <w:tc>
          <w:tcPr>
            <w:tcW w:w="755" w:type="pct"/>
            <w:vMerge/>
            <w:tcBorders>
              <w:left w:val="single" w:sz="2" w:space="0" w:color="000000"/>
              <w:right w:val="single" w:sz="2" w:space="0" w:color="000000"/>
            </w:tcBorders>
            <w:shd w:val="clear" w:color="auto" w:fill="auto"/>
          </w:tcPr>
          <w:p w14:paraId="7620996F" w14:textId="77777777" w:rsidR="001E604E" w:rsidRPr="007A519E" w:rsidRDefault="001E604E" w:rsidP="008E0251">
            <w:pPr>
              <w:spacing w:after="0" w:line="240" w:lineRule="auto"/>
              <w:jc w:val="center"/>
              <w:rPr>
                <w:rFonts w:ascii="Times New Roman" w:hAnsi="Times New Roman"/>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BAB35CD" w14:textId="0BED4992" w:rsidR="001E604E" w:rsidRPr="00E55D37" w:rsidRDefault="001E604E" w:rsidP="008E0251">
            <w:pPr>
              <w:spacing w:after="0" w:line="240" w:lineRule="auto"/>
              <w:jc w:val="both"/>
              <w:rPr>
                <w:rFonts w:ascii="Times New Roman" w:hAnsi="Times New Roman"/>
                <w:b/>
                <w:sz w:val="24"/>
                <w:szCs w:val="24"/>
              </w:rPr>
            </w:pPr>
            <w:r>
              <w:rPr>
                <w:rFonts w:ascii="Times New Roman" w:hAnsi="Times New Roman"/>
                <w:color w:val="000000"/>
                <w:sz w:val="24"/>
                <w:szCs w:val="24"/>
              </w:rPr>
              <w:t>А</w:t>
            </w:r>
            <w:r w:rsidRPr="00651D49">
              <w:rPr>
                <w:rFonts w:ascii="Times New Roman" w:hAnsi="Times New Roman"/>
                <w:color w:val="000000"/>
                <w:sz w:val="24"/>
                <w:szCs w:val="24"/>
              </w:rPr>
              <w:t>рхаизмы, историзмы, неологизмы. Особенности русского речевого этикета. Лексика, обозначающая предметы и явления традиционного русского быта.</w:t>
            </w:r>
            <w:r>
              <w:rPr>
                <w:rFonts w:ascii="Times New Roman" w:hAnsi="Times New Roman"/>
                <w:color w:val="000000"/>
                <w:sz w:val="24"/>
                <w:szCs w:val="24"/>
              </w:rPr>
              <w:t xml:space="preserve"> Фольклорная лексика и фразеологизмы. Русские пословицы и поговорки.</w:t>
            </w:r>
          </w:p>
        </w:tc>
        <w:tc>
          <w:tcPr>
            <w:tcW w:w="294" w:type="pct"/>
            <w:vMerge/>
            <w:vAlign w:val="center"/>
          </w:tcPr>
          <w:p w14:paraId="523BEAB0" w14:textId="6ACFF4B3"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5FA74D62" w14:textId="77777777" w:rsidR="001E604E" w:rsidRPr="00E55D37" w:rsidRDefault="001E604E" w:rsidP="008E0251">
            <w:pPr>
              <w:spacing w:after="0" w:line="240" w:lineRule="auto"/>
              <w:jc w:val="center"/>
              <w:rPr>
                <w:rFonts w:ascii="Times New Roman" w:hAnsi="Times New Roman"/>
                <w:b/>
                <w:bCs/>
                <w:sz w:val="24"/>
                <w:szCs w:val="24"/>
              </w:rPr>
            </w:pPr>
          </w:p>
        </w:tc>
      </w:tr>
      <w:tr w:rsidR="006F478E" w:rsidRPr="00E55D37" w14:paraId="2582672A" w14:textId="77777777" w:rsidTr="008D1D8A">
        <w:trPr>
          <w:trHeight w:val="20"/>
        </w:trPr>
        <w:tc>
          <w:tcPr>
            <w:tcW w:w="755" w:type="pct"/>
            <w:vMerge w:val="restart"/>
            <w:tcBorders>
              <w:left w:val="single" w:sz="2" w:space="0" w:color="000000"/>
              <w:right w:val="single" w:sz="2" w:space="0" w:color="000000"/>
            </w:tcBorders>
            <w:shd w:val="clear" w:color="auto" w:fill="auto"/>
          </w:tcPr>
          <w:p w14:paraId="1E609B6E" w14:textId="43CCAC54" w:rsidR="006F478E" w:rsidRPr="001E604E" w:rsidRDefault="006F478E" w:rsidP="001E604E">
            <w:pPr>
              <w:spacing w:after="0" w:line="240" w:lineRule="auto"/>
              <w:rPr>
                <w:rFonts w:ascii="Times New Roman" w:hAnsi="Times New Roman"/>
                <w:b/>
                <w:bCs/>
                <w:sz w:val="24"/>
                <w:szCs w:val="24"/>
              </w:rPr>
            </w:pPr>
            <w:r w:rsidRPr="001E604E">
              <w:rPr>
                <w:rFonts w:ascii="Times New Roman" w:hAnsi="Times New Roman"/>
                <w:b/>
                <w:bCs/>
                <w:sz w:val="24"/>
                <w:szCs w:val="24"/>
              </w:rPr>
              <w:t>Тема 2.5</w:t>
            </w:r>
            <w:r w:rsidRPr="003D2555">
              <w:rPr>
                <w:rFonts w:ascii="Times New Roman" w:hAnsi="Times New Roman"/>
                <w:b/>
                <w:color w:val="000000"/>
                <w:sz w:val="24"/>
                <w:szCs w:val="24"/>
              </w:rPr>
              <w:t xml:space="preserve"> Фразеологические единицы и их употребление</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B377E22" w14:textId="71B97A5C" w:rsidR="006F478E" w:rsidRPr="003D2555" w:rsidRDefault="006F478E"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Align w:val="center"/>
          </w:tcPr>
          <w:p w14:paraId="1AEEE0E1" w14:textId="5EF711E6" w:rsidR="006F478E" w:rsidRPr="00C819B0" w:rsidRDefault="006F478E" w:rsidP="008E0251">
            <w:pPr>
              <w:spacing w:after="0" w:line="240" w:lineRule="auto"/>
              <w:jc w:val="center"/>
              <w:rPr>
                <w:rFonts w:ascii="Times New Roman" w:hAnsi="Times New Roman"/>
                <w:b/>
                <w:bCs/>
                <w:sz w:val="24"/>
                <w:szCs w:val="24"/>
              </w:rPr>
            </w:pPr>
          </w:p>
        </w:tc>
        <w:tc>
          <w:tcPr>
            <w:tcW w:w="621" w:type="pct"/>
            <w:vMerge w:val="restart"/>
          </w:tcPr>
          <w:p w14:paraId="5935DB66" w14:textId="36930AFF" w:rsidR="006F478E" w:rsidRPr="006F478E" w:rsidRDefault="006F478E" w:rsidP="008E0251">
            <w:pPr>
              <w:spacing w:after="0" w:line="240" w:lineRule="auto"/>
              <w:rPr>
                <w:rFonts w:ascii="Times New Roman" w:hAnsi="Times New Roman"/>
                <w:szCs w:val="24"/>
              </w:rPr>
            </w:pPr>
            <w:proofErr w:type="spellStart"/>
            <w:r w:rsidRPr="006F478E">
              <w:rPr>
                <w:rFonts w:ascii="Times New Roman" w:hAnsi="Times New Roman"/>
                <w:szCs w:val="24"/>
              </w:rPr>
              <w:t>ПРб</w:t>
            </w:r>
            <w:proofErr w:type="spellEnd"/>
            <w:r w:rsidRPr="006F478E">
              <w:rPr>
                <w:rFonts w:ascii="Times New Roman" w:hAnsi="Times New Roman"/>
                <w:szCs w:val="24"/>
              </w:rPr>
              <w:t xml:space="preserve"> 01, </w:t>
            </w:r>
            <w:proofErr w:type="spellStart"/>
            <w:r w:rsidRPr="006F478E">
              <w:rPr>
                <w:rFonts w:ascii="Times New Roman" w:hAnsi="Times New Roman"/>
                <w:szCs w:val="24"/>
              </w:rPr>
              <w:t>ПРб</w:t>
            </w:r>
            <w:proofErr w:type="spellEnd"/>
            <w:r w:rsidRPr="006F478E">
              <w:rPr>
                <w:rFonts w:ascii="Times New Roman" w:hAnsi="Times New Roman"/>
                <w:szCs w:val="24"/>
              </w:rPr>
              <w:t xml:space="preserve"> 02, ЛР 07, </w:t>
            </w:r>
          </w:p>
          <w:p w14:paraId="022EB2B9" w14:textId="77777777" w:rsidR="006F478E" w:rsidRPr="006F478E" w:rsidRDefault="006F478E" w:rsidP="008E0251">
            <w:pPr>
              <w:spacing w:after="0" w:line="240" w:lineRule="auto"/>
              <w:rPr>
                <w:rFonts w:ascii="Times New Roman" w:hAnsi="Times New Roman"/>
                <w:szCs w:val="24"/>
              </w:rPr>
            </w:pPr>
            <w:r w:rsidRPr="006F478E">
              <w:rPr>
                <w:rFonts w:ascii="Times New Roman" w:hAnsi="Times New Roman"/>
                <w:szCs w:val="24"/>
              </w:rPr>
              <w:t xml:space="preserve">МР 08, МР 09, </w:t>
            </w:r>
          </w:p>
          <w:p w14:paraId="548B0E71" w14:textId="77777777" w:rsidR="006F478E" w:rsidRPr="006F478E" w:rsidRDefault="006F478E" w:rsidP="008E0251">
            <w:pPr>
              <w:spacing w:line="240" w:lineRule="auto"/>
              <w:contextualSpacing/>
              <w:jc w:val="both"/>
              <w:rPr>
                <w:rFonts w:ascii="Times New Roman" w:hAnsi="Times New Roman"/>
                <w:iCs/>
                <w:szCs w:val="24"/>
              </w:rPr>
            </w:pPr>
            <w:r w:rsidRPr="006F478E">
              <w:rPr>
                <w:rFonts w:ascii="Times New Roman" w:hAnsi="Times New Roman"/>
                <w:iCs/>
                <w:szCs w:val="24"/>
              </w:rPr>
              <w:t>ОК 02. ОК 03,</w:t>
            </w:r>
          </w:p>
          <w:p w14:paraId="5C18264E" w14:textId="70CD5ED5" w:rsidR="006F478E" w:rsidRPr="001E604E" w:rsidRDefault="006F478E" w:rsidP="001E604E">
            <w:pPr>
              <w:spacing w:line="240" w:lineRule="auto"/>
              <w:contextualSpacing/>
              <w:jc w:val="both"/>
              <w:rPr>
                <w:rFonts w:ascii="Times New Roman" w:hAnsi="Times New Roman"/>
                <w:iCs/>
                <w:sz w:val="24"/>
                <w:szCs w:val="24"/>
              </w:rPr>
            </w:pPr>
            <w:r w:rsidRPr="006F478E">
              <w:rPr>
                <w:rFonts w:ascii="Times New Roman" w:hAnsi="Times New Roman"/>
                <w:iCs/>
                <w:szCs w:val="24"/>
              </w:rPr>
              <w:t>ОК 04, ОК 05</w:t>
            </w:r>
          </w:p>
        </w:tc>
      </w:tr>
      <w:tr w:rsidR="006F478E" w:rsidRPr="00E55D37" w14:paraId="3B42E7F4" w14:textId="77777777" w:rsidTr="006F478E">
        <w:trPr>
          <w:trHeight w:val="423"/>
        </w:trPr>
        <w:tc>
          <w:tcPr>
            <w:tcW w:w="755" w:type="pct"/>
            <w:vMerge/>
            <w:tcBorders>
              <w:left w:val="single" w:sz="2" w:space="0" w:color="000000"/>
              <w:right w:val="single" w:sz="2" w:space="0" w:color="000000"/>
            </w:tcBorders>
            <w:shd w:val="clear" w:color="auto" w:fill="auto"/>
          </w:tcPr>
          <w:p w14:paraId="16BC6E28" w14:textId="77777777" w:rsidR="006F478E" w:rsidRDefault="006F478E" w:rsidP="008E0251">
            <w:pPr>
              <w:spacing w:after="0" w:line="240" w:lineRule="auto"/>
              <w:jc w:val="both"/>
              <w:rPr>
                <w:rFonts w:ascii="Times New Roman" w:hAnsi="Times New Roman"/>
                <w:b/>
                <w:bCs/>
                <w:i/>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5DABB56" w14:textId="1CA7D0F2" w:rsidR="006F478E" w:rsidRPr="00600EC3" w:rsidRDefault="006F478E" w:rsidP="006F478E">
            <w:pPr>
              <w:spacing w:after="0" w:line="240" w:lineRule="auto"/>
              <w:jc w:val="both"/>
              <w:rPr>
                <w:rFonts w:ascii="Times New Roman" w:hAnsi="Times New Roman"/>
                <w:sz w:val="24"/>
                <w:szCs w:val="24"/>
              </w:rPr>
            </w:pPr>
            <w:r>
              <w:rPr>
                <w:rFonts w:ascii="Times New Roman" w:hAnsi="Times New Roman"/>
                <w:b/>
                <w:iCs/>
                <w:color w:val="000000"/>
                <w:sz w:val="24"/>
                <w:szCs w:val="24"/>
              </w:rPr>
              <w:t>4</w:t>
            </w:r>
            <w:r w:rsidRPr="00600EC3">
              <w:rPr>
                <w:rFonts w:ascii="Times New Roman" w:hAnsi="Times New Roman"/>
                <w:sz w:val="24"/>
                <w:szCs w:val="24"/>
              </w:rPr>
              <w:t xml:space="preserve"> Употребление фразеологизмов в речи. Афоризмы. Лексические и фразеологические словари. </w:t>
            </w:r>
            <w:proofErr w:type="spellStart"/>
            <w:r w:rsidRPr="00600EC3">
              <w:rPr>
                <w:rFonts w:ascii="Times New Roman" w:hAnsi="Times New Roman"/>
                <w:sz w:val="24"/>
                <w:szCs w:val="24"/>
              </w:rPr>
              <w:t>Лексикофразеологический</w:t>
            </w:r>
            <w:proofErr w:type="spellEnd"/>
            <w:r w:rsidRPr="00600EC3">
              <w:rPr>
                <w:rFonts w:ascii="Times New Roman" w:hAnsi="Times New Roman"/>
                <w:sz w:val="24"/>
                <w:szCs w:val="24"/>
              </w:rPr>
              <w:t xml:space="preserve"> разбор. </w:t>
            </w:r>
          </w:p>
        </w:tc>
        <w:tc>
          <w:tcPr>
            <w:tcW w:w="294" w:type="pct"/>
            <w:vAlign w:val="center"/>
          </w:tcPr>
          <w:p w14:paraId="4351C508" w14:textId="77777777" w:rsidR="006F478E" w:rsidRPr="007A519E" w:rsidRDefault="006F478E"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3300A83D" w14:textId="77777777" w:rsidR="006F478E" w:rsidRPr="00E55D37" w:rsidRDefault="006F478E" w:rsidP="008E0251">
            <w:pPr>
              <w:spacing w:after="0" w:line="240" w:lineRule="auto"/>
              <w:jc w:val="both"/>
              <w:rPr>
                <w:rFonts w:ascii="Times New Roman" w:hAnsi="Times New Roman"/>
                <w:b/>
                <w:bCs/>
                <w:sz w:val="24"/>
                <w:szCs w:val="24"/>
              </w:rPr>
            </w:pPr>
          </w:p>
        </w:tc>
      </w:tr>
      <w:tr w:rsidR="006F478E" w:rsidRPr="00E55D37" w14:paraId="001CF80A" w14:textId="77777777" w:rsidTr="008D1D8A">
        <w:trPr>
          <w:trHeight w:val="20"/>
        </w:trPr>
        <w:tc>
          <w:tcPr>
            <w:tcW w:w="755" w:type="pct"/>
            <w:vMerge/>
            <w:tcBorders>
              <w:left w:val="single" w:sz="2" w:space="0" w:color="000000"/>
              <w:right w:val="single" w:sz="2" w:space="0" w:color="000000"/>
            </w:tcBorders>
            <w:shd w:val="clear" w:color="auto" w:fill="auto"/>
          </w:tcPr>
          <w:p w14:paraId="10C95389" w14:textId="77777777" w:rsidR="006F478E" w:rsidRDefault="006F478E" w:rsidP="008E0251">
            <w:pPr>
              <w:spacing w:after="0" w:line="240" w:lineRule="auto"/>
              <w:jc w:val="both"/>
              <w:rPr>
                <w:rFonts w:ascii="Times New Roman" w:hAnsi="Times New Roman"/>
                <w:b/>
                <w:bCs/>
                <w:i/>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169664B9" w14:textId="592797CA" w:rsidR="006F478E" w:rsidRDefault="006F478E" w:rsidP="006F478E">
            <w:pPr>
              <w:spacing w:after="0" w:line="240" w:lineRule="auto"/>
              <w:jc w:val="both"/>
              <w:rPr>
                <w:rFonts w:ascii="Times New Roman" w:hAnsi="Times New Roman"/>
                <w:b/>
                <w:i/>
                <w:color w:val="000000"/>
                <w:sz w:val="24"/>
                <w:szCs w:val="24"/>
              </w:rPr>
            </w:pPr>
            <w:r>
              <w:rPr>
                <w:rFonts w:ascii="Times New Roman" w:hAnsi="Times New Roman"/>
                <w:b/>
                <w:iCs/>
                <w:color w:val="000000"/>
                <w:sz w:val="24"/>
                <w:szCs w:val="24"/>
              </w:rPr>
              <w:t>5</w:t>
            </w:r>
            <w:r w:rsidRPr="002057C9">
              <w:rPr>
                <w:rFonts w:ascii="Times New Roman" w:hAnsi="Times New Roman"/>
                <w:b/>
                <w:i/>
                <w:color w:val="000000"/>
                <w:sz w:val="24"/>
                <w:szCs w:val="24"/>
              </w:rPr>
              <w:t xml:space="preserve"> </w:t>
            </w:r>
            <w:r w:rsidRPr="002057C9">
              <w:rPr>
                <w:rFonts w:ascii="Times New Roman" w:hAnsi="Times New Roman"/>
                <w:color w:val="000000"/>
                <w:sz w:val="24"/>
                <w:szCs w:val="24"/>
              </w:rPr>
              <w:t>Лексические ошибки и их исправление. Ошибки в употреблении фразеологических единиц и их исправление</w:t>
            </w:r>
            <w:r>
              <w:rPr>
                <w:rFonts w:ascii="Times New Roman" w:hAnsi="Times New Roman"/>
                <w:color w:val="000000"/>
                <w:sz w:val="24"/>
                <w:szCs w:val="24"/>
              </w:rPr>
              <w:t>.</w:t>
            </w:r>
          </w:p>
        </w:tc>
        <w:tc>
          <w:tcPr>
            <w:tcW w:w="294" w:type="pct"/>
            <w:vAlign w:val="center"/>
          </w:tcPr>
          <w:p w14:paraId="22A2B84B" w14:textId="77777777" w:rsidR="006F478E" w:rsidRDefault="006F478E" w:rsidP="008E0251">
            <w:pPr>
              <w:spacing w:after="0" w:line="240" w:lineRule="auto"/>
              <w:jc w:val="center"/>
              <w:rPr>
                <w:rFonts w:ascii="Times New Roman" w:hAnsi="Times New Roman"/>
                <w:sz w:val="24"/>
                <w:szCs w:val="24"/>
              </w:rPr>
            </w:pPr>
            <w:r>
              <w:rPr>
                <w:rFonts w:ascii="Times New Roman" w:hAnsi="Times New Roman"/>
                <w:sz w:val="24"/>
                <w:szCs w:val="24"/>
              </w:rPr>
              <w:t>2</w:t>
            </w:r>
          </w:p>
        </w:tc>
        <w:tc>
          <w:tcPr>
            <w:tcW w:w="621" w:type="pct"/>
            <w:vMerge/>
          </w:tcPr>
          <w:p w14:paraId="2CBD957F" w14:textId="6D2617E8" w:rsidR="006F478E" w:rsidRPr="001E604E" w:rsidRDefault="006F478E" w:rsidP="001E604E">
            <w:pPr>
              <w:spacing w:line="240" w:lineRule="auto"/>
              <w:contextualSpacing/>
              <w:jc w:val="both"/>
              <w:rPr>
                <w:rFonts w:ascii="Times New Roman" w:hAnsi="Times New Roman"/>
                <w:iCs/>
                <w:sz w:val="24"/>
                <w:szCs w:val="24"/>
              </w:rPr>
            </w:pPr>
          </w:p>
        </w:tc>
      </w:tr>
      <w:tr w:rsidR="001E604E" w:rsidRPr="00E55D37" w14:paraId="4A8C05E3" w14:textId="77777777" w:rsidTr="008D1D8A">
        <w:trPr>
          <w:trHeight w:val="20"/>
        </w:trPr>
        <w:tc>
          <w:tcPr>
            <w:tcW w:w="755" w:type="pct"/>
            <w:vMerge/>
            <w:tcBorders>
              <w:left w:val="single" w:sz="2" w:space="0" w:color="000000"/>
              <w:right w:val="single" w:sz="2" w:space="0" w:color="000000"/>
            </w:tcBorders>
            <w:shd w:val="clear" w:color="auto" w:fill="auto"/>
          </w:tcPr>
          <w:p w14:paraId="176A20E3" w14:textId="77777777" w:rsidR="001E604E" w:rsidRDefault="001E604E" w:rsidP="008E0251">
            <w:pPr>
              <w:spacing w:after="0" w:line="240" w:lineRule="auto"/>
              <w:jc w:val="both"/>
              <w:rPr>
                <w:rFonts w:ascii="Times New Roman" w:hAnsi="Times New Roman"/>
                <w:b/>
                <w:bCs/>
                <w:i/>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D7C67AD" w14:textId="7246321E" w:rsidR="001E604E" w:rsidRDefault="001E604E" w:rsidP="001E604E">
            <w:pPr>
              <w:spacing w:after="0" w:line="240" w:lineRule="auto"/>
              <w:jc w:val="both"/>
              <w:rPr>
                <w:rFonts w:ascii="Times New Roman" w:hAnsi="Times New Roman"/>
                <w:b/>
                <w:iCs/>
                <w:color w:val="000000"/>
                <w:sz w:val="24"/>
                <w:szCs w:val="24"/>
              </w:rPr>
            </w:pPr>
            <w:r>
              <w:rPr>
                <w:rFonts w:ascii="Times New Roman" w:hAnsi="Times New Roman"/>
                <w:b/>
                <w:bCs/>
                <w:sz w:val="24"/>
                <w:szCs w:val="24"/>
              </w:rPr>
              <w:t>Профессионально-</w:t>
            </w:r>
            <w:r w:rsidRPr="00804DB9">
              <w:rPr>
                <w:rFonts w:ascii="Times New Roman" w:hAnsi="Times New Roman"/>
                <w:b/>
                <w:bCs/>
                <w:sz w:val="24"/>
                <w:szCs w:val="24"/>
              </w:rPr>
              <w:t>ориентированное содержание</w:t>
            </w:r>
            <w:r>
              <w:rPr>
                <w:rFonts w:ascii="Times New Roman" w:hAnsi="Times New Roman"/>
                <w:b/>
                <w:bCs/>
                <w:sz w:val="24"/>
                <w:szCs w:val="24"/>
              </w:rPr>
              <w:t xml:space="preserve"> учебного материала</w:t>
            </w:r>
          </w:p>
        </w:tc>
        <w:tc>
          <w:tcPr>
            <w:tcW w:w="294" w:type="pct"/>
            <w:vMerge w:val="restart"/>
            <w:vAlign w:val="center"/>
          </w:tcPr>
          <w:p w14:paraId="08A22F11" w14:textId="4067E0F5" w:rsidR="001E604E" w:rsidRDefault="001E604E"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val="restart"/>
          </w:tcPr>
          <w:p w14:paraId="2FE6D98B" w14:textId="0FFF6316" w:rsidR="001E604E" w:rsidRPr="00AF170E" w:rsidRDefault="001E604E" w:rsidP="008E0251">
            <w:pPr>
              <w:spacing w:after="0" w:line="240" w:lineRule="auto"/>
              <w:rPr>
                <w:rFonts w:ascii="Times New Roman" w:hAnsi="Times New Roman"/>
                <w:bCs/>
                <w:iCs/>
                <w:sz w:val="24"/>
                <w:szCs w:val="24"/>
              </w:rPr>
            </w:pPr>
            <w:proofErr w:type="spellStart"/>
            <w:r w:rsidRPr="00804DB9">
              <w:rPr>
                <w:rFonts w:ascii="Times New Roman" w:hAnsi="Times New Roman"/>
                <w:sz w:val="24"/>
                <w:szCs w:val="24"/>
              </w:rPr>
              <w:t>ПРб</w:t>
            </w:r>
            <w:proofErr w:type="spellEnd"/>
            <w:r w:rsidRPr="00804DB9">
              <w:rPr>
                <w:rFonts w:ascii="Times New Roman" w:hAnsi="Times New Roman"/>
                <w:sz w:val="24"/>
                <w:szCs w:val="24"/>
              </w:rPr>
              <w:t xml:space="preserve"> 01, </w:t>
            </w:r>
            <w:proofErr w:type="spellStart"/>
            <w:r w:rsidRPr="00804DB9">
              <w:rPr>
                <w:rFonts w:ascii="Times New Roman" w:hAnsi="Times New Roman"/>
                <w:sz w:val="24"/>
                <w:szCs w:val="24"/>
              </w:rPr>
              <w:t>ПРб</w:t>
            </w:r>
            <w:proofErr w:type="spellEnd"/>
            <w:r w:rsidRPr="00804DB9">
              <w:rPr>
                <w:rFonts w:ascii="Times New Roman" w:hAnsi="Times New Roman"/>
                <w:sz w:val="24"/>
                <w:szCs w:val="24"/>
              </w:rPr>
              <w:t xml:space="preserve"> 02, ЛР</w:t>
            </w:r>
            <w:r>
              <w:rPr>
                <w:rFonts w:ascii="Times New Roman" w:hAnsi="Times New Roman"/>
                <w:sz w:val="24"/>
                <w:szCs w:val="24"/>
              </w:rPr>
              <w:t> </w:t>
            </w:r>
            <w:r w:rsidRPr="00804DB9">
              <w:rPr>
                <w:rFonts w:ascii="Times New Roman" w:hAnsi="Times New Roman"/>
                <w:sz w:val="24"/>
                <w:szCs w:val="24"/>
              </w:rPr>
              <w:t xml:space="preserve">07, </w:t>
            </w:r>
            <w:r>
              <w:rPr>
                <w:rFonts w:ascii="Times New Roman" w:hAnsi="Times New Roman"/>
                <w:iCs/>
                <w:sz w:val="24"/>
                <w:szCs w:val="24"/>
              </w:rPr>
              <w:t xml:space="preserve">ЛР 08, ЛР 11, </w:t>
            </w:r>
          </w:p>
          <w:p w14:paraId="46347A6B" w14:textId="77777777" w:rsidR="001E604E" w:rsidRDefault="001E604E" w:rsidP="008E0251">
            <w:pPr>
              <w:spacing w:after="0" w:line="240" w:lineRule="auto"/>
              <w:rPr>
                <w:rFonts w:ascii="Times New Roman" w:hAnsi="Times New Roman"/>
                <w:sz w:val="24"/>
                <w:szCs w:val="24"/>
              </w:rPr>
            </w:pPr>
            <w:r w:rsidRPr="00804DB9">
              <w:rPr>
                <w:rFonts w:ascii="Times New Roman" w:hAnsi="Times New Roman"/>
                <w:sz w:val="24"/>
                <w:szCs w:val="24"/>
              </w:rPr>
              <w:t xml:space="preserve">МР 08, МР 09, </w:t>
            </w:r>
          </w:p>
          <w:p w14:paraId="66493B4D" w14:textId="77777777" w:rsidR="001E604E" w:rsidRDefault="001E604E" w:rsidP="008E0251">
            <w:pPr>
              <w:spacing w:line="240" w:lineRule="auto"/>
              <w:contextualSpacing/>
              <w:jc w:val="both"/>
              <w:rPr>
                <w:rFonts w:ascii="Times New Roman" w:hAnsi="Times New Roman"/>
                <w:iCs/>
                <w:sz w:val="24"/>
                <w:szCs w:val="24"/>
              </w:rPr>
            </w:pPr>
            <w:r>
              <w:rPr>
                <w:rFonts w:ascii="Times New Roman" w:hAnsi="Times New Roman"/>
                <w:iCs/>
                <w:sz w:val="24"/>
                <w:szCs w:val="24"/>
              </w:rPr>
              <w:t>ОК 02. ОК 03,</w:t>
            </w:r>
          </w:p>
          <w:p w14:paraId="50F46323" w14:textId="3D096B61" w:rsidR="001E604E" w:rsidRPr="001E604E" w:rsidRDefault="001E604E" w:rsidP="001E604E">
            <w:pPr>
              <w:spacing w:line="240" w:lineRule="auto"/>
              <w:contextualSpacing/>
              <w:jc w:val="both"/>
              <w:rPr>
                <w:rFonts w:ascii="Times New Roman" w:hAnsi="Times New Roman"/>
                <w:iCs/>
                <w:sz w:val="24"/>
                <w:szCs w:val="24"/>
              </w:rPr>
            </w:pPr>
            <w:r>
              <w:rPr>
                <w:rFonts w:ascii="Times New Roman" w:hAnsi="Times New Roman"/>
                <w:iCs/>
                <w:sz w:val="24"/>
                <w:szCs w:val="24"/>
              </w:rPr>
              <w:t>ОК 04, ОК 05</w:t>
            </w:r>
          </w:p>
        </w:tc>
      </w:tr>
      <w:tr w:rsidR="001E604E" w:rsidRPr="00E55D37" w14:paraId="389BD10D" w14:textId="77777777" w:rsidTr="008D1D8A">
        <w:trPr>
          <w:trHeight w:val="20"/>
        </w:trPr>
        <w:tc>
          <w:tcPr>
            <w:tcW w:w="755" w:type="pct"/>
            <w:vMerge/>
            <w:tcBorders>
              <w:left w:val="single" w:sz="2" w:space="0" w:color="000000"/>
              <w:right w:val="single" w:sz="2" w:space="0" w:color="000000"/>
            </w:tcBorders>
          </w:tcPr>
          <w:p w14:paraId="4B99EB57" w14:textId="77777777" w:rsidR="001E604E" w:rsidRDefault="001E604E" w:rsidP="008E0251">
            <w:pPr>
              <w:spacing w:after="0" w:line="240" w:lineRule="auto"/>
              <w:jc w:val="both"/>
              <w:rPr>
                <w:rFonts w:ascii="Times New Roman" w:hAnsi="Times New Roman"/>
                <w:b/>
                <w:bCs/>
                <w:sz w:val="24"/>
                <w:szCs w:val="24"/>
              </w:rPr>
            </w:pPr>
          </w:p>
        </w:tc>
        <w:tc>
          <w:tcPr>
            <w:tcW w:w="3330" w:type="pct"/>
            <w:tcBorders>
              <w:left w:val="single" w:sz="2" w:space="0" w:color="000000"/>
            </w:tcBorders>
            <w:vAlign w:val="bottom"/>
          </w:tcPr>
          <w:p w14:paraId="6AE645F7" w14:textId="182DD97D" w:rsidR="001E604E" w:rsidRPr="009513D6" w:rsidRDefault="001E604E" w:rsidP="008E0251">
            <w:pPr>
              <w:spacing w:after="0" w:line="240" w:lineRule="auto"/>
              <w:jc w:val="both"/>
              <w:rPr>
                <w:rFonts w:ascii="Times New Roman" w:hAnsi="Times New Roman"/>
                <w:b/>
                <w:sz w:val="24"/>
                <w:szCs w:val="24"/>
              </w:rPr>
            </w:pPr>
            <w:r w:rsidRPr="002057C9">
              <w:rPr>
                <w:rFonts w:ascii="Times New Roman" w:hAnsi="Times New Roman"/>
                <w:color w:val="000000"/>
                <w:sz w:val="24"/>
                <w:szCs w:val="24"/>
              </w:rPr>
              <w:t>Профессионализмы. Терминологическая лексика</w:t>
            </w:r>
            <w:r>
              <w:rPr>
                <w:rFonts w:ascii="Times New Roman" w:hAnsi="Times New Roman"/>
                <w:color w:val="000000"/>
                <w:sz w:val="24"/>
                <w:szCs w:val="24"/>
              </w:rPr>
              <w:t>.</w:t>
            </w:r>
            <w:r w:rsidRPr="006924E0">
              <w:rPr>
                <w:rFonts w:ascii="Times New Roman" w:hAnsi="Times New Roman"/>
                <w:b/>
                <w:sz w:val="24"/>
                <w:szCs w:val="24"/>
              </w:rPr>
              <w:t xml:space="preserve"> </w:t>
            </w:r>
          </w:p>
        </w:tc>
        <w:tc>
          <w:tcPr>
            <w:tcW w:w="294" w:type="pct"/>
            <w:vMerge/>
            <w:vAlign w:val="center"/>
          </w:tcPr>
          <w:p w14:paraId="1F16FB03" w14:textId="6E474D28"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2EF64402" w14:textId="5FF0B1EE" w:rsidR="001E604E" w:rsidRPr="000E7B45" w:rsidRDefault="001E604E" w:rsidP="008E0251">
            <w:pPr>
              <w:spacing w:after="0" w:line="240" w:lineRule="auto"/>
              <w:rPr>
                <w:rFonts w:ascii="Times New Roman" w:hAnsi="Times New Roman"/>
                <w:sz w:val="24"/>
                <w:szCs w:val="24"/>
              </w:rPr>
            </w:pPr>
          </w:p>
        </w:tc>
      </w:tr>
      <w:tr w:rsidR="001E604E" w:rsidRPr="00E55D37" w14:paraId="52E885F1" w14:textId="77777777" w:rsidTr="008D1D8A">
        <w:trPr>
          <w:trHeight w:val="20"/>
        </w:trPr>
        <w:tc>
          <w:tcPr>
            <w:tcW w:w="755" w:type="pct"/>
            <w:vMerge/>
            <w:tcBorders>
              <w:left w:val="single" w:sz="2" w:space="0" w:color="000000"/>
              <w:right w:val="single" w:sz="2" w:space="0" w:color="000000"/>
            </w:tcBorders>
          </w:tcPr>
          <w:p w14:paraId="56568D75" w14:textId="77777777" w:rsidR="001E604E" w:rsidRDefault="001E604E" w:rsidP="008E0251">
            <w:pPr>
              <w:spacing w:after="0" w:line="240" w:lineRule="auto"/>
              <w:jc w:val="both"/>
              <w:rPr>
                <w:rFonts w:ascii="Times New Roman" w:hAnsi="Times New Roman"/>
                <w:b/>
                <w:bCs/>
                <w:sz w:val="24"/>
                <w:szCs w:val="24"/>
              </w:rPr>
            </w:pPr>
          </w:p>
        </w:tc>
        <w:tc>
          <w:tcPr>
            <w:tcW w:w="3330" w:type="pct"/>
            <w:tcBorders>
              <w:left w:val="single" w:sz="2" w:space="0" w:color="000000"/>
            </w:tcBorders>
            <w:vAlign w:val="bottom"/>
          </w:tcPr>
          <w:p w14:paraId="517D9BF1" w14:textId="617751FA" w:rsidR="001E604E" w:rsidRPr="002057C9" w:rsidRDefault="001E604E"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5AD44F9B" w14:textId="7C253095" w:rsidR="001E604E" w:rsidRPr="007A519E" w:rsidRDefault="001E604E"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1DFECC18" w14:textId="77777777" w:rsidR="001E604E" w:rsidRPr="00804DB9" w:rsidRDefault="001E604E" w:rsidP="008E0251">
            <w:pPr>
              <w:spacing w:after="0" w:line="240" w:lineRule="auto"/>
              <w:rPr>
                <w:rFonts w:ascii="Times New Roman" w:hAnsi="Times New Roman"/>
                <w:sz w:val="24"/>
                <w:szCs w:val="24"/>
              </w:rPr>
            </w:pPr>
          </w:p>
        </w:tc>
      </w:tr>
      <w:tr w:rsidR="001E604E" w:rsidRPr="00E55D37" w14:paraId="2EFA9821" w14:textId="77777777" w:rsidTr="008D1D8A">
        <w:trPr>
          <w:trHeight w:val="20"/>
        </w:trPr>
        <w:tc>
          <w:tcPr>
            <w:tcW w:w="755" w:type="pct"/>
            <w:vMerge/>
            <w:tcBorders>
              <w:left w:val="single" w:sz="2" w:space="0" w:color="000000"/>
              <w:right w:val="single" w:sz="2" w:space="0" w:color="000000"/>
            </w:tcBorders>
          </w:tcPr>
          <w:p w14:paraId="4CAFAEC6" w14:textId="77777777" w:rsidR="001E604E" w:rsidRDefault="001E604E" w:rsidP="008E0251">
            <w:pPr>
              <w:spacing w:after="0" w:line="240" w:lineRule="auto"/>
              <w:jc w:val="both"/>
              <w:rPr>
                <w:rFonts w:ascii="Times New Roman" w:hAnsi="Times New Roman"/>
                <w:b/>
                <w:bCs/>
                <w:sz w:val="24"/>
                <w:szCs w:val="24"/>
              </w:rPr>
            </w:pPr>
          </w:p>
        </w:tc>
        <w:tc>
          <w:tcPr>
            <w:tcW w:w="3330" w:type="pct"/>
            <w:tcBorders>
              <w:left w:val="single" w:sz="2" w:space="0" w:color="000000"/>
            </w:tcBorders>
          </w:tcPr>
          <w:p w14:paraId="0AD0AD9C" w14:textId="055824CB" w:rsidR="001E604E" w:rsidRPr="009513D6" w:rsidRDefault="001E604E" w:rsidP="008E0251">
            <w:pPr>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6924E0">
              <w:rPr>
                <w:rFonts w:ascii="Times New Roman" w:hAnsi="Times New Roman"/>
                <w:sz w:val="24"/>
                <w:szCs w:val="24"/>
              </w:rPr>
              <w:t>Лексический и фразеологический анализ терминов</w:t>
            </w:r>
            <w:r>
              <w:rPr>
                <w:rFonts w:ascii="Times New Roman" w:hAnsi="Times New Roman"/>
                <w:sz w:val="24"/>
                <w:szCs w:val="24"/>
              </w:rPr>
              <w:t xml:space="preserve">, профессионализмов </w:t>
            </w:r>
            <w:r w:rsidRPr="006924E0">
              <w:rPr>
                <w:rFonts w:ascii="Times New Roman" w:hAnsi="Times New Roman"/>
                <w:sz w:val="24"/>
                <w:szCs w:val="24"/>
              </w:rPr>
              <w:t xml:space="preserve">и фразеологизмов </w:t>
            </w:r>
            <w:r>
              <w:rPr>
                <w:rFonts w:ascii="Times New Roman" w:hAnsi="Times New Roman"/>
                <w:sz w:val="24"/>
                <w:szCs w:val="24"/>
              </w:rPr>
              <w:t>специальности Дизайн (по отраслям).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294" w:type="pct"/>
            <w:vMerge/>
            <w:vAlign w:val="center"/>
          </w:tcPr>
          <w:p w14:paraId="02A0FEAF" w14:textId="49F5F783" w:rsidR="001E604E" w:rsidRPr="007A519E" w:rsidRDefault="001E604E" w:rsidP="008E0251">
            <w:pPr>
              <w:spacing w:after="0" w:line="240" w:lineRule="auto"/>
              <w:jc w:val="center"/>
              <w:rPr>
                <w:rFonts w:ascii="Times New Roman" w:hAnsi="Times New Roman"/>
                <w:sz w:val="24"/>
                <w:szCs w:val="24"/>
              </w:rPr>
            </w:pPr>
          </w:p>
        </w:tc>
        <w:tc>
          <w:tcPr>
            <w:tcW w:w="621" w:type="pct"/>
            <w:vMerge/>
          </w:tcPr>
          <w:p w14:paraId="75573E36"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2B6189BF" w14:textId="77777777" w:rsidTr="008D1D8A">
        <w:trPr>
          <w:trHeight w:val="20"/>
        </w:trPr>
        <w:tc>
          <w:tcPr>
            <w:tcW w:w="4085" w:type="pct"/>
            <w:gridSpan w:val="2"/>
            <w:tcBorders>
              <w:left w:val="single" w:sz="2" w:space="0" w:color="000000"/>
            </w:tcBorders>
          </w:tcPr>
          <w:p w14:paraId="14B415C8" w14:textId="33C0E599" w:rsidR="001E604E" w:rsidRPr="002E150D" w:rsidRDefault="001E604E" w:rsidP="001E604E">
            <w:pPr>
              <w:pStyle w:val="ad"/>
              <w:spacing w:after="0"/>
              <w:ind w:left="0"/>
              <w:rPr>
                <w:sz w:val="24"/>
                <w:szCs w:val="24"/>
              </w:rPr>
            </w:pPr>
            <w:r w:rsidRPr="00B96F91">
              <w:rPr>
                <w:b/>
                <w:bCs/>
                <w:sz w:val="24"/>
                <w:szCs w:val="24"/>
              </w:rPr>
              <w:lastRenderedPageBreak/>
              <w:t>Самостоятельная работа обучающихся</w:t>
            </w:r>
            <w:r>
              <w:rPr>
                <w:b/>
                <w:bCs/>
                <w:sz w:val="24"/>
                <w:szCs w:val="24"/>
              </w:rPr>
              <w:t xml:space="preserve">: </w:t>
            </w:r>
            <w:r>
              <w:rPr>
                <w:sz w:val="24"/>
                <w:szCs w:val="24"/>
              </w:rPr>
              <w:t>П</w:t>
            </w:r>
            <w:r w:rsidRPr="002E150D">
              <w:rPr>
                <w:sz w:val="24"/>
                <w:szCs w:val="24"/>
              </w:rPr>
              <w:t xml:space="preserve">равила </w:t>
            </w:r>
            <w:r>
              <w:rPr>
                <w:sz w:val="24"/>
                <w:szCs w:val="24"/>
              </w:rPr>
              <w:t xml:space="preserve">- </w:t>
            </w:r>
            <w:r w:rsidRPr="002E150D">
              <w:rPr>
                <w:sz w:val="24"/>
                <w:szCs w:val="24"/>
              </w:rPr>
              <w:t>параграфы: 4-8, 13 (учебник</w:t>
            </w:r>
            <w:r w:rsidRPr="002E150D">
              <w:rPr>
                <w:sz w:val="24"/>
              </w:rPr>
              <w:t xml:space="preserve"> русского языка 10-11 </w:t>
            </w:r>
            <w:proofErr w:type="spellStart"/>
            <w:r w:rsidRPr="002E150D">
              <w:rPr>
                <w:sz w:val="24"/>
              </w:rPr>
              <w:t>кл</w:t>
            </w:r>
            <w:proofErr w:type="spellEnd"/>
            <w:r w:rsidRPr="002E150D">
              <w:rPr>
                <w:sz w:val="24"/>
              </w:rPr>
              <w:t>. на стр.22-37, 62-64)</w:t>
            </w:r>
          </w:p>
          <w:p w14:paraId="5BB4561F" w14:textId="77777777" w:rsidR="001E604E" w:rsidRPr="002E150D" w:rsidRDefault="001E604E" w:rsidP="001E604E">
            <w:pPr>
              <w:pStyle w:val="ad"/>
              <w:spacing w:after="0"/>
              <w:ind w:left="0"/>
              <w:rPr>
                <w:sz w:val="24"/>
              </w:rPr>
            </w:pPr>
            <w:r>
              <w:rPr>
                <w:sz w:val="24"/>
                <w:szCs w:val="24"/>
              </w:rPr>
              <w:t>У</w:t>
            </w:r>
            <w:r w:rsidRPr="002E150D">
              <w:rPr>
                <w:sz w:val="24"/>
                <w:szCs w:val="24"/>
              </w:rPr>
              <w:t>пражнение № 52 (учебник</w:t>
            </w:r>
            <w:r w:rsidRPr="002E150D">
              <w:rPr>
                <w:sz w:val="24"/>
              </w:rPr>
              <w:t xml:space="preserve"> русского языка 10-11 </w:t>
            </w:r>
            <w:proofErr w:type="spellStart"/>
            <w:r w:rsidRPr="002E150D">
              <w:rPr>
                <w:sz w:val="24"/>
              </w:rPr>
              <w:t>кл</w:t>
            </w:r>
            <w:proofErr w:type="spellEnd"/>
            <w:r w:rsidRPr="002E150D">
              <w:rPr>
                <w:sz w:val="24"/>
              </w:rPr>
              <w:t>. на стр. 41)</w:t>
            </w:r>
          </w:p>
          <w:p w14:paraId="0C4F9D17" w14:textId="3058D381" w:rsidR="001E604E" w:rsidRPr="001E604E" w:rsidRDefault="001E604E" w:rsidP="001E604E">
            <w:pPr>
              <w:spacing w:after="0" w:line="240" w:lineRule="auto"/>
              <w:jc w:val="both"/>
              <w:rPr>
                <w:rFonts w:ascii="Times New Roman" w:hAnsi="Times New Roman"/>
                <w:sz w:val="24"/>
                <w:szCs w:val="24"/>
              </w:rPr>
            </w:pPr>
            <w:r>
              <w:rPr>
                <w:rFonts w:ascii="Times New Roman" w:hAnsi="Times New Roman"/>
                <w:sz w:val="24"/>
                <w:szCs w:val="24"/>
              </w:rPr>
              <w:t>У</w:t>
            </w:r>
            <w:r w:rsidRPr="002E150D">
              <w:rPr>
                <w:rFonts w:ascii="Times New Roman" w:hAnsi="Times New Roman"/>
                <w:sz w:val="24"/>
                <w:szCs w:val="24"/>
              </w:rPr>
              <w:t>пражнение № 79 (учебник</w:t>
            </w:r>
            <w:r w:rsidRPr="002E150D">
              <w:rPr>
                <w:rFonts w:ascii="Times New Roman" w:hAnsi="Times New Roman"/>
                <w:sz w:val="24"/>
              </w:rPr>
              <w:t xml:space="preserve"> русского языка 10-11 </w:t>
            </w:r>
            <w:proofErr w:type="spellStart"/>
            <w:r w:rsidRPr="002E150D">
              <w:rPr>
                <w:rFonts w:ascii="Times New Roman" w:hAnsi="Times New Roman"/>
                <w:sz w:val="24"/>
              </w:rPr>
              <w:t>кл</w:t>
            </w:r>
            <w:proofErr w:type="spellEnd"/>
            <w:r w:rsidRPr="002E150D">
              <w:rPr>
                <w:rFonts w:ascii="Times New Roman" w:hAnsi="Times New Roman"/>
                <w:sz w:val="24"/>
              </w:rPr>
              <w:t>. на стр. 61)</w:t>
            </w:r>
          </w:p>
        </w:tc>
        <w:tc>
          <w:tcPr>
            <w:tcW w:w="294" w:type="pct"/>
            <w:vAlign w:val="center"/>
          </w:tcPr>
          <w:p w14:paraId="654A4036" w14:textId="5F44698F" w:rsidR="001E604E" w:rsidRPr="007A519E" w:rsidRDefault="006109E6" w:rsidP="008E0251">
            <w:pPr>
              <w:spacing w:after="0" w:line="240" w:lineRule="auto"/>
              <w:jc w:val="center"/>
              <w:rPr>
                <w:rFonts w:ascii="Times New Roman" w:hAnsi="Times New Roman"/>
                <w:sz w:val="24"/>
                <w:szCs w:val="24"/>
              </w:rPr>
            </w:pPr>
            <w:r>
              <w:rPr>
                <w:rFonts w:ascii="Times New Roman" w:hAnsi="Times New Roman"/>
                <w:sz w:val="24"/>
                <w:szCs w:val="24"/>
              </w:rPr>
              <w:t>6</w:t>
            </w:r>
          </w:p>
        </w:tc>
        <w:tc>
          <w:tcPr>
            <w:tcW w:w="621" w:type="pct"/>
            <w:vMerge/>
            <w:shd w:val="clear" w:color="auto" w:fill="D9D9D9" w:themeFill="background1" w:themeFillShade="D9"/>
          </w:tcPr>
          <w:p w14:paraId="6C8E550B" w14:textId="77777777" w:rsidR="001E604E" w:rsidRDefault="001E604E" w:rsidP="008E0251">
            <w:pPr>
              <w:spacing w:after="0" w:line="240" w:lineRule="auto"/>
              <w:jc w:val="both"/>
              <w:rPr>
                <w:rFonts w:ascii="Times New Roman" w:hAnsi="Times New Roman"/>
                <w:b/>
                <w:bCs/>
                <w:sz w:val="24"/>
                <w:szCs w:val="24"/>
              </w:rPr>
            </w:pPr>
          </w:p>
        </w:tc>
      </w:tr>
      <w:tr w:rsidR="001E604E" w:rsidRPr="00E55D37" w14:paraId="620BAEE9" w14:textId="77777777" w:rsidTr="008D1D8A">
        <w:trPr>
          <w:trHeight w:val="203"/>
        </w:trPr>
        <w:tc>
          <w:tcPr>
            <w:tcW w:w="4085" w:type="pct"/>
            <w:gridSpan w:val="2"/>
            <w:vAlign w:val="center"/>
          </w:tcPr>
          <w:p w14:paraId="6D6E326D" w14:textId="24C0C97A" w:rsidR="001E604E" w:rsidRPr="002E150D" w:rsidRDefault="001E604E" w:rsidP="001E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A519E">
              <w:rPr>
                <w:rFonts w:ascii="Times New Roman" w:hAnsi="Times New Roman"/>
                <w:b/>
                <w:bCs/>
                <w:sz w:val="24"/>
                <w:szCs w:val="24"/>
              </w:rPr>
              <w:t xml:space="preserve">Раздел </w:t>
            </w:r>
            <w:r>
              <w:rPr>
                <w:rFonts w:ascii="Times New Roman" w:hAnsi="Times New Roman"/>
                <w:b/>
                <w:bCs/>
                <w:sz w:val="24"/>
                <w:szCs w:val="24"/>
              </w:rPr>
              <w:t xml:space="preserve">3 </w:t>
            </w:r>
            <w:r w:rsidRPr="002E150D">
              <w:rPr>
                <w:rFonts w:ascii="Times New Roman" w:hAnsi="Times New Roman"/>
                <w:b/>
                <w:color w:val="000000"/>
                <w:sz w:val="24"/>
                <w:szCs w:val="24"/>
              </w:rPr>
              <w:t>Основные виды языковых норм</w:t>
            </w:r>
          </w:p>
        </w:tc>
        <w:tc>
          <w:tcPr>
            <w:tcW w:w="294" w:type="pct"/>
          </w:tcPr>
          <w:p w14:paraId="60CFF099" w14:textId="7B89B969" w:rsidR="001E604E" w:rsidRPr="007A519E" w:rsidRDefault="001E604E" w:rsidP="008E0251">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5</w:t>
            </w:r>
            <w:r w:rsidR="008D1D8A">
              <w:rPr>
                <w:rFonts w:ascii="Times New Roman" w:hAnsi="Times New Roman"/>
                <w:b/>
                <w:bCs/>
                <w:sz w:val="24"/>
                <w:szCs w:val="24"/>
              </w:rPr>
              <w:t>+4</w:t>
            </w:r>
          </w:p>
        </w:tc>
        <w:tc>
          <w:tcPr>
            <w:tcW w:w="621" w:type="pct"/>
          </w:tcPr>
          <w:p w14:paraId="6B742711" w14:textId="62DF9867" w:rsidR="001E604E" w:rsidRPr="00A96265" w:rsidRDefault="001E604E" w:rsidP="008E0251">
            <w:pPr>
              <w:suppressAutoHyphens/>
              <w:spacing w:after="0" w:line="240" w:lineRule="auto"/>
              <w:rPr>
                <w:rFonts w:ascii="Times New Roman" w:hAnsi="Times New Roman"/>
                <w:bCs/>
                <w:sz w:val="24"/>
                <w:szCs w:val="24"/>
              </w:rPr>
            </w:pPr>
          </w:p>
        </w:tc>
      </w:tr>
      <w:tr w:rsidR="008D1D8A" w:rsidRPr="00E55D37" w14:paraId="7B580E9C" w14:textId="77777777" w:rsidTr="008D1D8A">
        <w:trPr>
          <w:trHeight w:val="208"/>
        </w:trPr>
        <w:tc>
          <w:tcPr>
            <w:tcW w:w="755" w:type="pct"/>
            <w:vMerge w:val="restart"/>
            <w:tcBorders>
              <w:left w:val="single" w:sz="2" w:space="0" w:color="000000"/>
              <w:right w:val="single" w:sz="2" w:space="0" w:color="000000"/>
            </w:tcBorders>
            <w:shd w:val="clear" w:color="auto" w:fill="auto"/>
          </w:tcPr>
          <w:p w14:paraId="007C0584" w14:textId="3B2827B3" w:rsidR="008D1D8A" w:rsidRPr="008D1D8A" w:rsidRDefault="008D1D8A" w:rsidP="008D1D8A">
            <w:pPr>
              <w:spacing w:after="0" w:line="240" w:lineRule="auto"/>
              <w:rPr>
                <w:rFonts w:ascii="Times New Roman" w:hAnsi="Times New Roman"/>
                <w:b/>
                <w:sz w:val="24"/>
                <w:szCs w:val="24"/>
              </w:rPr>
            </w:pPr>
            <w:r w:rsidRPr="008D1D8A">
              <w:rPr>
                <w:rFonts w:ascii="Times New Roman" w:hAnsi="Times New Roman"/>
                <w:b/>
                <w:iCs/>
                <w:color w:val="000000"/>
                <w:sz w:val="24"/>
                <w:szCs w:val="24"/>
              </w:rPr>
              <w:t>Тема 3.1</w:t>
            </w:r>
            <w:r>
              <w:rPr>
                <w:rFonts w:ascii="Times New Roman" w:hAnsi="Times New Roman"/>
                <w:b/>
                <w:sz w:val="24"/>
                <w:szCs w:val="24"/>
              </w:rPr>
              <w:t xml:space="preserve"> Орфоэпия</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30EC5B58" w14:textId="2BDBCF84" w:rsidR="008D1D8A" w:rsidRPr="00E55D37" w:rsidRDefault="008D1D8A"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7678FB65" w14:textId="6CB18F10" w:rsidR="008D1D8A" w:rsidRPr="0033356B" w:rsidRDefault="008D1D8A" w:rsidP="008E0251">
            <w:pPr>
              <w:spacing w:after="0" w:line="240" w:lineRule="auto"/>
              <w:jc w:val="center"/>
              <w:rPr>
                <w:rFonts w:ascii="Times New Roman" w:hAnsi="Times New Roman"/>
                <w:b/>
                <w:iCs/>
                <w:sz w:val="24"/>
                <w:szCs w:val="24"/>
              </w:rPr>
            </w:pPr>
            <w:r>
              <w:rPr>
                <w:rFonts w:ascii="Times New Roman" w:hAnsi="Times New Roman"/>
                <w:iCs/>
                <w:sz w:val="24"/>
                <w:szCs w:val="24"/>
              </w:rPr>
              <w:t>1</w:t>
            </w:r>
          </w:p>
        </w:tc>
        <w:tc>
          <w:tcPr>
            <w:tcW w:w="621" w:type="pct"/>
            <w:vMerge w:val="restart"/>
          </w:tcPr>
          <w:p w14:paraId="1A513AA2" w14:textId="7355276A" w:rsidR="008D1D8A" w:rsidRDefault="008D1D8A" w:rsidP="008E0251">
            <w:pPr>
              <w:spacing w:after="0" w:line="240" w:lineRule="auto"/>
              <w:rPr>
                <w:rFonts w:ascii="Times New Roman" w:hAnsi="Times New Roman"/>
                <w:sz w:val="24"/>
                <w:szCs w:val="24"/>
              </w:rPr>
            </w:pP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01, </w:t>
            </w:r>
          </w:p>
          <w:p w14:paraId="39430822" w14:textId="77777777" w:rsidR="008D1D8A" w:rsidRDefault="008D1D8A" w:rsidP="008E0251">
            <w:pPr>
              <w:spacing w:after="0" w:line="240" w:lineRule="auto"/>
              <w:rPr>
                <w:rFonts w:ascii="Times New Roman" w:hAnsi="Times New Roman"/>
                <w:sz w:val="24"/>
                <w:szCs w:val="24"/>
              </w:rPr>
            </w:pPr>
            <w:r w:rsidRPr="00F858D7">
              <w:rPr>
                <w:rFonts w:ascii="Times New Roman" w:hAnsi="Times New Roman"/>
                <w:iCs/>
                <w:sz w:val="24"/>
                <w:szCs w:val="24"/>
              </w:rPr>
              <w:t>ЛР</w:t>
            </w:r>
            <w:r>
              <w:rPr>
                <w:rFonts w:ascii="Times New Roman" w:hAnsi="Times New Roman"/>
                <w:iCs/>
                <w:sz w:val="24"/>
                <w:szCs w:val="24"/>
              </w:rPr>
              <w:t> </w:t>
            </w:r>
            <w:r w:rsidRPr="00F858D7">
              <w:rPr>
                <w:rFonts w:ascii="Times New Roman" w:hAnsi="Times New Roman"/>
                <w:iCs/>
                <w:sz w:val="24"/>
                <w:szCs w:val="24"/>
              </w:rPr>
              <w:t>06, ЛР 07,</w:t>
            </w:r>
            <w:r>
              <w:rPr>
                <w:rFonts w:ascii="Times New Roman" w:hAnsi="Times New Roman"/>
                <w:iCs/>
                <w:sz w:val="24"/>
                <w:szCs w:val="24"/>
              </w:rPr>
              <w:t xml:space="preserve"> ЛР 11</w:t>
            </w:r>
          </w:p>
          <w:p w14:paraId="5B9BCB6E" w14:textId="77777777" w:rsidR="008D1D8A" w:rsidRDefault="008D1D8A" w:rsidP="008E0251">
            <w:pPr>
              <w:spacing w:after="0" w:line="240" w:lineRule="auto"/>
              <w:rPr>
                <w:rFonts w:ascii="Times New Roman" w:hAnsi="Times New Roman"/>
                <w:sz w:val="24"/>
                <w:szCs w:val="24"/>
              </w:rPr>
            </w:pPr>
            <w:r w:rsidRPr="00C819B0">
              <w:rPr>
                <w:rFonts w:ascii="Times New Roman" w:hAnsi="Times New Roman"/>
                <w:sz w:val="24"/>
                <w:szCs w:val="24"/>
              </w:rPr>
              <w:t>МР</w:t>
            </w:r>
            <w:r>
              <w:rPr>
                <w:rFonts w:ascii="Times New Roman" w:hAnsi="Times New Roman"/>
                <w:sz w:val="24"/>
                <w:szCs w:val="24"/>
              </w:rPr>
              <w:t> </w:t>
            </w:r>
            <w:r w:rsidRPr="00C819B0">
              <w:rPr>
                <w:rFonts w:ascii="Times New Roman" w:hAnsi="Times New Roman"/>
                <w:sz w:val="24"/>
                <w:szCs w:val="24"/>
              </w:rPr>
              <w:t xml:space="preserve">08, </w:t>
            </w:r>
          </w:p>
          <w:p w14:paraId="02D814F4" w14:textId="77777777" w:rsidR="008D1D8A" w:rsidRDefault="008D1D8A" w:rsidP="008E0251">
            <w:pPr>
              <w:spacing w:line="240" w:lineRule="auto"/>
              <w:contextualSpacing/>
              <w:jc w:val="both"/>
              <w:rPr>
                <w:rFonts w:ascii="Times New Roman" w:hAnsi="Times New Roman"/>
                <w:iCs/>
                <w:sz w:val="24"/>
                <w:szCs w:val="24"/>
              </w:rPr>
            </w:pPr>
            <w:r>
              <w:rPr>
                <w:rFonts w:ascii="Times New Roman" w:hAnsi="Times New Roman"/>
                <w:iCs/>
                <w:sz w:val="24"/>
                <w:szCs w:val="24"/>
              </w:rPr>
              <w:t>ОК 02. ОК 03,</w:t>
            </w:r>
          </w:p>
          <w:p w14:paraId="36A88DE3" w14:textId="72A81CDE"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7A297F71" w14:textId="77777777" w:rsidTr="008D1D8A">
        <w:trPr>
          <w:trHeight w:val="690"/>
        </w:trPr>
        <w:tc>
          <w:tcPr>
            <w:tcW w:w="755" w:type="pct"/>
            <w:vMerge/>
            <w:tcBorders>
              <w:left w:val="single" w:sz="2" w:space="0" w:color="000000"/>
              <w:right w:val="single" w:sz="2" w:space="0" w:color="000000"/>
            </w:tcBorders>
            <w:shd w:val="clear" w:color="auto" w:fill="auto"/>
          </w:tcPr>
          <w:p w14:paraId="7C358302" w14:textId="77777777" w:rsidR="008D1D8A" w:rsidRPr="008D1D8A" w:rsidRDefault="008D1D8A" w:rsidP="008D1D8A">
            <w:pPr>
              <w:spacing w:after="0" w:line="240" w:lineRule="auto"/>
              <w:rPr>
                <w:rFonts w:ascii="Times New Roman" w:hAnsi="Times New Roman"/>
                <w:b/>
                <w:iCs/>
                <w:color w:val="000000"/>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2BEFEC2C" w14:textId="2B7FD6BE" w:rsidR="008D1D8A" w:rsidRDefault="008D1D8A" w:rsidP="008E0251">
            <w:pPr>
              <w:spacing w:after="0" w:line="240" w:lineRule="auto"/>
              <w:jc w:val="both"/>
              <w:rPr>
                <w:rFonts w:ascii="Times New Roman" w:hAnsi="Times New Roman"/>
                <w:b/>
                <w:i/>
                <w:color w:val="000000"/>
                <w:sz w:val="24"/>
                <w:szCs w:val="24"/>
              </w:rPr>
            </w:pPr>
            <w:r>
              <w:rPr>
                <w:rFonts w:ascii="Times New Roman" w:hAnsi="Times New Roman"/>
                <w:color w:val="000000"/>
                <w:sz w:val="24"/>
                <w:szCs w:val="24"/>
              </w:rPr>
              <w:t>Основные виды языковых норм: орфоэпичес</w:t>
            </w:r>
            <w:r w:rsidRPr="00E17C7F">
              <w:rPr>
                <w:rFonts w:ascii="Times New Roman" w:hAnsi="Times New Roman"/>
                <w:color w:val="000000"/>
                <w:sz w:val="24"/>
                <w:szCs w:val="24"/>
              </w:rPr>
              <w:t>кие (произносительные и акцентологические)</w:t>
            </w:r>
            <w:r>
              <w:rPr>
                <w:rFonts w:ascii="Times New Roman" w:hAnsi="Times New Roman"/>
                <w:color w:val="000000"/>
                <w:sz w:val="24"/>
                <w:szCs w:val="24"/>
              </w:rPr>
              <w:t xml:space="preserve">. </w:t>
            </w:r>
            <w:r w:rsidRPr="001C7537">
              <w:rPr>
                <w:rFonts w:ascii="Times New Roman" w:hAnsi="Times New Roman"/>
                <w:color w:val="000000"/>
                <w:sz w:val="24"/>
                <w:szCs w:val="24"/>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294" w:type="pct"/>
            <w:vMerge/>
            <w:vAlign w:val="center"/>
          </w:tcPr>
          <w:p w14:paraId="2E4424FC" w14:textId="5E1F2A95" w:rsidR="008D1D8A" w:rsidRPr="007A519E" w:rsidRDefault="008D1D8A" w:rsidP="008E0251">
            <w:pPr>
              <w:spacing w:after="0" w:line="240" w:lineRule="auto"/>
              <w:jc w:val="center"/>
              <w:rPr>
                <w:rFonts w:ascii="Times New Roman" w:hAnsi="Times New Roman"/>
                <w:iCs/>
                <w:sz w:val="24"/>
                <w:szCs w:val="24"/>
              </w:rPr>
            </w:pPr>
          </w:p>
        </w:tc>
        <w:tc>
          <w:tcPr>
            <w:tcW w:w="621" w:type="pct"/>
            <w:vMerge/>
          </w:tcPr>
          <w:p w14:paraId="074B9897"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119C7BD4" w14:textId="77777777" w:rsidTr="008D1D8A">
        <w:trPr>
          <w:trHeight w:val="77"/>
        </w:trPr>
        <w:tc>
          <w:tcPr>
            <w:tcW w:w="755" w:type="pct"/>
            <w:vMerge/>
            <w:tcBorders>
              <w:left w:val="single" w:sz="2" w:space="0" w:color="000000"/>
              <w:right w:val="single" w:sz="2" w:space="0" w:color="000000"/>
            </w:tcBorders>
            <w:shd w:val="clear" w:color="auto" w:fill="auto"/>
          </w:tcPr>
          <w:p w14:paraId="50891F23" w14:textId="77777777" w:rsidR="008D1D8A" w:rsidRPr="008D1D8A" w:rsidRDefault="008D1D8A" w:rsidP="008D1D8A">
            <w:pPr>
              <w:spacing w:after="0" w:line="240" w:lineRule="auto"/>
              <w:rPr>
                <w:rFonts w:ascii="Times New Roman" w:hAnsi="Times New Roman"/>
                <w:b/>
                <w:iCs/>
                <w:color w:val="000000"/>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377C521D" w14:textId="3C96D34E" w:rsidR="008D1D8A" w:rsidRDefault="008D1D8A"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3766F88E" w14:textId="5254C44B" w:rsidR="008D1D8A" w:rsidRPr="007A519E" w:rsidRDefault="008D1D8A" w:rsidP="008E0251">
            <w:pPr>
              <w:spacing w:after="0" w:line="240" w:lineRule="auto"/>
              <w:jc w:val="center"/>
              <w:rPr>
                <w:rFonts w:ascii="Times New Roman" w:hAnsi="Times New Roman"/>
                <w:iCs/>
                <w:sz w:val="24"/>
                <w:szCs w:val="24"/>
              </w:rPr>
            </w:pPr>
            <w:r>
              <w:rPr>
                <w:rFonts w:ascii="Times New Roman" w:hAnsi="Times New Roman"/>
                <w:sz w:val="24"/>
                <w:szCs w:val="24"/>
              </w:rPr>
              <w:t>1</w:t>
            </w:r>
          </w:p>
        </w:tc>
        <w:tc>
          <w:tcPr>
            <w:tcW w:w="621" w:type="pct"/>
            <w:vMerge/>
          </w:tcPr>
          <w:p w14:paraId="045A2725"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518AF831" w14:textId="77777777" w:rsidTr="008D1D8A">
        <w:trPr>
          <w:trHeight w:val="20"/>
        </w:trPr>
        <w:tc>
          <w:tcPr>
            <w:tcW w:w="755" w:type="pct"/>
            <w:vMerge/>
            <w:tcBorders>
              <w:left w:val="single" w:sz="2" w:space="0" w:color="000000"/>
              <w:bottom w:val="single" w:sz="4" w:space="0" w:color="auto"/>
              <w:right w:val="single" w:sz="2" w:space="0" w:color="000000"/>
            </w:tcBorders>
            <w:shd w:val="clear" w:color="auto" w:fill="auto"/>
          </w:tcPr>
          <w:p w14:paraId="250B00CC" w14:textId="77777777" w:rsidR="008D1D8A" w:rsidRPr="008D1D8A" w:rsidRDefault="008D1D8A" w:rsidP="008D1D8A">
            <w:pPr>
              <w:spacing w:after="0" w:line="240" w:lineRule="auto"/>
              <w:rPr>
                <w:rFonts w:ascii="Times New Roman" w:hAnsi="Times New Roman"/>
                <w:b/>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322A5792" w14:textId="2E9A5B2A" w:rsidR="008D1D8A" w:rsidRPr="001C7537" w:rsidRDefault="008D1D8A" w:rsidP="008E0251">
            <w:pPr>
              <w:spacing w:after="0" w:line="240" w:lineRule="auto"/>
              <w:jc w:val="both"/>
              <w:rPr>
                <w:rFonts w:ascii="Times New Roman" w:hAnsi="Times New Roman"/>
                <w:b/>
                <w:i/>
                <w:color w:val="000000"/>
                <w:sz w:val="24"/>
                <w:szCs w:val="24"/>
              </w:rPr>
            </w:pPr>
            <w:r>
              <w:rPr>
                <w:rFonts w:ascii="Times New Roman" w:hAnsi="Times New Roman"/>
                <w:b/>
                <w:iCs/>
                <w:color w:val="000000"/>
                <w:sz w:val="24"/>
                <w:szCs w:val="24"/>
              </w:rPr>
              <w:t>7</w:t>
            </w:r>
            <w:r>
              <w:rPr>
                <w:rFonts w:ascii="Times New Roman" w:hAnsi="Times New Roman"/>
                <w:b/>
                <w:i/>
                <w:color w:val="000000"/>
                <w:sz w:val="24"/>
                <w:szCs w:val="24"/>
              </w:rPr>
              <w:t xml:space="preserve"> </w:t>
            </w:r>
            <w:r w:rsidRPr="00E55E95">
              <w:rPr>
                <w:rFonts w:ascii="Times New Roman" w:hAnsi="Times New Roman"/>
                <w:color w:val="000000"/>
                <w:sz w:val="24"/>
                <w:szCs w:val="24"/>
              </w:rPr>
              <w:t>Благозвучие речи. Звукопись как изобразительное средство. Ассонанс. Аллитерация</w:t>
            </w:r>
          </w:p>
        </w:tc>
        <w:tc>
          <w:tcPr>
            <w:tcW w:w="294" w:type="pct"/>
            <w:vMerge/>
            <w:vAlign w:val="center"/>
          </w:tcPr>
          <w:p w14:paraId="1D6E3E21" w14:textId="7A70BECD" w:rsidR="008D1D8A" w:rsidRPr="007A519E" w:rsidRDefault="008D1D8A" w:rsidP="008E0251">
            <w:pPr>
              <w:spacing w:after="0" w:line="240" w:lineRule="auto"/>
              <w:jc w:val="center"/>
              <w:rPr>
                <w:rFonts w:ascii="Times New Roman" w:hAnsi="Times New Roman"/>
                <w:sz w:val="24"/>
                <w:szCs w:val="24"/>
              </w:rPr>
            </w:pPr>
          </w:p>
        </w:tc>
        <w:tc>
          <w:tcPr>
            <w:tcW w:w="621" w:type="pct"/>
            <w:vMerge/>
          </w:tcPr>
          <w:p w14:paraId="29523368"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746BE03F" w14:textId="77777777" w:rsidTr="008D1D8A">
        <w:trPr>
          <w:trHeight w:val="20"/>
        </w:trPr>
        <w:tc>
          <w:tcPr>
            <w:tcW w:w="755" w:type="pct"/>
            <w:vMerge w:val="restart"/>
            <w:tcBorders>
              <w:top w:val="nil"/>
              <w:left w:val="single" w:sz="2" w:space="0" w:color="000000"/>
              <w:right w:val="single" w:sz="2" w:space="0" w:color="000000"/>
            </w:tcBorders>
            <w:shd w:val="clear" w:color="auto" w:fill="auto"/>
          </w:tcPr>
          <w:p w14:paraId="5B6060B7" w14:textId="5153C923" w:rsidR="008D1D8A" w:rsidRPr="008D1D8A" w:rsidRDefault="008D1D8A" w:rsidP="008D1D8A">
            <w:pPr>
              <w:spacing w:after="0" w:line="240" w:lineRule="auto"/>
              <w:rPr>
                <w:rFonts w:ascii="Times New Roman" w:hAnsi="Times New Roman"/>
                <w:b/>
                <w:iCs/>
                <w:sz w:val="24"/>
                <w:szCs w:val="24"/>
              </w:rPr>
            </w:pPr>
            <w:r w:rsidRPr="008D1D8A">
              <w:rPr>
                <w:rFonts w:ascii="Times New Roman" w:hAnsi="Times New Roman"/>
                <w:b/>
                <w:iCs/>
                <w:color w:val="000000"/>
                <w:sz w:val="24"/>
                <w:szCs w:val="24"/>
              </w:rPr>
              <w:t>Тема 3.2</w:t>
            </w:r>
            <w:r w:rsidRPr="00C819B0">
              <w:rPr>
                <w:rFonts w:ascii="Times New Roman" w:hAnsi="Times New Roman"/>
                <w:b/>
                <w:iCs/>
                <w:color w:val="000000"/>
                <w:sz w:val="24"/>
                <w:szCs w:val="24"/>
              </w:rPr>
              <w:t xml:space="preserve"> Орфография</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1B6B426C" w14:textId="3E2122DD" w:rsidR="008D1D8A" w:rsidRPr="00C819B0" w:rsidRDefault="008D1D8A" w:rsidP="008E0251">
            <w:pPr>
              <w:spacing w:after="0" w:line="240" w:lineRule="auto"/>
              <w:jc w:val="both"/>
              <w:rPr>
                <w:rFonts w:ascii="Times New Roman" w:hAnsi="Times New Roman"/>
                <w:b/>
                <w:iCs/>
                <w:sz w:val="24"/>
                <w:szCs w:val="24"/>
              </w:rPr>
            </w:pPr>
            <w:r>
              <w:rPr>
                <w:rFonts w:ascii="Times New Roman" w:hAnsi="Times New Roman"/>
                <w:b/>
                <w:bCs/>
                <w:sz w:val="24"/>
                <w:szCs w:val="24"/>
              </w:rPr>
              <w:t>В том числе практических занятий</w:t>
            </w:r>
          </w:p>
        </w:tc>
        <w:tc>
          <w:tcPr>
            <w:tcW w:w="294" w:type="pct"/>
            <w:vAlign w:val="center"/>
          </w:tcPr>
          <w:p w14:paraId="7CDFD8F6" w14:textId="485FE6C5" w:rsidR="008D1D8A" w:rsidRPr="00C819B0" w:rsidRDefault="008D1D8A" w:rsidP="008E0251">
            <w:pPr>
              <w:spacing w:after="0" w:line="240" w:lineRule="auto"/>
              <w:jc w:val="center"/>
              <w:rPr>
                <w:rFonts w:ascii="Times New Roman" w:hAnsi="Times New Roman"/>
                <w:b/>
                <w:bCs/>
                <w:sz w:val="24"/>
                <w:szCs w:val="24"/>
              </w:rPr>
            </w:pPr>
          </w:p>
        </w:tc>
        <w:tc>
          <w:tcPr>
            <w:tcW w:w="621" w:type="pct"/>
            <w:vMerge w:val="restart"/>
          </w:tcPr>
          <w:p w14:paraId="32934A42" w14:textId="24D6155B" w:rsidR="008D1D8A" w:rsidRDefault="008D1D8A" w:rsidP="008E0251">
            <w:pPr>
              <w:spacing w:after="0" w:line="240" w:lineRule="auto"/>
              <w:rPr>
                <w:rFonts w:ascii="Times New Roman" w:hAnsi="Times New Roman"/>
                <w:sz w:val="24"/>
                <w:szCs w:val="24"/>
              </w:rPr>
            </w:pP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01, </w:t>
            </w:r>
          </w:p>
          <w:p w14:paraId="78151103" w14:textId="0FB1CE00" w:rsidR="008D1D8A" w:rsidRDefault="008D1D8A" w:rsidP="008E0251">
            <w:pPr>
              <w:spacing w:after="0" w:line="240" w:lineRule="auto"/>
              <w:rPr>
                <w:rFonts w:ascii="Times New Roman" w:hAnsi="Times New Roman"/>
                <w:sz w:val="24"/>
                <w:szCs w:val="24"/>
              </w:rPr>
            </w:pPr>
            <w:r w:rsidRPr="00F858D7">
              <w:rPr>
                <w:rFonts w:ascii="Times New Roman" w:hAnsi="Times New Roman"/>
                <w:iCs/>
                <w:sz w:val="24"/>
                <w:szCs w:val="24"/>
              </w:rPr>
              <w:t>ЛР</w:t>
            </w:r>
            <w:r>
              <w:rPr>
                <w:rFonts w:ascii="Times New Roman" w:hAnsi="Times New Roman"/>
                <w:iCs/>
                <w:sz w:val="24"/>
                <w:szCs w:val="24"/>
              </w:rPr>
              <w:t> </w:t>
            </w:r>
            <w:r w:rsidRPr="00F858D7">
              <w:rPr>
                <w:rFonts w:ascii="Times New Roman" w:hAnsi="Times New Roman"/>
                <w:iCs/>
                <w:sz w:val="24"/>
                <w:szCs w:val="24"/>
              </w:rPr>
              <w:t>06, ЛР 07,</w:t>
            </w:r>
            <w:r>
              <w:rPr>
                <w:rFonts w:ascii="Times New Roman" w:hAnsi="Times New Roman"/>
                <w:iCs/>
                <w:sz w:val="24"/>
                <w:szCs w:val="24"/>
              </w:rPr>
              <w:t xml:space="preserve"> ЛР 11; </w:t>
            </w:r>
            <w:r w:rsidRPr="00C819B0">
              <w:rPr>
                <w:rFonts w:ascii="Times New Roman" w:hAnsi="Times New Roman"/>
                <w:sz w:val="24"/>
                <w:szCs w:val="24"/>
              </w:rPr>
              <w:t>МР</w:t>
            </w:r>
            <w:r>
              <w:rPr>
                <w:rFonts w:ascii="Times New Roman" w:hAnsi="Times New Roman"/>
                <w:sz w:val="24"/>
                <w:szCs w:val="24"/>
              </w:rPr>
              <w:t> </w:t>
            </w:r>
            <w:r w:rsidRPr="00C819B0">
              <w:rPr>
                <w:rFonts w:ascii="Times New Roman" w:hAnsi="Times New Roman"/>
                <w:sz w:val="24"/>
                <w:szCs w:val="24"/>
              </w:rPr>
              <w:t xml:space="preserve">08, </w:t>
            </w:r>
          </w:p>
          <w:p w14:paraId="5B3AA8D5" w14:textId="1A46215D" w:rsidR="008D1D8A" w:rsidRPr="00377AB6" w:rsidRDefault="008D1D8A" w:rsidP="008E0251">
            <w:pPr>
              <w:spacing w:after="0" w:line="240" w:lineRule="auto"/>
              <w:rPr>
                <w:rFonts w:ascii="Times New Roman" w:hAnsi="Times New Roman"/>
                <w:sz w:val="24"/>
                <w:szCs w:val="24"/>
              </w:rPr>
            </w:pPr>
            <w:r>
              <w:rPr>
                <w:rFonts w:ascii="Times New Roman" w:hAnsi="Times New Roman"/>
                <w:bCs/>
                <w:iCs/>
                <w:sz w:val="24"/>
                <w:szCs w:val="24"/>
              </w:rPr>
              <w:t>ОК 04, ОК0 5</w:t>
            </w:r>
          </w:p>
        </w:tc>
      </w:tr>
      <w:tr w:rsidR="008D1D8A" w:rsidRPr="00E55D37" w14:paraId="596A33D3" w14:textId="77777777" w:rsidTr="008D1D8A">
        <w:trPr>
          <w:trHeight w:val="20"/>
        </w:trPr>
        <w:tc>
          <w:tcPr>
            <w:tcW w:w="755" w:type="pct"/>
            <w:vMerge/>
            <w:tcBorders>
              <w:left w:val="single" w:sz="2" w:space="0" w:color="000000"/>
              <w:right w:val="single" w:sz="2" w:space="0" w:color="000000"/>
            </w:tcBorders>
            <w:shd w:val="clear" w:color="auto" w:fill="auto"/>
          </w:tcPr>
          <w:p w14:paraId="6986CE2A" w14:textId="77777777" w:rsidR="008D1D8A" w:rsidRDefault="008D1D8A" w:rsidP="008E0251">
            <w:pPr>
              <w:spacing w:after="0" w:line="240" w:lineRule="auto"/>
              <w:jc w:val="both"/>
              <w:rPr>
                <w:rFonts w:ascii="Times New Roman" w:hAnsi="Times New Roman"/>
                <w:color w:val="000000"/>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3A01611" w14:textId="4C1DEEDF" w:rsidR="008D1D8A" w:rsidRPr="005001BE" w:rsidRDefault="008D1D8A" w:rsidP="008E0251">
            <w:pPr>
              <w:spacing w:after="0" w:line="240" w:lineRule="auto"/>
              <w:jc w:val="both"/>
              <w:rPr>
                <w:rFonts w:ascii="Times New Roman" w:hAnsi="Times New Roman"/>
                <w:color w:val="000000"/>
                <w:sz w:val="24"/>
                <w:szCs w:val="24"/>
              </w:rPr>
            </w:pPr>
            <w:r>
              <w:rPr>
                <w:rFonts w:ascii="Times New Roman" w:hAnsi="Times New Roman"/>
                <w:b/>
                <w:iCs/>
                <w:color w:val="000000"/>
                <w:sz w:val="24"/>
                <w:szCs w:val="24"/>
              </w:rPr>
              <w:t>8</w:t>
            </w:r>
            <w:r>
              <w:rPr>
                <w:rFonts w:ascii="Times New Roman" w:hAnsi="Times New Roman"/>
                <w:color w:val="000000"/>
                <w:sz w:val="24"/>
                <w:szCs w:val="24"/>
              </w:rPr>
              <w:t xml:space="preserve"> </w:t>
            </w:r>
            <w:r w:rsidRPr="005001BE">
              <w:rPr>
                <w:rFonts w:ascii="Times New Roman" w:hAnsi="Times New Roman"/>
                <w:color w:val="000000"/>
                <w:sz w:val="24"/>
                <w:szCs w:val="24"/>
              </w:rPr>
              <w:t>Правописание безударных гласных, звонких и глухих согласных. Употребление буквы Ь</w:t>
            </w:r>
          </w:p>
        </w:tc>
        <w:tc>
          <w:tcPr>
            <w:tcW w:w="294" w:type="pct"/>
            <w:vAlign w:val="center"/>
          </w:tcPr>
          <w:p w14:paraId="5F7B9132" w14:textId="77777777" w:rsidR="008D1D8A" w:rsidRPr="007A519E"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227E114B" w14:textId="77777777" w:rsidR="008D1D8A" w:rsidRPr="00377AB6" w:rsidRDefault="008D1D8A" w:rsidP="008E0251">
            <w:pPr>
              <w:spacing w:after="0" w:line="240" w:lineRule="auto"/>
              <w:jc w:val="center"/>
              <w:rPr>
                <w:rFonts w:ascii="Times New Roman" w:hAnsi="Times New Roman"/>
                <w:sz w:val="24"/>
                <w:szCs w:val="24"/>
              </w:rPr>
            </w:pPr>
          </w:p>
        </w:tc>
      </w:tr>
      <w:tr w:rsidR="008D1D8A" w:rsidRPr="00E55D37" w14:paraId="2D026ED3" w14:textId="77777777" w:rsidTr="008D1D8A">
        <w:trPr>
          <w:trHeight w:val="20"/>
        </w:trPr>
        <w:tc>
          <w:tcPr>
            <w:tcW w:w="755" w:type="pct"/>
            <w:vMerge/>
            <w:tcBorders>
              <w:left w:val="single" w:sz="2" w:space="0" w:color="000000"/>
              <w:right w:val="single" w:sz="2" w:space="0" w:color="000000"/>
            </w:tcBorders>
            <w:shd w:val="clear" w:color="auto" w:fill="auto"/>
          </w:tcPr>
          <w:p w14:paraId="5A530DBA" w14:textId="77777777" w:rsidR="008D1D8A" w:rsidRPr="00E55D37" w:rsidRDefault="008D1D8A"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3F427DE0" w14:textId="4A076F50" w:rsidR="008D1D8A" w:rsidRPr="00E55D37" w:rsidRDefault="008D1D8A" w:rsidP="008E0251">
            <w:pPr>
              <w:spacing w:after="0" w:line="240" w:lineRule="auto"/>
              <w:jc w:val="both"/>
              <w:rPr>
                <w:rFonts w:ascii="Times New Roman" w:hAnsi="Times New Roman"/>
                <w:b/>
                <w:sz w:val="24"/>
                <w:szCs w:val="24"/>
              </w:rPr>
            </w:pPr>
            <w:r>
              <w:rPr>
                <w:rFonts w:ascii="Times New Roman" w:hAnsi="Times New Roman"/>
                <w:b/>
                <w:iCs/>
                <w:color w:val="000000"/>
                <w:sz w:val="24"/>
                <w:szCs w:val="24"/>
              </w:rPr>
              <w:t>9</w:t>
            </w:r>
            <w:r>
              <w:t xml:space="preserve"> </w:t>
            </w:r>
            <w:r w:rsidRPr="001C7537">
              <w:rPr>
                <w:rFonts w:ascii="Times New Roman" w:hAnsi="Times New Roman"/>
                <w:color w:val="000000"/>
                <w:sz w:val="24"/>
                <w:szCs w:val="24"/>
              </w:rPr>
              <w:t>Правописание О/Е после шипящих и Ц. Правописание приставок на З-/С- Правописание И – Ы после приставок.</w:t>
            </w:r>
          </w:p>
        </w:tc>
        <w:tc>
          <w:tcPr>
            <w:tcW w:w="294" w:type="pct"/>
            <w:vAlign w:val="center"/>
          </w:tcPr>
          <w:p w14:paraId="74E3C407" w14:textId="77777777" w:rsidR="008D1D8A" w:rsidRPr="007A519E"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60E42F96" w14:textId="77777777" w:rsidR="008D1D8A" w:rsidRPr="00377AB6" w:rsidRDefault="008D1D8A" w:rsidP="008E0251">
            <w:pPr>
              <w:spacing w:after="0" w:line="240" w:lineRule="auto"/>
              <w:jc w:val="center"/>
              <w:rPr>
                <w:rFonts w:ascii="Times New Roman" w:hAnsi="Times New Roman"/>
                <w:sz w:val="24"/>
                <w:szCs w:val="24"/>
              </w:rPr>
            </w:pPr>
          </w:p>
        </w:tc>
      </w:tr>
      <w:tr w:rsidR="008D1D8A" w:rsidRPr="00E55D37" w14:paraId="5CE3B782" w14:textId="77777777" w:rsidTr="008D1D8A">
        <w:trPr>
          <w:trHeight w:val="20"/>
        </w:trPr>
        <w:tc>
          <w:tcPr>
            <w:tcW w:w="755" w:type="pct"/>
            <w:vMerge/>
            <w:tcBorders>
              <w:left w:val="single" w:sz="2" w:space="0" w:color="000000"/>
              <w:right w:val="single" w:sz="2" w:space="0" w:color="000000"/>
            </w:tcBorders>
            <w:shd w:val="clear" w:color="auto" w:fill="auto"/>
          </w:tcPr>
          <w:p w14:paraId="65B8607C" w14:textId="77777777" w:rsidR="008D1D8A" w:rsidRPr="00E55D37" w:rsidRDefault="008D1D8A"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2E156D60" w14:textId="77777777" w:rsidR="008D1D8A" w:rsidRDefault="008D1D8A" w:rsidP="008E0251">
            <w:pPr>
              <w:spacing w:after="0" w:line="240" w:lineRule="auto"/>
              <w:jc w:val="both"/>
              <w:rPr>
                <w:rFonts w:ascii="Times New Roman" w:hAnsi="Times New Roman"/>
                <w:b/>
                <w:bCs/>
                <w:sz w:val="24"/>
                <w:szCs w:val="24"/>
              </w:rPr>
            </w:pPr>
            <w:r>
              <w:rPr>
                <w:rFonts w:ascii="Times New Roman" w:hAnsi="Times New Roman"/>
                <w:b/>
                <w:bCs/>
                <w:iCs/>
                <w:sz w:val="24"/>
                <w:szCs w:val="24"/>
              </w:rPr>
              <w:t>Профессионально-</w:t>
            </w:r>
            <w:r w:rsidRPr="007A519E">
              <w:rPr>
                <w:rFonts w:ascii="Times New Roman" w:hAnsi="Times New Roman"/>
                <w:b/>
                <w:bCs/>
                <w:iCs/>
                <w:sz w:val="24"/>
                <w:szCs w:val="24"/>
              </w:rPr>
              <w:t>ориентированное содержание</w:t>
            </w:r>
            <w:r>
              <w:rPr>
                <w:rFonts w:ascii="Times New Roman" w:hAnsi="Times New Roman"/>
                <w:b/>
                <w:bCs/>
                <w:iCs/>
                <w:sz w:val="24"/>
                <w:szCs w:val="24"/>
              </w:rPr>
              <w:t xml:space="preserve"> </w:t>
            </w:r>
          </w:p>
          <w:p w14:paraId="6D5A6A15" w14:textId="62A959BE" w:rsidR="008D1D8A" w:rsidRDefault="008D1D8A" w:rsidP="008E0251">
            <w:pPr>
              <w:spacing w:after="0" w:line="240" w:lineRule="auto"/>
              <w:jc w:val="both"/>
              <w:rPr>
                <w:rFonts w:ascii="Times New Roman" w:hAnsi="Times New Roman"/>
                <w:b/>
                <w:iCs/>
                <w:color w:val="000000"/>
                <w:sz w:val="24"/>
                <w:szCs w:val="24"/>
              </w:rPr>
            </w:pPr>
            <w:r>
              <w:rPr>
                <w:rFonts w:ascii="Times New Roman" w:hAnsi="Times New Roman"/>
                <w:b/>
                <w:bCs/>
                <w:sz w:val="24"/>
                <w:szCs w:val="24"/>
              </w:rPr>
              <w:t>В том числе практических занятий</w:t>
            </w:r>
          </w:p>
        </w:tc>
        <w:tc>
          <w:tcPr>
            <w:tcW w:w="294" w:type="pct"/>
            <w:vAlign w:val="center"/>
          </w:tcPr>
          <w:p w14:paraId="40A49D31" w14:textId="77777777" w:rsidR="008D1D8A" w:rsidRDefault="008D1D8A" w:rsidP="008E0251">
            <w:pPr>
              <w:spacing w:after="0" w:line="240" w:lineRule="auto"/>
              <w:jc w:val="center"/>
              <w:rPr>
                <w:rFonts w:ascii="Times New Roman" w:hAnsi="Times New Roman"/>
                <w:sz w:val="24"/>
                <w:szCs w:val="24"/>
              </w:rPr>
            </w:pPr>
          </w:p>
        </w:tc>
        <w:tc>
          <w:tcPr>
            <w:tcW w:w="621" w:type="pct"/>
            <w:vMerge w:val="restart"/>
          </w:tcPr>
          <w:p w14:paraId="02FA2E5B" w14:textId="02DFBF7F" w:rsidR="008D1D8A" w:rsidRDefault="008D1D8A" w:rsidP="008E0251">
            <w:pPr>
              <w:spacing w:after="0" w:line="240" w:lineRule="auto"/>
              <w:rPr>
                <w:rFonts w:ascii="Times New Roman" w:hAnsi="Times New Roman"/>
                <w:sz w:val="24"/>
                <w:szCs w:val="24"/>
              </w:rPr>
            </w:pPr>
            <w:proofErr w:type="spellStart"/>
            <w:r w:rsidRPr="00C819B0">
              <w:rPr>
                <w:rFonts w:ascii="Times New Roman" w:hAnsi="Times New Roman"/>
                <w:sz w:val="24"/>
                <w:szCs w:val="24"/>
              </w:rPr>
              <w:t>ПРб</w:t>
            </w:r>
            <w:proofErr w:type="spellEnd"/>
            <w:r w:rsidRPr="00C819B0">
              <w:rPr>
                <w:rFonts w:ascii="Times New Roman" w:hAnsi="Times New Roman"/>
                <w:sz w:val="24"/>
                <w:szCs w:val="24"/>
              </w:rPr>
              <w:t xml:space="preserve"> 01, </w:t>
            </w:r>
          </w:p>
          <w:p w14:paraId="52D1009F" w14:textId="77777777" w:rsidR="008D1D8A" w:rsidRPr="00AF170E" w:rsidRDefault="008D1D8A" w:rsidP="008E0251">
            <w:pPr>
              <w:spacing w:after="0" w:line="240" w:lineRule="auto"/>
              <w:rPr>
                <w:rFonts w:ascii="Times New Roman" w:hAnsi="Times New Roman"/>
                <w:bCs/>
                <w:iCs/>
                <w:sz w:val="24"/>
                <w:szCs w:val="24"/>
              </w:rPr>
            </w:pPr>
            <w:r w:rsidRPr="00F858D7">
              <w:rPr>
                <w:rFonts w:ascii="Times New Roman" w:hAnsi="Times New Roman"/>
                <w:iCs/>
                <w:sz w:val="24"/>
                <w:szCs w:val="24"/>
              </w:rPr>
              <w:t>ЛР</w:t>
            </w:r>
            <w:r>
              <w:rPr>
                <w:rFonts w:ascii="Times New Roman" w:hAnsi="Times New Roman"/>
                <w:iCs/>
                <w:sz w:val="24"/>
                <w:szCs w:val="24"/>
              </w:rPr>
              <w:t> </w:t>
            </w:r>
            <w:r w:rsidRPr="00F858D7">
              <w:rPr>
                <w:rFonts w:ascii="Times New Roman" w:hAnsi="Times New Roman"/>
                <w:iCs/>
                <w:sz w:val="24"/>
                <w:szCs w:val="24"/>
              </w:rPr>
              <w:t>06, ЛР 07,</w:t>
            </w:r>
            <w:r>
              <w:rPr>
                <w:rFonts w:ascii="Times New Roman" w:hAnsi="Times New Roman"/>
                <w:iCs/>
                <w:sz w:val="24"/>
                <w:szCs w:val="24"/>
              </w:rPr>
              <w:t xml:space="preserve"> ЛР 09, ЛР 13, </w:t>
            </w:r>
          </w:p>
          <w:p w14:paraId="3711AA02" w14:textId="77777777" w:rsidR="008D1D8A" w:rsidRDefault="008D1D8A" w:rsidP="008E0251">
            <w:pPr>
              <w:spacing w:after="0" w:line="240" w:lineRule="auto"/>
              <w:rPr>
                <w:rFonts w:ascii="Times New Roman" w:hAnsi="Times New Roman"/>
                <w:sz w:val="24"/>
                <w:szCs w:val="24"/>
              </w:rPr>
            </w:pPr>
            <w:r w:rsidRPr="00C819B0">
              <w:rPr>
                <w:rFonts w:ascii="Times New Roman" w:hAnsi="Times New Roman"/>
                <w:sz w:val="24"/>
                <w:szCs w:val="24"/>
              </w:rPr>
              <w:t>МР</w:t>
            </w:r>
            <w:r>
              <w:rPr>
                <w:rFonts w:ascii="Times New Roman" w:hAnsi="Times New Roman"/>
                <w:sz w:val="24"/>
                <w:szCs w:val="24"/>
              </w:rPr>
              <w:t> </w:t>
            </w:r>
            <w:r w:rsidRPr="00C819B0">
              <w:rPr>
                <w:rFonts w:ascii="Times New Roman" w:hAnsi="Times New Roman"/>
                <w:sz w:val="24"/>
                <w:szCs w:val="24"/>
              </w:rPr>
              <w:t xml:space="preserve">08, </w:t>
            </w:r>
          </w:p>
          <w:p w14:paraId="062F3A7E" w14:textId="3BB3DBD4" w:rsidR="008D1D8A" w:rsidRPr="00377AB6" w:rsidRDefault="008D1D8A" w:rsidP="008E0251">
            <w:pPr>
              <w:spacing w:after="0" w:line="240" w:lineRule="auto"/>
              <w:rPr>
                <w:rFonts w:ascii="Times New Roman" w:hAnsi="Times New Roman"/>
                <w:sz w:val="24"/>
                <w:szCs w:val="24"/>
              </w:rPr>
            </w:pPr>
            <w:r>
              <w:rPr>
                <w:rFonts w:ascii="Times New Roman" w:hAnsi="Times New Roman"/>
                <w:iCs/>
                <w:sz w:val="24"/>
                <w:szCs w:val="24"/>
              </w:rPr>
              <w:t xml:space="preserve">ОК 02. ОК 03, </w:t>
            </w:r>
          </w:p>
        </w:tc>
      </w:tr>
      <w:tr w:rsidR="008D1D8A" w:rsidRPr="00E55D37" w14:paraId="167D0B41" w14:textId="77777777" w:rsidTr="008D1D8A">
        <w:trPr>
          <w:trHeight w:val="20"/>
        </w:trPr>
        <w:tc>
          <w:tcPr>
            <w:tcW w:w="755" w:type="pct"/>
            <w:vMerge/>
            <w:tcBorders>
              <w:left w:val="single" w:sz="2" w:space="0" w:color="000000"/>
              <w:right w:val="single" w:sz="2" w:space="0" w:color="000000"/>
            </w:tcBorders>
          </w:tcPr>
          <w:p w14:paraId="08D1FC8A" w14:textId="77777777" w:rsidR="008D1D8A" w:rsidRDefault="008D1D8A" w:rsidP="008E0251">
            <w:pPr>
              <w:spacing w:after="0" w:line="240" w:lineRule="auto"/>
              <w:jc w:val="both"/>
              <w:rPr>
                <w:rFonts w:ascii="Times New Roman" w:hAnsi="Times New Roman"/>
                <w:b/>
                <w:bCs/>
                <w:sz w:val="24"/>
                <w:szCs w:val="24"/>
              </w:rPr>
            </w:pPr>
          </w:p>
        </w:tc>
        <w:tc>
          <w:tcPr>
            <w:tcW w:w="3330" w:type="pct"/>
            <w:tcBorders>
              <w:left w:val="single" w:sz="2" w:space="0" w:color="000000"/>
            </w:tcBorders>
          </w:tcPr>
          <w:p w14:paraId="7AD1FEFD" w14:textId="41C14B48" w:rsidR="008D1D8A" w:rsidRPr="00C147B5" w:rsidRDefault="008D1D8A" w:rsidP="008E0251">
            <w:pPr>
              <w:spacing w:after="0" w:line="240" w:lineRule="auto"/>
              <w:jc w:val="both"/>
              <w:rPr>
                <w:rFonts w:ascii="Times New Roman" w:hAnsi="Times New Roman"/>
                <w:b/>
                <w:sz w:val="24"/>
                <w:szCs w:val="24"/>
              </w:rPr>
            </w:pPr>
            <w:r>
              <w:rPr>
                <w:rFonts w:ascii="Times New Roman" w:hAnsi="Times New Roman"/>
                <w:b/>
                <w:sz w:val="24"/>
                <w:szCs w:val="24"/>
              </w:rPr>
              <w:t>10</w:t>
            </w:r>
            <w:r>
              <w:t xml:space="preserve"> </w:t>
            </w:r>
            <w:r w:rsidRPr="009773AE">
              <w:rPr>
                <w:rFonts w:ascii="Times New Roman" w:hAnsi="Times New Roman"/>
                <w:sz w:val="24"/>
                <w:szCs w:val="24"/>
              </w:rPr>
              <w:t>Наблюдение над функционированием правил орфографии в образцах письменных текстов профессиональной направленности</w:t>
            </w:r>
          </w:p>
        </w:tc>
        <w:tc>
          <w:tcPr>
            <w:tcW w:w="294" w:type="pct"/>
            <w:vAlign w:val="center"/>
          </w:tcPr>
          <w:p w14:paraId="65302D57" w14:textId="77777777" w:rsidR="008D1D8A" w:rsidRPr="007A519E"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157DCF0E" w14:textId="3A08E9B2" w:rsidR="008D1D8A" w:rsidRPr="008D1D8A" w:rsidRDefault="008D1D8A" w:rsidP="008E0251">
            <w:pPr>
              <w:spacing w:after="0" w:line="240" w:lineRule="auto"/>
              <w:rPr>
                <w:rFonts w:ascii="Times New Roman" w:hAnsi="Times New Roman"/>
                <w:iCs/>
                <w:sz w:val="24"/>
                <w:szCs w:val="24"/>
              </w:rPr>
            </w:pPr>
          </w:p>
        </w:tc>
      </w:tr>
      <w:tr w:rsidR="008D1D8A" w:rsidRPr="00E55D37" w14:paraId="2DFAA2F5" w14:textId="77777777" w:rsidTr="008D1D8A">
        <w:trPr>
          <w:trHeight w:val="20"/>
        </w:trPr>
        <w:tc>
          <w:tcPr>
            <w:tcW w:w="4085" w:type="pct"/>
            <w:gridSpan w:val="2"/>
            <w:tcBorders>
              <w:left w:val="single" w:sz="2" w:space="0" w:color="000000"/>
            </w:tcBorders>
          </w:tcPr>
          <w:p w14:paraId="266D5F6D" w14:textId="77777777" w:rsidR="008D1D8A" w:rsidRDefault="008D1D8A" w:rsidP="008D1D8A">
            <w:pPr>
              <w:pStyle w:val="ad"/>
              <w:spacing w:after="0"/>
              <w:ind w:left="0"/>
              <w:rPr>
                <w:b/>
                <w:bCs/>
                <w:sz w:val="24"/>
                <w:szCs w:val="24"/>
              </w:rPr>
            </w:pPr>
            <w:r w:rsidRPr="00496890">
              <w:rPr>
                <w:b/>
                <w:bCs/>
                <w:sz w:val="24"/>
                <w:szCs w:val="24"/>
              </w:rPr>
              <w:t>Сам</w:t>
            </w:r>
            <w:r>
              <w:rPr>
                <w:b/>
                <w:bCs/>
                <w:sz w:val="24"/>
                <w:szCs w:val="24"/>
              </w:rPr>
              <w:t xml:space="preserve">остоятельная работа обучающихся: </w:t>
            </w:r>
          </w:p>
          <w:p w14:paraId="3E592C53" w14:textId="0F2F58C6" w:rsidR="008D1D8A" w:rsidRPr="004430ED" w:rsidRDefault="008D1D8A" w:rsidP="008D1D8A">
            <w:pPr>
              <w:pStyle w:val="ad"/>
              <w:spacing w:after="0"/>
              <w:ind w:left="0"/>
              <w:rPr>
                <w:sz w:val="24"/>
                <w:szCs w:val="24"/>
              </w:rPr>
            </w:pPr>
            <w:r>
              <w:rPr>
                <w:sz w:val="24"/>
                <w:szCs w:val="24"/>
              </w:rPr>
              <w:t>П</w:t>
            </w:r>
            <w:r w:rsidRPr="00957D5A">
              <w:rPr>
                <w:sz w:val="24"/>
                <w:szCs w:val="24"/>
              </w:rPr>
              <w:t xml:space="preserve">равила </w:t>
            </w:r>
            <w:r>
              <w:rPr>
                <w:sz w:val="24"/>
                <w:szCs w:val="24"/>
              </w:rPr>
              <w:t xml:space="preserve">- </w:t>
            </w:r>
            <w:r w:rsidRPr="00957D5A">
              <w:rPr>
                <w:sz w:val="24"/>
                <w:szCs w:val="24"/>
              </w:rPr>
              <w:t xml:space="preserve">параграфы: </w:t>
            </w:r>
            <w:r>
              <w:rPr>
                <w:sz w:val="24"/>
                <w:szCs w:val="24"/>
              </w:rPr>
              <w:t xml:space="preserve">16, 18, </w:t>
            </w:r>
            <w:r w:rsidRPr="00957D5A">
              <w:rPr>
                <w:sz w:val="24"/>
                <w:szCs w:val="24"/>
              </w:rPr>
              <w:t>19,</w:t>
            </w:r>
            <w:r>
              <w:rPr>
                <w:sz w:val="24"/>
                <w:szCs w:val="24"/>
              </w:rPr>
              <w:t xml:space="preserve"> </w:t>
            </w:r>
            <w:r w:rsidRPr="00957D5A">
              <w:rPr>
                <w:sz w:val="24"/>
                <w:szCs w:val="24"/>
              </w:rPr>
              <w:t>27, 31,</w:t>
            </w:r>
            <w:r>
              <w:rPr>
                <w:sz w:val="24"/>
                <w:szCs w:val="24"/>
              </w:rPr>
              <w:t xml:space="preserve"> </w:t>
            </w:r>
            <w:r w:rsidRPr="00957D5A">
              <w:rPr>
                <w:sz w:val="24"/>
                <w:szCs w:val="24"/>
              </w:rPr>
              <w:t>32</w:t>
            </w:r>
            <w:r>
              <w:rPr>
                <w:sz w:val="24"/>
                <w:szCs w:val="24"/>
              </w:rPr>
              <w:t xml:space="preserve">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79-87, 118, 126 -127)</w:t>
            </w:r>
          </w:p>
          <w:p w14:paraId="7E06423E" w14:textId="77777777" w:rsidR="008D1D8A" w:rsidRDefault="008D1D8A" w:rsidP="008D1D8A">
            <w:pPr>
              <w:pStyle w:val="ad"/>
              <w:spacing w:after="0"/>
              <w:ind w:left="0"/>
              <w:rPr>
                <w:sz w:val="24"/>
              </w:rPr>
            </w:pPr>
            <w:r>
              <w:rPr>
                <w:sz w:val="24"/>
                <w:szCs w:val="24"/>
              </w:rPr>
              <w:t>Упражнение №</w:t>
            </w:r>
            <w:r w:rsidRPr="004430ED">
              <w:rPr>
                <w:sz w:val="24"/>
                <w:szCs w:val="24"/>
              </w:rPr>
              <w:t xml:space="preserve"> </w:t>
            </w:r>
            <w:r>
              <w:rPr>
                <w:sz w:val="24"/>
                <w:szCs w:val="24"/>
              </w:rPr>
              <w:t>99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78)</w:t>
            </w:r>
          </w:p>
          <w:p w14:paraId="00CE5CF5" w14:textId="51283969" w:rsidR="008D1D8A" w:rsidRDefault="008D1D8A" w:rsidP="008D1D8A">
            <w:pPr>
              <w:spacing w:after="0" w:line="240" w:lineRule="auto"/>
              <w:jc w:val="both"/>
              <w:rPr>
                <w:rFonts w:ascii="Times New Roman" w:hAnsi="Times New Roman"/>
                <w:b/>
                <w:sz w:val="24"/>
                <w:szCs w:val="24"/>
              </w:rPr>
            </w:pPr>
            <w:r w:rsidRPr="00E22FAE">
              <w:rPr>
                <w:rFonts w:ascii="Times New Roman" w:hAnsi="Times New Roman"/>
                <w:sz w:val="24"/>
                <w:szCs w:val="24"/>
              </w:rPr>
              <w:t>Упражнение</w:t>
            </w:r>
            <w:r w:rsidRPr="008D1D8A">
              <w:rPr>
                <w:rFonts w:ascii="Times New Roman" w:hAnsi="Times New Roman"/>
                <w:sz w:val="24"/>
                <w:szCs w:val="24"/>
              </w:rPr>
              <w:t xml:space="preserve"> № 187 (учебник русского языка 10-11 </w:t>
            </w:r>
            <w:proofErr w:type="spellStart"/>
            <w:r w:rsidRPr="008D1D8A">
              <w:rPr>
                <w:rFonts w:ascii="Times New Roman" w:hAnsi="Times New Roman"/>
                <w:sz w:val="24"/>
                <w:szCs w:val="24"/>
              </w:rPr>
              <w:t>кл</w:t>
            </w:r>
            <w:proofErr w:type="spellEnd"/>
            <w:r w:rsidRPr="008D1D8A">
              <w:rPr>
                <w:rFonts w:ascii="Times New Roman" w:hAnsi="Times New Roman"/>
                <w:sz w:val="24"/>
                <w:szCs w:val="24"/>
              </w:rPr>
              <w:t>. на стр. 128)</w:t>
            </w:r>
          </w:p>
        </w:tc>
        <w:tc>
          <w:tcPr>
            <w:tcW w:w="294" w:type="pct"/>
            <w:vAlign w:val="center"/>
          </w:tcPr>
          <w:p w14:paraId="07D0C3FA" w14:textId="7656DA9D" w:rsidR="008D1D8A"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4</w:t>
            </w:r>
          </w:p>
        </w:tc>
        <w:tc>
          <w:tcPr>
            <w:tcW w:w="621" w:type="pct"/>
            <w:vMerge/>
          </w:tcPr>
          <w:p w14:paraId="6EFAFE4C" w14:textId="77777777" w:rsidR="008D1D8A" w:rsidRPr="008D1D8A" w:rsidRDefault="008D1D8A" w:rsidP="008E0251">
            <w:pPr>
              <w:spacing w:after="0" w:line="240" w:lineRule="auto"/>
              <w:rPr>
                <w:rFonts w:ascii="Times New Roman" w:hAnsi="Times New Roman"/>
                <w:iCs/>
                <w:sz w:val="24"/>
                <w:szCs w:val="24"/>
              </w:rPr>
            </w:pPr>
          </w:p>
        </w:tc>
      </w:tr>
      <w:tr w:rsidR="008D1D8A" w:rsidRPr="00E55D37" w14:paraId="6277B47F" w14:textId="77777777" w:rsidTr="008D1D8A">
        <w:trPr>
          <w:trHeight w:val="20"/>
        </w:trPr>
        <w:tc>
          <w:tcPr>
            <w:tcW w:w="4085" w:type="pct"/>
            <w:gridSpan w:val="2"/>
            <w:vAlign w:val="center"/>
          </w:tcPr>
          <w:p w14:paraId="1B75E9CC" w14:textId="29A209C5" w:rsidR="008D1D8A" w:rsidRPr="00A664CA" w:rsidRDefault="008D1D8A" w:rsidP="008D1D8A">
            <w:pPr>
              <w:spacing w:after="0" w:line="240" w:lineRule="auto"/>
              <w:rPr>
                <w:rFonts w:ascii="Times New Roman" w:hAnsi="Times New Roman"/>
                <w:b/>
                <w:bCs/>
                <w:iCs/>
                <w:sz w:val="24"/>
                <w:szCs w:val="24"/>
              </w:rPr>
            </w:pPr>
            <w:r w:rsidRPr="00A664CA">
              <w:rPr>
                <w:rFonts w:ascii="Times New Roman" w:hAnsi="Times New Roman"/>
                <w:b/>
                <w:bCs/>
                <w:iCs/>
                <w:sz w:val="24"/>
                <w:szCs w:val="24"/>
              </w:rPr>
              <w:t>Раздел 4</w:t>
            </w:r>
            <w:r>
              <w:rPr>
                <w:rFonts w:ascii="Times New Roman" w:hAnsi="Times New Roman"/>
                <w:b/>
                <w:bCs/>
                <w:iCs/>
                <w:sz w:val="24"/>
                <w:szCs w:val="24"/>
              </w:rPr>
              <w:t xml:space="preserve"> </w:t>
            </w:r>
            <w:proofErr w:type="spellStart"/>
            <w:r w:rsidRPr="00A664CA">
              <w:rPr>
                <w:rFonts w:ascii="Times New Roman" w:hAnsi="Times New Roman"/>
                <w:b/>
                <w:bCs/>
                <w:iCs/>
                <w:sz w:val="24"/>
                <w:szCs w:val="24"/>
              </w:rPr>
              <w:t>Морфемика</w:t>
            </w:r>
            <w:proofErr w:type="spellEnd"/>
            <w:r w:rsidRPr="00A664CA">
              <w:rPr>
                <w:rFonts w:ascii="Times New Roman" w:hAnsi="Times New Roman"/>
                <w:b/>
                <w:bCs/>
                <w:iCs/>
                <w:sz w:val="24"/>
                <w:szCs w:val="24"/>
              </w:rPr>
              <w:t>, словообразование, орфография</w:t>
            </w:r>
          </w:p>
        </w:tc>
        <w:tc>
          <w:tcPr>
            <w:tcW w:w="294" w:type="pct"/>
            <w:vAlign w:val="center"/>
          </w:tcPr>
          <w:p w14:paraId="1597026A" w14:textId="40B6291E" w:rsidR="008D1D8A" w:rsidRPr="00A664CA" w:rsidRDefault="008D1D8A" w:rsidP="008E0251">
            <w:pPr>
              <w:spacing w:after="0" w:line="240" w:lineRule="auto"/>
              <w:jc w:val="center"/>
              <w:rPr>
                <w:rFonts w:ascii="Times New Roman" w:hAnsi="Times New Roman"/>
                <w:b/>
                <w:bCs/>
                <w:iCs/>
                <w:sz w:val="24"/>
                <w:szCs w:val="24"/>
              </w:rPr>
            </w:pPr>
            <w:r>
              <w:rPr>
                <w:rFonts w:ascii="Times New Roman" w:hAnsi="Times New Roman"/>
                <w:b/>
                <w:bCs/>
                <w:iCs/>
                <w:sz w:val="24"/>
                <w:szCs w:val="24"/>
              </w:rPr>
              <w:t>9+</w:t>
            </w:r>
            <w:r w:rsidR="006109E6">
              <w:rPr>
                <w:rFonts w:ascii="Times New Roman" w:hAnsi="Times New Roman"/>
                <w:b/>
                <w:bCs/>
                <w:iCs/>
                <w:sz w:val="24"/>
                <w:szCs w:val="24"/>
              </w:rPr>
              <w:t>4</w:t>
            </w:r>
          </w:p>
        </w:tc>
        <w:tc>
          <w:tcPr>
            <w:tcW w:w="621" w:type="pct"/>
          </w:tcPr>
          <w:p w14:paraId="23D2A103" w14:textId="485D9558" w:rsidR="008D1D8A" w:rsidRPr="00A664CA" w:rsidRDefault="008D1D8A" w:rsidP="008E0251">
            <w:pPr>
              <w:spacing w:after="0" w:line="240" w:lineRule="auto"/>
              <w:rPr>
                <w:rFonts w:ascii="Times New Roman" w:hAnsi="Times New Roman"/>
                <w:b/>
                <w:bCs/>
                <w:iCs/>
                <w:sz w:val="24"/>
                <w:szCs w:val="24"/>
              </w:rPr>
            </w:pPr>
          </w:p>
        </w:tc>
      </w:tr>
      <w:tr w:rsidR="008D1D8A" w:rsidRPr="00E55D37" w14:paraId="70ACCDEB" w14:textId="77777777" w:rsidTr="008D1D8A">
        <w:trPr>
          <w:trHeight w:val="20"/>
        </w:trPr>
        <w:tc>
          <w:tcPr>
            <w:tcW w:w="755" w:type="pct"/>
            <w:vMerge w:val="restart"/>
            <w:tcBorders>
              <w:top w:val="nil"/>
              <w:left w:val="single" w:sz="2" w:space="0" w:color="000000"/>
              <w:right w:val="single" w:sz="2" w:space="0" w:color="000000"/>
            </w:tcBorders>
            <w:shd w:val="clear" w:color="auto" w:fill="auto"/>
          </w:tcPr>
          <w:p w14:paraId="402E8342" w14:textId="10ABE554" w:rsidR="008D1D8A" w:rsidRPr="008D1D8A" w:rsidRDefault="008D1D8A" w:rsidP="006F478E">
            <w:pPr>
              <w:spacing w:after="0" w:line="240" w:lineRule="auto"/>
              <w:ind w:right="-198"/>
              <w:rPr>
                <w:rFonts w:ascii="Times New Roman" w:hAnsi="Times New Roman"/>
                <w:b/>
                <w:color w:val="000000"/>
                <w:sz w:val="24"/>
                <w:szCs w:val="24"/>
              </w:rPr>
            </w:pPr>
            <w:r w:rsidRPr="008D1D8A">
              <w:rPr>
                <w:rFonts w:ascii="Times New Roman" w:hAnsi="Times New Roman"/>
                <w:b/>
                <w:color w:val="000000"/>
                <w:sz w:val="24"/>
                <w:szCs w:val="24"/>
              </w:rPr>
              <w:t>Тема 4.1</w:t>
            </w:r>
            <w:r w:rsidRPr="003D2555">
              <w:rPr>
                <w:rFonts w:ascii="Times New Roman" w:hAnsi="Times New Roman"/>
                <w:b/>
                <w:color w:val="000000"/>
                <w:sz w:val="24"/>
                <w:szCs w:val="24"/>
              </w:rPr>
              <w:t xml:space="preserve"> Состав </w:t>
            </w:r>
            <w:proofErr w:type="spellStart"/>
            <w:proofErr w:type="gramStart"/>
            <w:r w:rsidRPr="003D2555">
              <w:rPr>
                <w:rFonts w:ascii="Times New Roman" w:hAnsi="Times New Roman"/>
                <w:b/>
                <w:color w:val="000000"/>
                <w:sz w:val="24"/>
                <w:szCs w:val="24"/>
              </w:rPr>
              <w:t>сло</w:t>
            </w:r>
            <w:r w:rsidR="006F478E">
              <w:rPr>
                <w:rFonts w:ascii="Times New Roman" w:hAnsi="Times New Roman"/>
                <w:b/>
                <w:color w:val="000000"/>
                <w:sz w:val="24"/>
                <w:szCs w:val="24"/>
              </w:rPr>
              <w:t>-</w:t>
            </w:r>
            <w:r w:rsidRPr="003D2555">
              <w:rPr>
                <w:rFonts w:ascii="Times New Roman" w:hAnsi="Times New Roman"/>
                <w:b/>
                <w:color w:val="000000"/>
                <w:sz w:val="24"/>
                <w:szCs w:val="24"/>
              </w:rPr>
              <w:t>ва</w:t>
            </w:r>
            <w:proofErr w:type="spellEnd"/>
            <w:proofErr w:type="gramEnd"/>
            <w:r w:rsidRPr="003D2555">
              <w:rPr>
                <w:rFonts w:ascii="Times New Roman" w:hAnsi="Times New Roman"/>
                <w:b/>
                <w:color w:val="000000"/>
                <w:sz w:val="24"/>
                <w:szCs w:val="24"/>
              </w:rPr>
              <w:t xml:space="preserve">. Корневая </w:t>
            </w:r>
            <w:proofErr w:type="gramStart"/>
            <w:r w:rsidRPr="003D2555">
              <w:rPr>
                <w:rFonts w:ascii="Times New Roman" w:hAnsi="Times New Roman"/>
                <w:b/>
                <w:color w:val="000000"/>
                <w:sz w:val="24"/>
                <w:szCs w:val="24"/>
              </w:rPr>
              <w:t>морфе</w:t>
            </w:r>
            <w:r w:rsidR="006F478E">
              <w:rPr>
                <w:rFonts w:ascii="Times New Roman" w:hAnsi="Times New Roman"/>
                <w:b/>
                <w:color w:val="000000"/>
                <w:sz w:val="24"/>
                <w:szCs w:val="24"/>
              </w:rPr>
              <w:t>-</w:t>
            </w:r>
            <w:proofErr w:type="spellStart"/>
            <w:r w:rsidRPr="003D2555">
              <w:rPr>
                <w:rFonts w:ascii="Times New Roman" w:hAnsi="Times New Roman"/>
                <w:b/>
                <w:color w:val="000000"/>
                <w:sz w:val="24"/>
                <w:szCs w:val="24"/>
              </w:rPr>
              <w:t>ма</w:t>
            </w:r>
            <w:proofErr w:type="spellEnd"/>
            <w:proofErr w:type="gramEnd"/>
            <w:r w:rsidRPr="003D2555">
              <w:rPr>
                <w:rFonts w:ascii="Times New Roman" w:hAnsi="Times New Roman"/>
                <w:b/>
                <w:color w:val="000000"/>
                <w:sz w:val="24"/>
                <w:szCs w:val="24"/>
              </w:rPr>
              <w:t>.</w:t>
            </w:r>
            <w:r w:rsidRPr="003D2555">
              <w:rPr>
                <w:b/>
              </w:rPr>
              <w:t xml:space="preserve"> </w:t>
            </w:r>
            <w:r w:rsidRPr="003D2555">
              <w:rPr>
                <w:rFonts w:ascii="Times New Roman" w:hAnsi="Times New Roman"/>
                <w:b/>
                <w:color w:val="000000"/>
                <w:sz w:val="24"/>
                <w:szCs w:val="24"/>
              </w:rPr>
              <w:t>Афф</w:t>
            </w:r>
            <w:r>
              <w:rPr>
                <w:rFonts w:ascii="Times New Roman" w:hAnsi="Times New Roman"/>
                <w:b/>
                <w:color w:val="000000"/>
                <w:sz w:val="24"/>
                <w:szCs w:val="24"/>
              </w:rPr>
              <w:t>иксальные морфемы. Основа слова</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36E5078" w14:textId="742ADE5D" w:rsidR="008D1D8A" w:rsidRPr="003D2555" w:rsidRDefault="008D1D8A"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4A11EF19" w14:textId="20F46BF7" w:rsidR="008D1D8A" w:rsidRPr="00E55D37" w:rsidRDefault="008D1D8A" w:rsidP="008E0251">
            <w:pPr>
              <w:spacing w:after="0" w:line="240" w:lineRule="auto"/>
              <w:jc w:val="center"/>
              <w:rPr>
                <w:rFonts w:ascii="Times New Roman" w:hAnsi="Times New Roman"/>
                <w:b/>
                <w:bCs/>
                <w:sz w:val="24"/>
                <w:szCs w:val="24"/>
              </w:rPr>
            </w:pPr>
            <w:r>
              <w:rPr>
                <w:rFonts w:ascii="Times New Roman" w:hAnsi="Times New Roman"/>
                <w:sz w:val="24"/>
                <w:szCs w:val="24"/>
              </w:rPr>
              <w:t>2</w:t>
            </w:r>
          </w:p>
        </w:tc>
        <w:tc>
          <w:tcPr>
            <w:tcW w:w="621" w:type="pct"/>
            <w:vMerge w:val="restart"/>
          </w:tcPr>
          <w:p w14:paraId="3BB6D8ED" w14:textId="5CC20EBA" w:rsidR="008D1D8A" w:rsidRPr="00377AB6" w:rsidRDefault="008D1D8A" w:rsidP="006F478E">
            <w:pPr>
              <w:spacing w:after="0" w:line="240" w:lineRule="auto"/>
              <w:rPr>
                <w:rFonts w:ascii="Times New Roman" w:hAnsi="Times New Roman"/>
                <w:sz w:val="24"/>
                <w:szCs w:val="24"/>
              </w:rPr>
            </w:pPr>
            <w:proofErr w:type="spellStart"/>
            <w:r w:rsidRPr="00A664CA">
              <w:rPr>
                <w:rFonts w:ascii="Times New Roman" w:hAnsi="Times New Roman"/>
                <w:sz w:val="24"/>
                <w:szCs w:val="24"/>
              </w:rPr>
              <w:t>ПРб</w:t>
            </w:r>
            <w:proofErr w:type="spellEnd"/>
            <w:r w:rsidRPr="00A664CA">
              <w:rPr>
                <w:rFonts w:ascii="Times New Roman" w:hAnsi="Times New Roman"/>
                <w:sz w:val="24"/>
                <w:szCs w:val="24"/>
              </w:rPr>
              <w:t xml:space="preserve"> 01, ПРб.03, ЛР</w:t>
            </w:r>
            <w:r>
              <w:rPr>
                <w:rFonts w:ascii="Times New Roman" w:hAnsi="Times New Roman"/>
                <w:sz w:val="24"/>
                <w:szCs w:val="24"/>
              </w:rPr>
              <w:t> 01, ЛР 05</w:t>
            </w:r>
            <w:r w:rsidRPr="00A664CA">
              <w:rPr>
                <w:rFonts w:ascii="Times New Roman" w:hAnsi="Times New Roman"/>
                <w:sz w:val="24"/>
                <w:szCs w:val="24"/>
              </w:rPr>
              <w:t xml:space="preserve">, </w:t>
            </w:r>
            <w:r>
              <w:rPr>
                <w:rFonts w:ascii="Times New Roman" w:hAnsi="Times New Roman"/>
                <w:iCs/>
                <w:sz w:val="24"/>
                <w:szCs w:val="24"/>
              </w:rPr>
              <w:t xml:space="preserve">ЛР 11; </w:t>
            </w:r>
            <w:r w:rsidRPr="00A664CA">
              <w:rPr>
                <w:rFonts w:ascii="Times New Roman" w:hAnsi="Times New Roman"/>
                <w:sz w:val="24"/>
                <w:szCs w:val="24"/>
              </w:rPr>
              <w:t>МР 04, МР 09</w:t>
            </w:r>
            <w:r>
              <w:rPr>
                <w:rFonts w:ascii="Times New Roman" w:hAnsi="Times New Roman"/>
                <w:sz w:val="24"/>
                <w:szCs w:val="24"/>
              </w:rPr>
              <w:t xml:space="preserve">; </w:t>
            </w:r>
            <w:proofErr w:type="gramStart"/>
            <w:r>
              <w:rPr>
                <w:rFonts w:ascii="Times New Roman" w:hAnsi="Times New Roman"/>
                <w:bCs/>
                <w:iCs/>
                <w:sz w:val="24"/>
                <w:szCs w:val="24"/>
              </w:rPr>
              <w:t>ОК</w:t>
            </w:r>
            <w:proofErr w:type="gramEnd"/>
            <w:r>
              <w:rPr>
                <w:rFonts w:ascii="Times New Roman" w:hAnsi="Times New Roman"/>
                <w:bCs/>
                <w:iCs/>
                <w:sz w:val="24"/>
                <w:szCs w:val="24"/>
              </w:rPr>
              <w:t xml:space="preserve"> 04, ОК 05</w:t>
            </w:r>
          </w:p>
        </w:tc>
      </w:tr>
      <w:tr w:rsidR="008D1D8A" w:rsidRPr="00E55D37" w14:paraId="34289D68" w14:textId="77777777" w:rsidTr="008D1D8A">
        <w:trPr>
          <w:trHeight w:val="20"/>
        </w:trPr>
        <w:tc>
          <w:tcPr>
            <w:tcW w:w="755" w:type="pct"/>
            <w:vMerge/>
            <w:tcBorders>
              <w:left w:val="single" w:sz="2" w:space="0" w:color="000000"/>
              <w:right w:val="single" w:sz="2" w:space="0" w:color="000000"/>
            </w:tcBorders>
            <w:shd w:val="clear" w:color="auto" w:fill="auto"/>
          </w:tcPr>
          <w:p w14:paraId="306497B3" w14:textId="77777777" w:rsidR="008D1D8A" w:rsidRPr="008D1D8A" w:rsidRDefault="008D1D8A" w:rsidP="008D1D8A">
            <w:pPr>
              <w:spacing w:after="0" w:line="240" w:lineRule="auto"/>
              <w:rPr>
                <w:rFonts w:ascii="Times New Roman" w:hAnsi="Times New Roman"/>
                <w:b/>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1E1C7416" w14:textId="5EE742AF" w:rsidR="008D1D8A" w:rsidRPr="00E55D37" w:rsidRDefault="008D1D8A" w:rsidP="008E0251">
            <w:pPr>
              <w:spacing w:after="0" w:line="240" w:lineRule="auto"/>
              <w:jc w:val="both"/>
              <w:rPr>
                <w:rFonts w:ascii="Times New Roman" w:hAnsi="Times New Roman"/>
                <w:b/>
                <w:sz w:val="24"/>
                <w:szCs w:val="24"/>
              </w:rPr>
            </w:pPr>
            <w:r w:rsidRPr="00651D49">
              <w:rPr>
                <w:rFonts w:ascii="Times New Roman" w:hAnsi="Times New Roman"/>
                <w:color w:val="000000"/>
                <w:sz w:val="24"/>
                <w:szCs w:val="24"/>
              </w:rPr>
              <w:t>Понятие морфемы как значимой части слова. Многозначность морфем.</w:t>
            </w:r>
            <w:r>
              <w:rPr>
                <w:rFonts w:ascii="Times New Roman" w:hAnsi="Times New Roman"/>
                <w:color w:val="000000"/>
                <w:sz w:val="24"/>
                <w:szCs w:val="24"/>
              </w:rPr>
              <w:t xml:space="preserve"> </w:t>
            </w:r>
            <w:r w:rsidRPr="00651D49">
              <w:rPr>
                <w:rFonts w:ascii="Times New Roman" w:hAnsi="Times New Roman"/>
                <w:color w:val="000000"/>
                <w:sz w:val="24"/>
                <w:szCs w:val="24"/>
              </w:rPr>
              <w:t>Аффиксальные морфемы. Синонимия и антонимия морфем.</w:t>
            </w:r>
            <w:r w:rsidRPr="00EB543E">
              <w:rPr>
                <w:rFonts w:ascii="Times New Roman" w:hAnsi="Times New Roman"/>
                <w:color w:val="000000"/>
                <w:sz w:val="24"/>
                <w:szCs w:val="24"/>
              </w:rPr>
              <w:t xml:space="preserve"> Морфемный разбор</w:t>
            </w:r>
            <w:r>
              <w:rPr>
                <w:rFonts w:ascii="Times New Roman" w:hAnsi="Times New Roman"/>
                <w:color w:val="000000"/>
                <w:sz w:val="24"/>
                <w:szCs w:val="24"/>
              </w:rPr>
              <w:t xml:space="preserve"> слова. Типы основ: членимая, </w:t>
            </w:r>
            <w:proofErr w:type="spellStart"/>
            <w:r>
              <w:rPr>
                <w:rFonts w:ascii="Times New Roman" w:hAnsi="Times New Roman"/>
                <w:color w:val="000000"/>
                <w:sz w:val="24"/>
                <w:szCs w:val="24"/>
              </w:rPr>
              <w:t>не</w:t>
            </w:r>
            <w:r w:rsidRPr="00EB543E">
              <w:rPr>
                <w:rFonts w:ascii="Times New Roman" w:hAnsi="Times New Roman"/>
                <w:color w:val="000000"/>
                <w:sz w:val="24"/>
                <w:szCs w:val="24"/>
              </w:rPr>
              <w:t>членимая</w:t>
            </w:r>
            <w:proofErr w:type="spellEnd"/>
            <w:r w:rsidRPr="00EB543E">
              <w:rPr>
                <w:rFonts w:ascii="Times New Roman" w:hAnsi="Times New Roman"/>
                <w:color w:val="000000"/>
                <w:sz w:val="24"/>
                <w:szCs w:val="24"/>
              </w:rPr>
              <w:t>, простая, сложная.</w:t>
            </w:r>
          </w:p>
        </w:tc>
        <w:tc>
          <w:tcPr>
            <w:tcW w:w="294" w:type="pct"/>
            <w:vMerge/>
            <w:vAlign w:val="center"/>
          </w:tcPr>
          <w:p w14:paraId="449E4376" w14:textId="59EAD4D9" w:rsidR="008D1D8A" w:rsidRPr="00A664CA" w:rsidRDefault="008D1D8A" w:rsidP="008E0251">
            <w:pPr>
              <w:spacing w:after="0" w:line="240" w:lineRule="auto"/>
              <w:jc w:val="center"/>
              <w:rPr>
                <w:rFonts w:ascii="Times New Roman" w:hAnsi="Times New Roman"/>
                <w:sz w:val="24"/>
                <w:szCs w:val="24"/>
              </w:rPr>
            </w:pPr>
          </w:p>
        </w:tc>
        <w:tc>
          <w:tcPr>
            <w:tcW w:w="621" w:type="pct"/>
            <w:vMerge/>
          </w:tcPr>
          <w:p w14:paraId="068EED0C"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3C2AF56C" w14:textId="77777777" w:rsidTr="008D1D8A">
        <w:trPr>
          <w:trHeight w:val="20"/>
        </w:trPr>
        <w:tc>
          <w:tcPr>
            <w:tcW w:w="755" w:type="pct"/>
            <w:vMerge w:val="restart"/>
            <w:tcBorders>
              <w:top w:val="nil"/>
              <w:left w:val="single" w:sz="2" w:space="0" w:color="000000"/>
              <w:right w:val="single" w:sz="2" w:space="0" w:color="000000"/>
            </w:tcBorders>
            <w:shd w:val="clear" w:color="auto" w:fill="auto"/>
          </w:tcPr>
          <w:p w14:paraId="152B7387" w14:textId="5876342E" w:rsidR="008D1D8A" w:rsidRPr="008D1D8A" w:rsidRDefault="008D1D8A" w:rsidP="008D1D8A">
            <w:pPr>
              <w:spacing w:after="0" w:line="240" w:lineRule="auto"/>
              <w:rPr>
                <w:rFonts w:ascii="Times New Roman" w:hAnsi="Times New Roman"/>
                <w:b/>
                <w:color w:val="000000"/>
                <w:sz w:val="24"/>
                <w:szCs w:val="24"/>
              </w:rPr>
            </w:pPr>
            <w:r w:rsidRPr="008D1D8A">
              <w:rPr>
                <w:rFonts w:ascii="Times New Roman" w:hAnsi="Times New Roman"/>
                <w:b/>
                <w:color w:val="000000"/>
                <w:sz w:val="24"/>
                <w:szCs w:val="24"/>
              </w:rPr>
              <w:t>Тема 4.2</w:t>
            </w:r>
            <w:r w:rsidRPr="003D2555">
              <w:rPr>
                <w:rFonts w:ascii="Times New Roman" w:hAnsi="Times New Roman"/>
                <w:b/>
                <w:color w:val="000000"/>
                <w:sz w:val="24"/>
                <w:szCs w:val="24"/>
              </w:rPr>
              <w:t xml:space="preserve"> Словообразование. Морфологические и неморфологические способы</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3EFBC63A" w14:textId="3CA5D466" w:rsidR="008D1D8A" w:rsidRPr="003D2555" w:rsidRDefault="008D1D8A" w:rsidP="008E0251">
            <w:pPr>
              <w:spacing w:after="0" w:line="240" w:lineRule="auto"/>
              <w:jc w:val="both"/>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294" w:type="pct"/>
            <w:vMerge w:val="restart"/>
            <w:vAlign w:val="center"/>
          </w:tcPr>
          <w:p w14:paraId="5BF08426" w14:textId="3C1B88F3" w:rsidR="008D1D8A" w:rsidRPr="00E55D37" w:rsidRDefault="008D1D8A" w:rsidP="008E0251">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621" w:type="pct"/>
            <w:vMerge w:val="restart"/>
          </w:tcPr>
          <w:p w14:paraId="350A80EB" w14:textId="2D8989FA" w:rsidR="008D1D8A" w:rsidRDefault="008D1D8A" w:rsidP="008E0251">
            <w:pPr>
              <w:spacing w:after="0" w:line="240" w:lineRule="auto"/>
              <w:rPr>
                <w:rFonts w:ascii="Times New Roman" w:hAnsi="Times New Roman"/>
                <w:sz w:val="24"/>
                <w:szCs w:val="24"/>
              </w:rPr>
            </w:pPr>
            <w:proofErr w:type="spellStart"/>
            <w:r w:rsidRPr="00A664CA">
              <w:rPr>
                <w:rFonts w:ascii="Times New Roman" w:hAnsi="Times New Roman"/>
                <w:sz w:val="24"/>
                <w:szCs w:val="24"/>
              </w:rPr>
              <w:t>ПРб</w:t>
            </w:r>
            <w:proofErr w:type="spellEnd"/>
            <w:r w:rsidRPr="00A664CA">
              <w:rPr>
                <w:rFonts w:ascii="Times New Roman" w:hAnsi="Times New Roman"/>
                <w:sz w:val="24"/>
                <w:szCs w:val="24"/>
              </w:rPr>
              <w:t xml:space="preserve"> 01, ПРб.03, ЛР</w:t>
            </w:r>
            <w:r>
              <w:rPr>
                <w:rFonts w:ascii="Times New Roman" w:hAnsi="Times New Roman"/>
                <w:sz w:val="24"/>
                <w:szCs w:val="24"/>
              </w:rPr>
              <w:t> 01, ЛР 05</w:t>
            </w:r>
            <w:r w:rsidRPr="00A664CA">
              <w:rPr>
                <w:rFonts w:ascii="Times New Roman" w:hAnsi="Times New Roman"/>
                <w:sz w:val="24"/>
                <w:szCs w:val="24"/>
              </w:rPr>
              <w:t xml:space="preserve">, </w:t>
            </w:r>
          </w:p>
          <w:p w14:paraId="6F008C6A" w14:textId="77777777" w:rsidR="008D1D8A" w:rsidRDefault="008D1D8A" w:rsidP="008E0251">
            <w:pPr>
              <w:spacing w:after="0" w:line="240" w:lineRule="auto"/>
              <w:rPr>
                <w:rFonts w:ascii="Times New Roman" w:hAnsi="Times New Roman"/>
                <w:sz w:val="24"/>
                <w:szCs w:val="24"/>
              </w:rPr>
            </w:pPr>
            <w:r w:rsidRPr="00A664CA">
              <w:rPr>
                <w:rFonts w:ascii="Times New Roman" w:hAnsi="Times New Roman"/>
                <w:sz w:val="24"/>
                <w:szCs w:val="24"/>
              </w:rPr>
              <w:t xml:space="preserve">МР 04, МР 09, </w:t>
            </w:r>
          </w:p>
          <w:p w14:paraId="03179E92" w14:textId="4B1E45B8" w:rsidR="008D1D8A" w:rsidRPr="000E7B45" w:rsidRDefault="008D1D8A" w:rsidP="008E0251">
            <w:pPr>
              <w:spacing w:after="0" w:line="240" w:lineRule="auto"/>
              <w:rPr>
                <w:rFonts w:ascii="Times New Roman" w:hAnsi="Times New Roman"/>
                <w:sz w:val="24"/>
                <w:szCs w:val="24"/>
              </w:rPr>
            </w:pPr>
            <w:r>
              <w:rPr>
                <w:rFonts w:ascii="Times New Roman" w:hAnsi="Times New Roman"/>
                <w:bCs/>
                <w:iCs/>
                <w:sz w:val="24"/>
                <w:szCs w:val="24"/>
              </w:rPr>
              <w:t>ОК 04, ОК 05</w:t>
            </w:r>
          </w:p>
        </w:tc>
      </w:tr>
      <w:tr w:rsidR="008D1D8A" w:rsidRPr="00E55D37" w14:paraId="24314835" w14:textId="77777777" w:rsidTr="008D1D8A">
        <w:trPr>
          <w:trHeight w:val="20"/>
        </w:trPr>
        <w:tc>
          <w:tcPr>
            <w:tcW w:w="755" w:type="pct"/>
            <w:vMerge/>
            <w:tcBorders>
              <w:left w:val="single" w:sz="2" w:space="0" w:color="000000"/>
              <w:right w:val="single" w:sz="2" w:space="0" w:color="000000"/>
            </w:tcBorders>
            <w:shd w:val="clear" w:color="auto" w:fill="auto"/>
          </w:tcPr>
          <w:p w14:paraId="5715F46C" w14:textId="77777777" w:rsidR="008D1D8A" w:rsidRPr="008D1D8A" w:rsidRDefault="008D1D8A" w:rsidP="008D1D8A">
            <w:pPr>
              <w:spacing w:after="0" w:line="240" w:lineRule="auto"/>
              <w:rPr>
                <w:rFonts w:ascii="Times New Roman" w:hAnsi="Times New Roman"/>
                <w:b/>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004EA8F5" w14:textId="3AE2815D" w:rsidR="008D1D8A" w:rsidRPr="00E55D37" w:rsidRDefault="008D1D8A" w:rsidP="008E0251">
            <w:pPr>
              <w:spacing w:after="0" w:line="240" w:lineRule="auto"/>
              <w:jc w:val="both"/>
              <w:rPr>
                <w:rFonts w:ascii="Times New Roman" w:hAnsi="Times New Roman"/>
                <w:b/>
                <w:sz w:val="24"/>
                <w:szCs w:val="24"/>
              </w:rPr>
            </w:pPr>
            <w:r w:rsidRPr="00651D49">
              <w:rPr>
                <w:rFonts w:ascii="Times New Roman" w:hAnsi="Times New Roman"/>
                <w:color w:val="000000"/>
                <w:sz w:val="24"/>
                <w:szCs w:val="24"/>
              </w:rPr>
              <w:t>Словообразование. Морфологические способы словообразования. Неморфологические способы словообразования.</w:t>
            </w:r>
          </w:p>
        </w:tc>
        <w:tc>
          <w:tcPr>
            <w:tcW w:w="294" w:type="pct"/>
            <w:vMerge/>
            <w:vAlign w:val="center"/>
          </w:tcPr>
          <w:p w14:paraId="64B46AAF" w14:textId="260C2CB3" w:rsidR="008D1D8A" w:rsidRPr="00A664CA" w:rsidRDefault="008D1D8A" w:rsidP="008E0251">
            <w:pPr>
              <w:spacing w:after="0" w:line="240" w:lineRule="auto"/>
              <w:jc w:val="center"/>
              <w:rPr>
                <w:rFonts w:ascii="Times New Roman" w:hAnsi="Times New Roman"/>
                <w:sz w:val="24"/>
                <w:szCs w:val="24"/>
              </w:rPr>
            </w:pPr>
          </w:p>
        </w:tc>
        <w:tc>
          <w:tcPr>
            <w:tcW w:w="621" w:type="pct"/>
            <w:vMerge/>
          </w:tcPr>
          <w:p w14:paraId="786DB7CE"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3613A821" w14:textId="77777777" w:rsidTr="008D1D8A">
        <w:trPr>
          <w:trHeight w:val="20"/>
        </w:trPr>
        <w:tc>
          <w:tcPr>
            <w:tcW w:w="755" w:type="pct"/>
            <w:vMerge/>
            <w:tcBorders>
              <w:left w:val="single" w:sz="2" w:space="0" w:color="000000"/>
              <w:right w:val="single" w:sz="2" w:space="0" w:color="000000"/>
            </w:tcBorders>
            <w:shd w:val="clear" w:color="auto" w:fill="auto"/>
          </w:tcPr>
          <w:p w14:paraId="40D9996F" w14:textId="77777777" w:rsidR="008D1D8A" w:rsidRPr="008D1D8A" w:rsidRDefault="008D1D8A" w:rsidP="008D1D8A">
            <w:pPr>
              <w:spacing w:after="0" w:line="240" w:lineRule="auto"/>
              <w:rPr>
                <w:rFonts w:ascii="Times New Roman" w:hAnsi="Times New Roman"/>
                <w:b/>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76E001F3" w14:textId="086A849E" w:rsidR="008D1D8A" w:rsidRPr="00651D49" w:rsidRDefault="008D1D8A" w:rsidP="008E0251">
            <w:pPr>
              <w:spacing w:after="0" w:line="240" w:lineRule="auto"/>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0AB7C430" w14:textId="76573CE8" w:rsidR="008D1D8A"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46EE111F"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11864BE7" w14:textId="77777777" w:rsidTr="008D1D8A">
        <w:trPr>
          <w:trHeight w:val="20"/>
        </w:trPr>
        <w:tc>
          <w:tcPr>
            <w:tcW w:w="755" w:type="pct"/>
            <w:vMerge/>
            <w:tcBorders>
              <w:left w:val="single" w:sz="2" w:space="0" w:color="000000"/>
              <w:bottom w:val="single" w:sz="4" w:space="0" w:color="auto"/>
              <w:right w:val="single" w:sz="2" w:space="0" w:color="000000"/>
            </w:tcBorders>
            <w:shd w:val="clear" w:color="auto" w:fill="auto"/>
          </w:tcPr>
          <w:p w14:paraId="11ABE22A" w14:textId="77777777" w:rsidR="008D1D8A" w:rsidRPr="008D1D8A" w:rsidRDefault="008D1D8A" w:rsidP="008D1D8A">
            <w:pPr>
              <w:spacing w:after="0" w:line="240" w:lineRule="auto"/>
              <w:rPr>
                <w:rFonts w:ascii="Times New Roman" w:hAnsi="Times New Roman"/>
                <w:b/>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0A100E9F" w14:textId="0E9F785C" w:rsidR="008D1D8A" w:rsidRPr="00EB543E" w:rsidRDefault="008D1D8A" w:rsidP="008E025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11</w:t>
            </w:r>
            <w:r w:rsidRPr="00EB543E">
              <w:rPr>
                <w:rFonts w:ascii="Times New Roman" w:hAnsi="Times New Roman"/>
                <w:color w:val="000000"/>
                <w:sz w:val="24"/>
                <w:szCs w:val="24"/>
              </w:rPr>
              <w:t xml:space="preserve"> Словообразовательный разбор. Формообразование. Понятие об этимологии</w:t>
            </w:r>
          </w:p>
        </w:tc>
        <w:tc>
          <w:tcPr>
            <w:tcW w:w="294" w:type="pct"/>
            <w:vMerge/>
            <w:vAlign w:val="center"/>
          </w:tcPr>
          <w:p w14:paraId="250DA76E" w14:textId="39D6891F" w:rsidR="008D1D8A" w:rsidRPr="00A664CA" w:rsidRDefault="008D1D8A" w:rsidP="008E0251">
            <w:pPr>
              <w:spacing w:after="0" w:line="240" w:lineRule="auto"/>
              <w:jc w:val="center"/>
              <w:rPr>
                <w:rFonts w:ascii="Times New Roman" w:hAnsi="Times New Roman"/>
                <w:sz w:val="24"/>
                <w:szCs w:val="24"/>
              </w:rPr>
            </w:pPr>
          </w:p>
        </w:tc>
        <w:tc>
          <w:tcPr>
            <w:tcW w:w="621" w:type="pct"/>
            <w:vMerge/>
          </w:tcPr>
          <w:p w14:paraId="17DCED3F"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1A8A5E03" w14:textId="77777777" w:rsidTr="008D1D8A">
        <w:trPr>
          <w:trHeight w:val="20"/>
        </w:trPr>
        <w:tc>
          <w:tcPr>
            <w:tcW w:w="755" w:type="pct"/>
            <w:vMerge w:val="restart"/>
            <w:tcBorders>
              <w:top w:val="single" w:sz="4" w:space="0" w:color="auto"/>
              <w:left w:val="single" w:sz="2" w:space="0" w:color="000000"/>
              <w:right w:val="single" w:sz="2" w:space="0" w:color="000000"/>
            </w:tcBorders>
            <w:shd w:val="clear" w:color="auto" w:fill="auto"/>
          </w:tcPr>
          <w:p w14:paraId="681A915E" w14:textId="05050255" w:rsidR="002E150D" w:rsidRPr="008D1D8A" w:rsidRDefault="002E150D" w:rsidP="008D1D8A">
            <w:pPr>
              <w:spacing w:after="0" w:line="240" w:lineRule="auto"/>
              <w:rPr>
                <w:rFonts w:ascii="Times New Roman" w:hAnsi="Times New Roman"/>
                <w:b/>
                <w:sz w:val="24"/>
                <w:szCs w:val="24"/>
              </w:rPr>
            </w:pPr>
            <w:r w:rsidRPr="008D1D8A">
              <w:rPr>
                <w:rFonts w:ascii="Times New Roman" w:hAnsi="Times New Roman"/>
                <w:b/>
                <w:color w:val="000000"/>
                <w:sz w:val="24"/>
                <w:szCs w:val="24"/>
              </w:rPr>
              <w:lastRenderedPageBreak/>
              <w:t>Тема 4.3</w:t>
            </w:r>
            <w:r w:rsidR="008D1D8A" w:rsidRPr="00A664CA">
              <w:rPr>
                <w:rFonts w:ascii="Times New Roman" w:hAnsi="Times New Roman"/>
                <w:b/>
                <w:bCs/>
                <w:sz w:val="24"/>
                <w:szCs w:val="24"/>
              </w:rPr>
              <w:t xml:space="preserve"> Орфография</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E47A2AE" w14:textId="1E85C20A" w:rsidR="002E150D" w:rsidRPr="00A664CA" w:rsidRDefault="008D1D8A" w:rsidP="008E0251">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294" w:type="pct"/>
            <w:vAlign w:val="center"/>
          </w:tcPr>
          <w:p w14:paraId="7D38DDC0" w14:textId="42A5EA1B" w:rsidR="002E150D" w:rsidRPr="00E55D37" w:rsidRDefault="002E150D" w:rsidP="008E0251">
            <w:pPr>
              <w:spacing w:after="0" w:line="240" w:lineRule="auto"/>
              <w:jc w:val="center"/>
              <w:rPr>
                <w:rFonts w:ascii="Times New Roman" w:hAnsi="Times New Roman"/>
                <w:b/>
                <w:bCs/>
                <w:sz w:val="24"/>
                <w:szCs w:val="24"/>
              </w:rPr>
            </w:pPr>
          </w:p>
        </w:tc>
        <w:tc>
          <w:tcPr>
            <w:tcW w:w="621" w:type="pct"/>
            <w:vMerge w:val="restart"/>
          </w:tcPr>
          <w:p w14:paraId="09A00836" w14:textId="107F1A15" w:rsidR="002E150D" w:rsidRDefault="002E150D" w:rsidP="008E0251">
            <w:pPr>
              <w:spacing w:after="0" w:line="240" w:lineRule="auto"/>
              <w:rPr>
                <w:rFonts w:ascii="Times New Roman" w:hAnsi="Times New Roman"/>
                <w:sz w:val="24"/>
                <w:szCs w:val="24"/>
              </w:rPr>
            </w:pPr>
            <w:proofErr w:type="spellStart"/>
            <w:r w:rsidRPr="00A664CA">
              <w:rPr>
                <w:rFonts w:ascii="Times New Roman" w:hAnsi="Times New Roman"/>
                <w:sz w:val="24"/>
                <w:szCs w:val="24"/>
              </w:rPr>
              <w:t>ПРб</w:t>
            </w:r>
            <w:proofErr w:type="spellEnd"/>
            <w:r w:rsidRPr="00A664CA">
              <w:rPr>
                <w:rFonts w:ascii="Times New Roman" w:hAnsi="Times New Roman"/>
                <w:sz w:val="24"/>
                <w:szCs w:val="24"/>
              </w:rPr>
              <w:t xml:space="preserve"> 01, ПРб.03, ЛР</w:t>
            </w:r>
            <w:r>
              <w:rPr>
                <w:rFonts w:ascii="Times New Roman" w:hAnsi="Times New Roman"/>
                <w:sz w:val="24"/>
                <w:szCs w:val="24"/>
              </w:rPr>
              <w:t> 01, ЛР 05</w:t>
            </w:r>
            <w:r w:rsidRPr="00A664CA">
              <w:rPr>
                <w:rFonts w:ascii="Times New Roman" w:hAnsi="Times New Roman"/>
                <w:sz w:val="24"/>
                <w:szCs w:val="24"/>
              </w:rPr>
              <w:t xml:space="preserve"> </w:t>
            </w:r>
          </w:p>
          <w:p w14:paraId="5B67C406" w14:textId="77777777" w:rsidR="002E150D" w:rsidRDefault="002E150D" w:rsidP="008E0251">
            <w:pPr>
              <w:spacing w:after="0" w:line="240" w:lineRule="auto"/>
              <w:rPr>
                <w:rFonts w:ascii="Times New Roman" w:hAnsi="Times New Roman"/>
                <w:sz w:val="24"/>
                <w:szCs w:val="24"/>
              </w:rPr>
            </w:pPr>
            <w:r w:rsidRPr="00A664CA">
              <w:rPr>
                <w:rFonts w:ascii="Times New Roman" w:hAnsi="Times New Roman"/>
                <w:sz w:val="24"/>
                <w:szCs w:val="24"/>
              </w:rPr>
              <w:t xml:space="preserve">МР 04, МР 09, </w:t>
            </w:r>
          </w:p>
          <w:p w14:paraId="36D8142A" w14:textId="4288002D" w:rsidR="002E150D" w:rsidRPr="000E7B45" w:rsidRDefault="000A0915" w:rsidP="008E0251">
            <w:pPr>
              <w:spacing w:after="0" w:line="240" w:lineRule="auto"/>
              <w:rPr>
                <w:rFonts w:ascii="Times New Roman" w:hAnsi="Times New Roman"/>
                <w:sz w:val="24"/>
                <w:szCs w:val="24"/>
              </w:rPr>
            </w:pPr>
            <w:r>
              <w:rPr>
                <w:rFonts w:ascii="Times New Roman" w:hAnsi="Times New Roman"/>
                <w:bCs/>
                <w:iCs/>
                <w:sz w:val="24"/>
                <w:szCs w:val="24"/>
              </w:rPr>
              <w:t xml:space="preserve">ОК </w:t>
            </w:r>
            <w:r w:rsidR="00247CE2">
              <w:rPr>
                <w:rFonts w:ascii="Times New Roman" w:hAnsi="Times New Roman"/>
                <w:bCs/>
                <w:iCs/>
                <w:sz w:val="24"/>
                <w:szCs w:val="24"/>
              </w:rPr>
              <w:t>0</w:t>
            </w:r>
            <w:r>
              <w:rPr>
                <w:rFonts w:ascii="Times New Roman" w:hAnsi="Times New Roman"/>
                <w:bCs/>
                <w:iCs/>
                <w:sz w:val="24"/>
                <w:szCs w:val="24"/>
              </w:rPr>
              <w:t xml:space="preserve">4, ОК </w:t>
            </w:r>
            <w:r w:rsidR="00247CE2">
              <w:rPr>
                <w:rFonts w:ascii="Times New Roman" w:hAnsi="Times New Roman"/>
                <w:bCs/>
                <w:iCs/>
                <w:sz w:val="24"/>
                <w:szCs w:val="24"/>
              </w:rPr>
              <w:t>0</w:t>
            </w:r>
            <w:r>
              <w:rPr>
                <w:rFonts w:ascii="Times New Roman" w:hAnsi="Times New Roman"/>
                <w:bCs/>
                <w:iCs/>
                <w:sz w:val="24"/>
                <w:szCs w:val="24"/>
              </w:rPr>
              <w:t>5</w:t>
            </w:r>
          </w:p>
        </w:tc>
      </w:tr>
      <w:tr w:rsidR="008D1D8A" w:rsidRPr="00E55D37" w14:paraId="018D0601" w14:textId="77777777" w:rsidTr="008D1D8A">
        <w:trPr>
          <w:trHeight w:val="20"/>
        </w:trPr>
        <w:tc>
          <w:tcPr>
            <w:tcW w:w="755" w:type="pct"/>
            <w:vMerge/>
            <w:tcBorders>
              <w:left w:val="single" w:sz="2" w:space="0" w:color="000000"/>
              <w:right w:val="single" w:sz="2" w:space="0" w:color="000000"/>
            </w:tcBorders>
            <w:shd w:val="clear" w:color="auto" w:fill="auto"/>
          </w:tcPr>
          <w:p w14:paraId="494548E5" w14:textId="77777777" w:rsidR="002E150D" w:rsidRPr="00E55D37" w:rsidRDefault="002E150D"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020A4EB0" w14:textId="7CD2C8C9" w:rsidR="002E150D" w:rsidRDefault="008D1D8A" w:rsidP="008E025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12</w:t>
            </w:r>
            <w:r w:rsidR="002E150D">
              <w:rPr>
                <w:rFonts w:ascii="Times New Roman" w:hAnsi="Times New Roman"/>
                <w:color w:val="000000"/>
                <w:sz w:val="24"/>
                <w:szCs w:val="24"/>
              </w:rPr>
              <w:t xml:space="preserve"> </w:t>
            </w:r>
            <w:r w:rsidR="002E150D" w:rsidRPr="00EB543E">
              <w:rPr>
                <w:rFonts w:ascii="Times New Roman" w:hAnsi="Times New Roman"/>
                <w:color w:val="000000"/>
                <w:sz w:val="24"/>
                <w:szCs w:val="24"/>
              </w:rPr>
              <w:t>Правописание приставок ПРИ-/ПРЕ-.</w:t>
            </w:r>
          </w:p>
        </w:tc>
        <w:tc>
          <w:tcPr>
            <w:tcW w:w="294" w:type="pct"/>
            <w:vAlign w:val="center"/>
          </w:tcPr>
          <w:p w14:paraId="60797314" w14:textId="77777777" w:rsidR="002E150D" w:rsidRPr="00A664CA" w:rsidRDefault="002E150D"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2E40A880" w14:textId="77777777" w:rsidR="002E150D" w:rsidRPr="00E55D37" w:rsidRDefault="002E150D" w:rsidP="008E0251">
            <w:pPr>
              <w:spacing w:after="0" w:line="240" w:lineRule="auto"/>
              <w:jc w:val="both"/>
              <w:rPr>
                <w:rFonts w:ascii="Times New Roman" w:hAnsi="Times New Roman"/>
                <w:b/>
                <w:bCs/>
                <w:sz w:val="24"/>
                <w:szCs w:val="24"/>
              </w:rPr>
            </w:pPr>
          </w:p>
        </w:tc>
      </w:tr>
      <w:tr w:rsidR="008D1D8A" w:rsidRPr="00E55D37" w14:paraId="2F2E66B7" w14:textId="77777777" w:rsidTr="008D1D8A">
        <w:trPr>
          <w:trHeight w:val="20"/>
        </w:trPr>
        <w:tc>
          <w:tcPr>
            <w:tcW w:w="755" w:type="pct"/>
            <w:vMerge/>
            <w:tcBorders>
              <w:left w:val="single" w:sz="2" w:space="0" w:color="000000"/>
              <w:right w:val="single" w:sz="2" w:space="0" w:color="000000"/>
            </w:tcBorders>
            <w:shd w:val="clear" w:color="auto" w:fill="auto"/>
          </w:tcPr>
          <w:p w14:paraId="1A2BFD20" w14:textId="77777777" w:rsidR="002E150D" w:rsidRPr="00E55D37" w:rsidRDefault="002E150D"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249A8746" w14:textId="413252F9" w:rsidR="002E150D" w:rsidRPr="00E55D37" w:rsidRDefault="008D1D8A" w:rsidP="008E0251">
            <w:pPr>
              <w:spacing w:after="0" w:line="240" w:lineRule="auto"/>
              <w:jc w:val="both"/>
              <w:rPr>
                <w:rFonts w:ascii="Times New Roman" w:hAnsi="Times New Roman"/>
                <w:b/>
                <w:sz w:val="24"/>
                <w:szCs w:val="24"/>
              </w:rPr>
            </w:pPr>
            <w:r>
              <w:rPr>
                <w:rFonts w:ascii="Times New Roman" w:hAnsi="Times New Roman"/>
                <w:b/>
                <w:color w:val="000000"/>
                <w:sz w:val="24"/>
                <w:szCs w:val="24"/>
              </w:rPr>
              <w:t>13</w:t>
            </w:r>
            <w:r w:rsidR="002E150D">
              <w:rPr>
                <w:rFonts w:ascii="Times New Roman" w:hAnsi="Times New Roman"/>
                <w:color w:val="000000"/>
                <w:sz w:val="24"/>
                <w:szCs w:val="24"/>
              </w:rPr>
              <w:t xml:space="preserve"> </w:t>
            </w:r>
            <w:r w:rsidR="002E150D" w:rsidRPr="00651D49">
              <w:rPr>
                <w:rFonts w:ascii="Times New Roman" w:hAnsi="Times New Roman"/>
                <w:color w:val="000000"/>
                <w:sz w:val="24"/>
                <w:szCs w:val="24"/>
              </w:rPr>
              <w:t xml:space="preserve">Правописание сложных слов. </w:t>
            </w:r>
          </w:p>
        </w:tc>
        <w:tc>
          <w:tcPr>
            <w:tcW w:w="294" w:type="pct"/>
            <w:vAlign w:val="center"/>
          </w:tcPr>
          <w:p w14:paraId="574454D1" w14:textId="77777777" w:rsidR="002E150D" w:rsidRPr="00A664CA" w:rsidRDefault="002E150D"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tcPr>
          <w:p w14:paraId="7376C9F3" w14:textId="77777777" w:rsidR="002E150D" w:rsidRPr="00E55D37" w:rsidRDefault="002E150D" w:rsidP="008E0251">
            <w:pPr>
              <w:spacing w:after="0" w:line="240" w:lineRule="auto"/>
              <w:jc w:val="both"/>
              <w:rPr>
                <w:rFonts w:ascii="Times New Roman" w:hAnsi="Times New Roman"/>
                <w:b/>
                <w:bCs/>
                <w:sz w:val="24"/>
                <w:szCs w:val="24"/>
              </w:rPr>
            </w:pPr>
          </w:p>
        </w:tc>
      </w:tr>
      <w:tr w:rsidR="008D1D8A" w:rsidRPr="00E55D37" w14:paraId="25A5BFCE" w14:textId="77777777" w:rsidTr="008D1D8A">
        <w:trPr>
          <w:trHeight w:val="20"/>
        </w:trPr>
        <w:tc>
          <w:tcPr>
            <w:tcW w:w="755" w:type="pct"/>
            <w:vMerge w:val="restart"/>
            <w:tcBorders>
              <w:left w:val="single" w:sz="2" w:space="0" w:color="000000"/>
              <w:right w:val="single" w:sz="2" w:space="0" w:color="000000"/>
            </w:tcBorders>
            <w:shd w:val="clear" w:color="auto" w:fill="auto"/>
          </w:tcPr>
          <w:p w14:paraId="222742A3" w14:textId="001F2F71" w:rsidR="008D1D8A" w:rsidRPr="008D1D8A" w:rsidRDefault="008D1D8A" w:rsidP="008D1D8A">
            <w:pPr>
              <w:spacing w:after="0" w:line="240" w:lineRule="auto"/>
              <w:rPr>
                <w:rFonts w:ascii="Times New Roman" w:hAnsi="Times New Roman"/>
                <w:b/>
                <w:bCs/>
                <w:sz w:val="24"/>
                <w:szCs w:val="24"/>
              </w:rPr>
            </w:pPr>
            <w:r w:rsidRPr="008D1D8A">
              <w:rPr>
                <w:rFonts w:ascii="Times New Roman" w:hAnsi="Times New Roman"/>
                <w:b/>
                <w:bCs/>
                <w:sz w:val="24"/>
                <w:szCs w:val="24"/>
              </w:rPr>
              <w:t>Тема 4.4</w:t>
            </w:r>
            <w:r w:rsidRPr="00CC0D88">
              <w:rPr>
                <w:rFonts w:ascii="Times New Roman" w:hAnsi="Times New Roman"/>
                <w:b/>
                <w:color w:val="000000"/>
                <w:sz w:val="24"/>
                <w:szCs w:val="24"/>
              </w:rPr>
              <w:t xml:space="preserve"> Речь</w:t>
            </w: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57343DFB" w14:textId="6E7EB78C" w:rsidR="008D1D8A" w:rsidRPr="00CC0D88" w:rsidRDefault="008D1D8A" w:rsidP="008E0251">
            <w:pPr>
              <w:spacing w:after="0" w:line="240" w:lineRule="auto"/>
              <w:jc w:val="both"/>
              <w:rPr>
                <w:rFonts w:ascii="Times New Roman" w:hAnsi="Times New Roman"/>
                <w:b/>
                <w:color w:val="000000"/>
                <w:sz w:val="24"/>
                <w:szCs w:val="24"/>
              </w:rPr>
            </w:pPr>
            <w:r>
              <w:rPr>
                <w:rFonts w:ascii="Times New Roman" w:hAnsi="Times New Roman"/>
                <w:b/>
                <w:bCs/>
                <w:sz w:val="24"/>
                <w:szCs w:val="24"/>
              </w:rPr>
              <w:t>В том числе практических занятий</w:t>
            </w:r>
          </w:p>
        </w:tc>
        <w:tc>
          <w:tcPr>
            <w:tcW w:w="294" w:type="pct"/>
            <w:vMerge w:val="restart"/>
            <w:vAlign w:val="center"/>
          </w:tcPr>
          <w:p w14:paraId="0A3AAD10" w14:textId="0532119F" w:rsidR="008D1D8A" w:rsidRPr="00E55D37" w:rsidRDefault="008D1D8A" w:rsidP="008E0251">
            <w:pPr>
              <w:spacing w:after="0" w:line="240" w:lineRule="auto"/>
              <w:jc w:val="center"/>
              <w:rPr>
                <w:rFonts w:ascii="Times New Roman" w:hAnsi="Times New Roman"/>
                <w:b/>
                <w:bCs/>
                <w:sz w:val="24"/>
                <w:szCs w:val="24"/>
              </w:rPr>
            </w:pPr>
            <w:r>
              <w:rPr>
                <w:rFonts w:ascii="Times New Roman" w:hAnsi="Times New Roman"/>
                <w:sz w:val="24"/>
                <w:szCs w:val="24"/>
              </w:rPr>
              <w:t>2</w:t>
            </w:r>
          </w:p>
        </w:tc>
        <w:tc>
          <w:tcPr>
            <w:tcW w:w="621" w:type="pct"/>
            <w:vMerge w:val="restart"/>
          </w:tcPr>
          <w:p w14:paraId="080E015A" w14:textId="77185E6F" w:rsidR="008D1D8A" w:rsidRDefault="008D1D8A" w:rsidP="008E0251">
            <w:pPr>
              <w:spacing w:after="0" w:line="240" w:lineRule="auto"/>
              <w:rPr>
                <w:rFonts w:ascii="Times New Roman" w:hAnsi="Times New Roman"/>
                <w:iCs/>
                <w:sz w:val="24"/>
                <w:szCs w:val="24"/>
              </w:rPr>
            </w:pPr>
            <w:proofErr w:type="spellStart"/>
            <w:r w:rsidRPr="00A664CA">
              <w:rPr>
                <w:rFonts w:ascii="Times New Roman" w:hAnsi="Times New Roman"/>
                <w:iCs/>
                <w:sz w:val="24"/>
                <w:szCs w:val="24"/>
              </w:rPr>
              <w:t>ПРб</w:t>
            </w:r>
            <w:proofErr w:type="spellEnd"/>
            <w:r w:rsidRPr="00A664CA">
              <w:rPr>
                <w:rFonts w:ascii="Times New Roman" w:hAnsi="Times New Roman"/>
                <w:iCs/>
                <w:sz w:val="24"/>
                <w:szCs w:val="24"/>
              </w:rPr>
              <w:t xml:space="preserve"> 01, ПРб.03, ЛР 01, ЛР 0</w:t>
            </w:r>
            <w:r>
              <w:rPr>
                <w:rFonts w:ascii="Times New Roman" w:hAnsi="Times New Roman"/>
                <w:iCs/>
                <w:sz w:val="24"/>
                <w:szCs w:val="24"/>
              </w:rPr>
              <w:t>5</w:t>
            </w:r>
            <w:r w:rsidRPr="00A664CA">
              <w:rPr>
                <w:rFonts w:ascii="Times New Roman" w:hAnsi="Times New Roman"/>
                <w:iCs/>
                <w:sz w:val="24"/>
                <w:szCs w:val="24"/>
              </w:rPr>
              <w:t xml:space="preserve">, </w:t>
            </w:r>
          </w:p>
          <w:p w14:paraId="41278F00" w14:textId="1DE0E955" w:rsidR="008D1D8A" w:rsidRPr="006F478E" w:rsidRDefault="006F478E" w:rsidP="008E0251">
            <w:pPr>
              <w:spacing w:after="0" w:line="240" w:lineRule="auto"/>
              <w:rPr>
                <w:rFonts w:ascii="Times New Roman" w:hAnsi="Times New Roman"/>
                <w:iCs/>
                <w:sz w:val="24"/>
                <w:szCs w:val="24"/>
              </w:rPr>
            </w:pPr>
            <w:r>
              <w:rPr>
                <w:rFonts w:ascii="Times New Roman" w:hAnsi="Times New Roman"/>
                <w:iCs/>
                <w:sz w:val="24"/>
                <w:szCs w:val="24"/>
              </w:rPr>
              <w:t>МР 04, МР 09</w:t>
            </w:r>
          </w:p>
        </w:tc>
      </w:tr>
      <w:tr w:rsidR="008D1D8A" w:rsidRPr="00E55D37" w14:paraId="15E90254" w14:textId="77777777" w:rsidTr="008D1D8A">
        <w:trPr>
          <w:trHeight w:val="20"/>
        </w:trPr>
        <w:tc>
          <w:tcPr>
            <w:tcW w:w="755" w:type="pct"/>
            <w:vMerge/>
            <w:tcBorders>
              <w:left w:val="single" w:sz="2" w:space="0" w:color="000000"/>
              <w:right w:val="single" w:sz="2" w:space="0" w:color="000000"/>
            </w:tcBorders>
            <w:shd w:val="clear" w:color="auto" w:fill="auto"/>
          </w:tcPr>
          <w:p w14:paraId="62BBFC47" w14:textId="77777777" w:rsidR="008D1D8A" w:rsidRPr="00E55D37" w:rsidRDefault="008D1D8A"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60CA23B5" w14:textId="09AB1EA3" w:rsidR="008D1D8A" w:rsidRDefault="008D1D8A" w:rsidP="008E025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14</w:t>
            </w:r>
            <w:r>
              <w:rPr>
                <w:rFonts w:ascii="Times New Roman" w:hAnsi="Times New Roman"/>
                <w:color w:val="000000"/>
                <w:sz w:val="24"/>
                <w:szCs w:val="24"/>
              </w:rPr>
              <w:t xml:space="preserve"> Употребление приставок в разных стилях речи. Употребление суффиксов в разных стилях речи</w:t>
            </w:r>
          </w:p>
        </w:tc>
        <w:tc>
          <w:tcPr>
            <w:tcW w:w="294" w:type="pct"/>
            <w:vMerge/>
            <w:vAlign w:val="center"/>
          </w:tcPr>
          <w:p w14:paraId="45C8B085" w14:textId="45D48654" w:rsidR="008D1D8A" w:rsidRPr="00A664CA" w:rsidRDefault="008D1D8A" w:rsidP="008E0251">
            <w:pPr>
              <w:spacing w:after="0" w:line="240" w:lineRule="auto"/>
              <w:jc w:val="center"/>
              <w:rPr>
                <w:rFonts w:ascii="Times New Roman" w:hAnsi="Times New Roman"/>
                <w:sz w:val="24"/>
                <w:szCs w:val="24"/>
              </w:rPr>
            </w:pPr>
          </w:p>
        </w:tc>
        <w:tc>
          <w:tcPr>
            <w:tcW w:w="621" w:type="pct"/>
            <w:vMerge/>
          </w:tcPr>
          <w:p w14:paraId="3F28A905" w14:textId="77777777" w:rsidR="008D1D8A" w:rsidRPr="00E55D37" w:rsidRDefault="008D1D8A" w:rsidP="008E0251">
            <w:pPr>
              <w:spacing w:after="0" w:line="240" w:lineRule="auto"/>
              <w:jc w:val="both"/>
              <w:rPr>
                <w:rFonts w:ascii="Times New Roman" w:hAnsi="Times New Roman"/>
                <w:b/>
                <w:bCs/>
                <w:sz w:val="24"/>
                <w:szCs w:val="24"/>
              </w:rPr>
            </w:pPr>
          </w:p>
        </w:tc>
      </w:tr>
      <w:tr w:rsidR="008D1D8A" w:rsidRPr="00E55D37" w14:paraId="55471AEE" w14:textId="77777777" w:rsidTr="008D1D8A">
        <w:trPr>
          <w:trHeight w:val="20"/>
        </w:trPr>
        <w:tc>
          <w:tcPr>
            <w:tcW w:w="755" w:type="pct"/>
            <w:vMerge/>
            <w:tcBorders>
              <w:left w:val="single" w:sz="2" w:space="0" w:color="000000"/>
              <w:right w:val="single" w:sz="2" w:space="0" w:color="000000"/>
            </w:tcBorders>
            <w:shd w:val="clear" w:color="auto" w:fill="auto"/>
          </w:tcPr>
          <w:p w14:paraId="772DA513" w14:textId="77777777" w:rsidR="008D1D8A" w:rsidRPr="00E55D37" w:rsidRDefault="008D1D8A" w:rsidP="008E0251">
            <w:pPr>
              <w:spacing w:after="0" w:line="240" w:lineRule="auto"/>
              <w:jc w:val="both"/>
              <w:rPr>
                <w:rFonts w:ascii="Times New Roman" w:hAnsi="Times New Roman"/>
                <w:b/>
                <w:bCs/>
                <w:sz w:val="24"/>
                <w:szCs w:val="24"/>
              </w:rPr>
            </w:pPr>
          </w:p>
        </w:tc>
        <w:tc>
          <w:tcPr>
            <w:tcW w:w="3330" w:type="pct"/>
            <w:tcBorders>
              <w:top w:val="single" w:sz="2" w:space="0" w:color="000000"/>
              <w:left w:val="single" w:sz="2" w:space="0" w:color="000000"/>
              <w:bottom w:val="single" w:sz="2" w:space="0" w:color="000000"/>
              <w:right w:val="single" w:sz="2" w:space="0" w:color="000000"/>
            </w:tcBorders>
            <w:shd w:val="clear" w:color="auto" w:fill="auto"/>
          </w:tcPr>
          <w:p w14:paraId="2D22C250" w14:textId="20E73794" w:rsidR="008D1D8A" w:rsidRDefault="008D1D8A" w:rsidP="008E0251">
            <w:pPr>
              <w:spacing w:after="0" w:line="240" w:lineRule="auto"/>
              <w:jc w:val="both"/>
              <w:rPr>
                <w:rFonts w:ascii="Times New Roman" w:hAnsi="Times New Roman"/>
                <w:b/>
                <w:color w:val="000000"/>
                <w:sz w:val="24"/>
                <w:szCs w:val="24"/>
              </w:rPr>
            </w:pPr>
            <w:r>
              <w:rPr>
                <w:rFonts w:ascii="Times New Roman" w:hAnsi="Times New Roman"/>
                <w:b/>
                <w:bCs/>
                <w:iCs/>
                <w:sz w:val="24"/>
                <w:szCs w:val="24"/>
              </w:rPr>
              <w:t>Профессионально-</w:t>
            </w:r>
            <w:r w:rsidRPr="00A664CA">
              <w:rPr>
                <w:rFonts w:ascii="Times New Roman" w:hAnsi="Times New Roman"/>
                <w:b/>
                <w:bCs/>
                <w:iCs/>
                <w:sz w:val="24"/>
                <w:szCs w:val="24"/>
              </w:rPr>
              <w:t>ориентированное содержание</w:t>
            </w:r>
            <w:r>
              <w:rPr>
                <w:rFonts w:ascii="Times New Roman" w:hAnsi="Times New Roman"/>
                <w:b/>
                <w:bCs/>
                <w:iCs/>
                <w:sz w:val="24"/>
                <w:szCs w:val="24"/>
              </w:rPr>
              <w:t xml:space="preserve"> </w:t>
            </w:r>
            <w:r>
              <w:rPr>
                <w:rFonts w:ascii="Times New Roman" w:hAnsi="Times New Roman"/>
                <w:b/>
                <w:bCs/>
                <w:sz w:val="24"/>
                <w:szCs w:val="24"/>
              </w:rPr>
              <w:t>учебного материала</w:t>
            </w:r>
          </w:p>
        </w:tc>
        <w:tc>
          <w:tcPr>
            <w:tcW w:w="294" w:type="pct"/>
            <w:vMerge w:val="restart"/>
            <w:vAlign w:val="center"/>
          </w:tcPr>
          <w:p w14:paraId="29854D02" w14:textId="553903F0" w:rsidR="008D1D8A" w:rsidRPr="00A664CA" w:rsidRDefault="008D1D8A" w:rsidP="008E0251">
            <w:pPr>
              <w:spacing w:after="0" w:line="240" w:lineRule="auto"/>
              <w:jc w:val="center"/>
              <w:rPr>
                <w:rFonts w:ascii="Times New Roman" w:hAnsi="Times New Roman"/>
                <w:sz w:val="24"/>
                <w:szCs w:val="24"/>
              </w:rPr>
            </w:pPr>
            <w:r>
              <w:rPr>
                <w:rFonts w:ascii="Times New Roman" w:hAnsi="Times New Roman"/>
                <w:sz w:val="24"/>
                <w:szCs w:val="24"/>
              </w:rPr>
              <w:t>1</w:t>
            </w:r>
          </w:p>
        </w:tc>
        <w:tc>
          <w:tcPr>
            <w:tcW w:w="621" w:type="pct"/>
            <w:vMerge w:val="restart"/>
          </w:tcPr>
          <w:p w14:paraId="79E80650" w14:textId="7CEBBB1C" w:rsidR="008D1D8A" w:rsidRPr="00E55D37" w:rsidRDefault="008D1D8A" w:rsidP="006F478E">
            <w:pPr>
              <w:spacing w:after="0" w:line="240" w:lineRule="auto"/>
              <w:rPr>
                <w:rFonts w:ascii="Times New Roman" w:hAnsi="Times New Roman"/>
                <w:b/>
                <w:bCs/>
                <w:sz w:val="24"/>
                <w:szCs w:val="24"/>
              </w:rPr>
            </w:pPr>
            <w:proofErr w:type="spellStart"/>
            <w:r w:rsidRPr="00A664CA">
              <w:rPr>
                <w:rFonts w:ascii="Times New Roman" w:hAnsi="Times New Roman"/>
                <w:iCs/>
                <w:sz w:val="24"/>
                <w:szCs w:val="24"/>
              </w:rPr>
              <w:t>ПРб</w:t>
            </w:r>
            <w:proofErr w:type="spellEnd"/>
            <w:r w:rsidRPr="00A664CA">
              <w:rPr>
                <w:rFonts w:ascii="Times New Roman" w:hAnsi="Times New Roman"/>
                <w:iCs/>
                <w:sz w:val="24"/>
                <w:szCs w:val="24"/>
              </w:rPr>
              <w:t xml:space="preserve"> 01, ПРб.03, </w:t>
            </w:r>
            <w:r>
              <w:rPr>
                <w:rFonts w:ascii="Times New Roman" w:hAnsi="Times New Roman"/>
                <w:iCs/>
                <w:sz w:val="24"/>
                <w:szCs w:val="24"/>
              </w:rPr>
              <w:t>ЛР 01, ЛР 05</w:t>
            </w:r>
            <w:r w:rsidRPr="00A664CA">
              <w:rPr>
                <w:rFonts w:ascii="Times New Roman" w:hAnsi="Times New Roman"/>
                <w:iCs/>
                <w:sz w:val="24"/>
                <w:szCs w:val="24"/>
              </w:rPr>
              <w:t xml:space="preserve">, </w:t>
            </w:r>
            <w:r>
              <w:rPr>
                <w:rFonts w:ascii="Times New Roman" w:hAnsi="Times New Roman"/>
                <w:iCs/>
                <w:sz w:val="24"/>
                <w:szCs w:val="24"/>
              </w:rPr>
              <w:t xml:space="preserve">ЛР 11; </w:t>
            </w:r>
            <w:r w:rsidRPr="00A664CA">
              <w:rPr>
                <w:rFonts w:ascii="Times New Roman" w:hAnsi="Times New Roman"/>
                <w:iCs/>
                <w:sz w:val="24"/>
                <w:szCs w:val="24"/>
              </w:rPr>
              <w:t>МР 04, МР 09</w:t>
            </w:r>
            <w:r>
              <w:rPr>
                <w:rFonts w:ascii="Times New Roman" w:hAnsi="Times New Roman"/>
                <w:iCs/>
                <w:sz w:val="24"/>
                <w:szCs w:val="24"/>
              </w:rPr>
              <w:t xml:space="preserve">; </w:t>
            </w:r>
            <w:proofErr w:type="gramStart"/>
            <w:r>
              <w:rPr>
                <w:rFonts w:ascii="Times New Roman" w:hAnsi="Times New Roman"/>
                <w:bCs/>
                <w:iCs/>
                <w:sz w:val="24"/>
                <w:szCs w:val="24"/>
              </w:rPr>
              <w:t>ОК</w:t>
            </w:r>
            <w:proofErr w:type="gramEnd"/>
            <w:r>
              <w:rPr>
                <w:rFonts w:ascii="Times New Roman" w:hAnsi="Times New Roman"/>
                <w:bCs/>
                <w:iCs/>
                <w:sz w:val="24"/>
                <w:szCs w:val="24"/>
              </w:rPr>
              <w:t xml:space="preserve"> 04, ОК 05 </w:t>
            </w:r>
          </w:p>
        </w:tc>
      </w:tr>
      <w:tr w:rsidR="008D1D8A" w:rsidRPr="00E55D37" w14:paraId="34C6D2E9" w14:textId="77777777" w:rsidTr="0056724C">
        <w:trPr>
          <w:trHeight w:val="20"/>
        </w:trPr>
        <w:tc>
          <w:tcPr>
            <w:tcW w:w="755" w:type="pct"/>
            <w:vMerge/>
            <w:tcBorders>
              <w:left w:val="single" w:sz="2" w:space="0" w:color="000000"/>
              <w:right w:val="single" w:sz="2" w:space="0" w:color="000000"/>
            </w:tcBorders>
          </w:tcPr>
          <w:p w14:paraId="30C0CED1" w14:textId="77777777" w:rsidR="008D1D8A" w:rsidRDefault="008D1D8A" w:rsidP="008E0251">
            <w:pPr>
              <w:spacing w:after="0" w:line="240" w:lineRule="auto"/>
              <w:jc w:val="both"/>
              <w:rPr>
                <w:rFonts w:ascii="Times New Roman" w:hAnsi="Times New Roman"/>
                <w:b/>
                <w:bCs/>
                <w:sz w:val="24"/>
                <w:szCs w:val="24"/>
              </w:rPr>
            </w:pPr>
          </w:p>
        </w:tc>
        <w:tc>
          <w:tcPr>
            <w:tcW w:w="3330" w:type="pct"/>
            <w:tcBorders>
              <w:left w:val="single" w:sz="2" w:space="0" w:color="000000"/>
            </w:tcBorders>
          </w:tcPr>
          <w:p w14:paraId="6FCB0702" w14:textId="614BDF16" w:rsidR="008D1D8A" w:rsidRDefault="008D1D8A" w:rsidP="008E0251">
            <w:pPr>
              <w:spacing w:after="0" w:line="240" w:lineRule="auto"/>
              <w:jc w:val="both"/>
              <w:rPr>
                <w:rFonts w:ascii="Times New Roman" w:hAnsi="Times New Roman"/>
                <w:b/>
                <w:sz w:val="24"/>
                <w:szCs w:val="24"/>
              </w:rPr>
            </w:pPr>
            <w:r w:rsidRPr="001A14FC">
              <w:rPr>
                <w:rFonts w:ascii="Times New Roman" w:hAnsi="Times New Roman"/>
                <w:sz w:val="24"/>
                <w:szCs w:val="24"/>
              </w:rPr>
              <w:t>Морфемный, словообразовательный, этимологический анализ профессиональной лексики и терминов специальностей СПО</w:t>
            </w:r>
            <w:r>
              <w:rPr>
                <w:rFonts w:ascii="Times New Roman" w:hAnsi="Times New Roman"/>
                <w:sz w:val="24"/>
                <w:szCs w:val="24"/>
              </w:rPr>
              <w:t xml:space="preserve"> гуманитарного профиля</w:t>
            </w:r>
          </w:p>
        </w:tc>
        <w:tc>
          <w:tcPr>
            <w:tcW w:w="294" w:type="pct"/>
            <w:vMerge/>
            <w:vAlign w:val="center"/>
          </w:tcPr>
          <w:p w14:paraId="5AD8C4D2" w14:textId="5DBA7575" w:rsidR="008D1D8A" w:rsidRPr="00A664CA" w:rsidRDefault="008D1D8A" w:rsidP="008E0251">
            <w:pPr>
              <w:spacing w:after="0" w:line="240" w:lineRule="auto"/>
              <w:jc w:val="center"/>
              <w:rPr>
                <w:rFonts w:ascii="Times New Roman" w:hAnsi="Times New Roman"/>
                <w:sz w:val="24"/>
                <w:szCs w:val="24"/>
              </w:rPr>
            </w:pPr>
          </w:p>
        </w:tc>
        <w:tc>
          <w:tcPr>
            <w:tcW w:w="621" w:type="pct"/>
            <w:vMerge/>
          </w:tcPr>
          <w:p w14:paraId="5D417F8B" w14:textId="15D2B640" w:rsidR="008D1D8A" w:rsidRPr="00A664CA" w:rsidRDefault="008D1D8A" w:rsidP="008E0251">
            <w:pPr>
              <w:spacing w:after="0" w:line="240" w:lineRule="auto"/>
              <w:rPr>
                <w:rFonts w:ascii="Times New Roman" w:hAnsi="Times New Roman"/>
                <w:sz w:val="24"/>
                <w:szCs w:val="24"/>
              </w:rPr>
            </w:pPr>
          </w:p>
        </w:tc>
      </w:tr>
      <w:tr w:rsidR="008D1D8A" w:rsidRPr="00E55D37" w14:paraId="267CA7B2" w14:textId="77777777" w:rsidTr="008D1D8A">
        <w:trPr>
          <w:trHeight w:val="20"/>
        </w:trPr>
        <w:tc>
          <w:tcPr>
            <w:tcW w:w="4085" w:type="pct"/>
            <w:gridSpan w:val="2"/>
            <w:tcBorders>
              <w:left w:val="single" w:sz="2" w:space="0" w:color="000000"/>
            </w:tcBorders>
          </w:tcPr>
          <w:p w14:paraId="1B68524B" w14:textId="7F189437" w:rsidR="008D1D8A" w:rsidRPr="003C4066" w:rsidRDefault="008D1D8A" w:rsidP="008D1D8A">
            <w:pPr>
              <w:pStyle w:val="ad"/>
              <w:spacing w:after="0"/>
              <w:ind w:left="0"/>
              <w:rPr>
                <w:sz w:val="24"/>
                <w:szCs w:val="24"/>
              </w:rPr>
            </w:pPr>
            <w:r w:rsidRPr="00957D5A">
              <w:rPr>
                <w:b/>
                <w:bCs/>
                <w:sz w:val="24"/>
                <w:szCs w:val="24"/>
              </w:rPr>
              <w:t>Самостоятельная работа обучающихся</w:t>
            </w:r>
            <w:r>
              <w:rPr>
                <w:b/>
                <w:bCs/>
                <w:sz w:val="24"/>
                <w:szCs w:val="24"/>
              </w:rPr>
              <w:t xml:space="preserve">: </w:t>
            </w:r>
            <w:r>
              <w:rPr>
                <w:sz w:val="24"/>
                <w:szCs w:val="24"/>
              </w:rPr>
              <w:t>П</w:t>
            </w:r>
            <w:r w:rsidRPr="003C4066">
              <w:rPr>
                <w:sz w:val="24"/>
                <w:szCs w:val="24"/>
              </w:rPr>
              <w:t xml:space="preserve">равила </w:t>
            </w:r>
            <w:r>
              <w:rPr>
                <w:sz w:val="24"/>
                <w:szCs w:val="24"/>
              </w:rPr>
              <w:t xml:space="preserve">- </w:t>
            </w:r>
            <w:r w:rsidRPr="003C4066">
              <w:rPr>
                <w:sz w:val="24"/>
                <w:szCs w:val="24"/>
              </w:rPr>
              <w:t xml:space="preserve">параграфы: 20,21 (учебник русского языка 10-11 </w:t>
            </w:r>
            <w:proofErr w:type="spellStart"/>
            <w:r w:rsidRPr="003C4066">
              <w:rPr>
                <w:sz w:val="24"/>
                <w:szCs w:val="24"/>
              </w:rPr>
              <w:t>кл</w:t>
            </w:r>
            <w:proofErr w:type="spellEnd"/>
            <w:r w:rsidRPr="003C4066">
              <w:rPr>
                <w:sz w:val="24"/>
                <w:szCs w:val="24"/>
              </w:rPr>
              <w:t>. на стр. 88-95)</w:t>
            </w:r>
          </w:p>
          <w:p w14:paraId="3B2153F7" w14:textId="2A123375" w:rsidR="008D1D8A" w:rsidRPr="008D1D8A" w:rsidRDefault="008D1D8A" w:rsidP="008D1D8A">
            <w:pPr>
              <w:spacing w:after="0" w:line="240" w:lineRule="auto"/>
              <w:rPr>
                <w:rFonts w:ascii="Times New Roman" w:hAnsi="Times New Roman"/>
                <w:b/>
                <w:i/>
                <w:iCs/>
                <w:sz w:val="24"/>
                <w:szCs w:val="24"/>
              </w:rPr>
            </w:pPr>
            <w:r>
              <w:rPr>
                <w:rFonts w:ascii="Times New Roman" w:hAnsi="Times New Roman"/>
                <w:sz w:val="24"/>
                <w:szCs w:val="24"/>
              </w:rPr>
              <w:t>У</w:t>
            </w:r>
            <w:r w:rsidRPr="003C4066">
              <w:rPr>
                <w:rFonts w:ascii="Times New Roman" w:hAnsi="Times New Roman"/>
                <w:sz w:val="24"/>
                <w:szCs w:val="24"/>
              </w:rPr>
              <w:t xml:space="preserve">пражнение № 132 (учебник русского языка 10-11 </w:t>
            </w:r>
            <w:proofErr w:type="spellStart"/>
            <w:r w:rsidRPr="003C4066">
              <w:rPr>
                <w:rFonts w:ascii="Times New Roman" w:hAnsi="Times New Roman"/>
                <w:sz w:val="24"/>
                <w:szCs w:val="24"/>
              </w:rPr>
              <w:t>кл</w:t>
            </w:r>
            <w:proofErr w:type="spellEnd"/>
            <w:r w:rsidRPr="003C4066">
              <w:rPr>
                <w:rFonts w:ascii="Times New Roman" w:hAnsi="Times New Roman"/>
                <w:sz w:val="24"/>
                <w:szCs w:val="24"/>
              </w:rPr>
              <w:t>. на стр. 97)</w:t>
            </w:r>
            <w:r w:rsidRPr="003C4066">
              <w:rPr>
                <w:rFonts w:ascii="Times New Roman" w:hAnsi="Times New Roman"/>
                <w:b/>
                <w:bCs/>
                <w:sz w:val="24"/>
                <w:szCs w:val="24"/>
              </w:rPr>
              <w:t xml:space="preserve"> </w:t>
            </w:r>
          </w:p>
        </w:tc>
        <w:tc>
          <w:tcPr>
            <w:tcW w:w="294" w:type="pct"/>
            <w:vAlign w:val="center"/>
          </w:tcPr>
          <w:p w14:paraId="089F0313" w14:textId="6358E9C8" w:rsidR="008D1D8A" w:rsidRPr="00A664CA" w:rsidRDefault="006109E6" w:rsidP="008E0251">
            <w:pPr>
              <w:spacing w:after="0" w:line="240" w:lineRule="auto"/>
              <w:jc w:val="center"/>
              <w:rPr>
                <w:rFonts w:ascii="Times New Roman" w:hAnsi="Times New Roman"/>
                <w:sz w:val="24"/>
                <w:szCs w:val="24"/>
              </w:rPr>
            </w:pPr>
            <w:r>
              <w:rPr>
                <w:rFonts w:ascii="Times New Roman" w:hAnsi="Times New Roman"/>
                <w:sz w:val="24"/>
                <w:szCs w:val="24"/>
              </w:rPr>
              <w:t>4</w:t>
            </w:r>
          </w:p>
        </w:tc>
        <w:tc>
          <w:tcPr>
            <w:tcW w:w="621" w:type="pct"/>
            <w:vMerge/>
          </w:tcPr>
          <w:p w14:paraId="5745A94C" w14:textId="77777777" w:rsidR="008D1D8A" w:rsidRPr="00A664CA" w:rsidRDefault="008D1D8A" w:rsidP="008E0251">
            <w:pPr>
              <w:spacing w:after="0" w:line="240" w:lineRule="auto"/>
              <w:rPr>
                <w:rFonts w:ascii="Times New Roman" w:hAnsi="Times New Roman"/>
                <w:sz w:val="24"/>
                <w:szCs w:val="24"/>
              </w:rPr>
            </w:pPr>
          </w:p>
        </w:tc>
      </w:tr>
      <w:tr w:rsidR="003C4066" w:rsidRPr="00E55D37" w14:paraId="5B7EF5BF" w14:textId="77777777" w:rsidTr="008D1D8A">
        <w:tc>
          <w:tcPr>
            <w:tcW w:w="4085" w:type="pct"/>
            <w:gridSpan w:val="2"/>
          </w:tcPr>
          <w:p w14:paraId="1B5B785A" w14:textId="77777777" w:rsidR="003C4066" w:rsidRPr="002E00A8" w:rsidRDefault="003C4066" w:rsidP="008E0251">
            <w:pPr>
              <w:suppressAutoHyphens/>
              <w:spacing w:after="0" w:line="240" w:lineRule="auto"/>
              <w:jc w:val="both"/>
              <w:rPr>
                <w:rFonts w:ascii="Times New Roman" w:hAnsi="Times New Roman"/>
                <w:b/>
                <w:sz w:val="24"/>
                <w:szCs w:val="24"/>
              </w:rPr>
            </w:pPr>
            <w:r w:rsidRPr="00FD3997">
              <w:rPr>
                <w:rFonts w:ascii="Times New Roman" w:hAnsi="Times New Roman"/>
                <w:b/>
                <w:sz w:val="24"/>
                <w:szCs w:val="24"/>
              </w:rPr>
              <w:t>Промежуточная аттестация</w:t>
            </w:r>
            <w:r>
              <w:rPr>
                <w:rFonts w:ascii="Times New Roman" w:hAnsi="Times New Roman"/>
                <w:b/>
                <w:sz w:val="24"/>
                <w:szCs w:val="24"/>
                <w:lang w:val="en-US"/>
              </w:rPr>
              <w:t xml:space="preserve"> (</w:t>
            </w:r>
            <w:r>
              <w:rPr>
                <w:rFonts w:ascii="Times New Roman" w:hAnsi="Times New Roman"/>
                <w:b/>
                <w:iCs/>
                <w:sz w:val="24"/>
              </w:rPr>
              <w:t>дифференцированный зачет)</w:t>
            </w:r>
          </w:p>
        </w:tc>
        <w:tc>
          <w:tcPr>
            <w:tcW w:w="294" w:type="pct"/>
            <w:vAlign w:val="center"/>
          </w:tcPr>
          <w:p w14:paraId="1F24C7F3" w14:textId="77777777" w:rsidR="003C4066" w:rsidRPr="00FD3997" w:rsidRDefault="003C4066" w:rsidP="008E025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Align w:val="center"/>
          </w:tcPr>
          <w:p w14:paraId="6117720B" w14:textId="77777777" w:rsidR="003C4066" w:rsidRPr="00FD3997" w:rsidRDefault="003C4066" w:rsidP="008E0251">
            <w:pPr>
              <w:spacing w:after="0" w:line="240" w:lineRule="auto"/>
              <w:jc w:val="center"/>
              <w:rPr>
                <w:rFonts w:ascii="Times New Roman" w:hAnsi="Times New Roman"/>
                <w:b/>
                <w:sz w:val="24"/>
                <w:szCs w:val="24"/>
              </w:rPr>
            </w:pPr>
          </w:p>
        </w:tc>
      </w:tr>
      <w:tr w:rsidR="002E150D" w14:paraId="36AC1415" w14:textId="77777777" w:rsidTr="008D1D8A">
        <w:trPr>
          <w:trHeight w:val="20"/>
        </w:trPr>
        <w:tc>
          <w:tcPr>
            <w:tcW w:w="4085" w:type="pct"/>
            <w:gridSpan w:val="2"/>
            <w:tcBorders>
              <w:top w:val="single" w:sz="4" w:space="0" w:color="auto"/>
              <w:left w:val="single" w:sz="4" w:space="0" w:color="auto"/>
              <w:bottom w:val="single" w:sz="4" w:space="0" w:color="auto"/>
              <w:right w:val="single" w:sz="4" w:space="0" w:color="auto"/>
            </w:tcBorders>
            <w:hideMark/>
          </w:tcPr>
          <w:p w14:paraId="30A693DA" w14:textId="77777777" w:rsidR="002E150D" w:rsidRPr="0075785B" w:rsidRDefault="002E150D" w:rsidP="008E0251">
            <w:pPr>
              <w:spacing w:after="0" w:line="240" w:lineRule="auto"/>
              <w:rPr>
                <w:rFonts w:ascii="Times New Roman" w:hAnsi="Times New Roman"/>
                <w:b/>
                <w:bCs/>
                <w:sz w:val="24"/>
                <w:szCs w:val="24"/>
              </w:rPr>
            </w:pPr>
            <w:r w:rsidRPr="0075785B">
              <w:rPr>
                <w:rFonts w:ascii="Times New Roman" w:hAnsi="Times New Roman"/>
                <w:b/>
                <w:bCs/>
                <w:sz w:val="24"/>
                <w:szCs w:val="24"/>
              </w:rPr>
              <w:t>Всего:</w:t>
            </w:r>
          </w:p>
        </w:tc>
        <w:tc>
          <w:tcPr>
            <w:tcW w:w="294" w:type="pct"/>
            <w:tcBorders>
              <w:top w:val="single" w:sz="4" w:space="0" w:color="auto"/>
              <w:left w:val="single" w:sz="4" w:space="0" w:color="auto"/>
              <w:bottom w:val="single" w:sz="4" w:space="0" w:color="auto"/>
              <w:right w:val="single" w:sz="4" w:space="0" w:color="auto"/>
            </w:tcBorders>
            <w:vAlign w:val="center"/>
            <w:hideMark/>
          </w:tcPr>
          <w:p w14:paraId="0182E884" w14:textId="6797CFEE" w:rsidR="002E150D" w:rsidRPr="00DC6897" w:rsidRDefault="008D1D8A" w:rsidP="008E0251">
            <w:pPr>
              <w:spacing w:after="0" w:line="240" w:lineRule="auto"/>
              <w:jc w:val="center"/>
              <w:rPr>
                <w:rFonts w:ascii="Times New Roman" w:hAnsi="Times New Roman"/>
                <w:b/>
                <w:bCs/>
                <w:sz w:val="24"/>
                <w:szCs w:val="24"/>
              </w:rPr>
            </w:pPr>
            <w:r>
              <w:rPr>
                <w:rFonts w:ascii="Times New Roman" w:hAnsi="Times New Roman"/>
                <w:b/>
                <w:bCs/>
                <w:sz w:val="24"/>
                <w:szCs w:val="24"/>
              </w:rPr>
              <w:t>60</w:t>
            </w:r>
          </w:p>
        </w:tc>
        <w:tc>
          <w:tcPr>
            <w:tcW w:w="621" w:type="pct"/>
            <w:tcBorders>
              <w:top w:val="single" w:sz="4" w:space="0" w:color="auto"/>
              <w:left w:val="single" w:sz="4" w:space="0" w:color="auto"/>
              <w:bottom w:val="single" w:sz="4" w:space="0" w:color="auto"/>
              <w:right w:val="single" w:sz="4" w:space="0" w:color="auto"/>
            </w:tcBorders>
          </w:tcPr>
          <w:p w14:paraId="161ECD06" w14:textId="77777777" w:rsidR="002E150D" w:rsidRPr="00DC6897" w:rsidRDefault="002E150D" w:rsidP="008E0251">
            <w:pPr>
              <w:spacing w:after="0" w:line="240" w:lineRule="auto"/>
              <w:rPr>
                <w:rFonts w:ascii="Times New Roman" w:hAnsi="Times New Roman"/>
                <w:b/>
                <w:bCs/>
                <w:sz w:val="24"/>
                <w:szCs w:val="24"/>
              </w:rPr>
            </w:pPr>
          </w:p>
        </w:tc>
      </w:tr>
    </w:tbl>
    <w:p w14:paraId="028B31C0" w14:textId="77777777" w:rsidR="00053708" w:rsidRDefault="00053708" w:rsidP="00053708">
      <w:pPr>
        <w:spacing w:after="0"/>
        <w:rPr>
          <w:rFonts w:ascii="Times New Roman" w:hAnsi="Times New Roman"/>
          <w:i/>
        </w:rPr>
        <w:sectPr w:rsidR="00053708" w:rsidSect="009E1E67">
          <w:pgSz w:w="16840" w:h="11907" w:orient="landscape"/>
          <w:pgMar w:top="567" w:right="1134" w:bottom="709" w:left="992" w:header="709" w:footer="709" w:gutter="0"/>
          <w:cols w:space="720"/>
        </w:sectPr>
      </w:pPr>
    </w:p>
    <w:p w14:paraId="310052E4" w14:textId="3349AEFF" w:rsidR="00F86394" w:rsidRPr="00F86394" w:rsidRDefault="00F86394" w:rsidP="00F86394">
      <w:pPr>
        <w:spacing w:after="0" w:line="240" w:lineRule="auto"/>
        <w:jc w:val="center"/>
        <w:rPr>
          <w:rFonts w:ascii="Times New Roman" w:hAnsi="Times New Roman"/>
          <w:b/>
          <w:bCs/>
          <w:sz w:val="24"/>
          <w:szCs w:val="24"/>
        </w:rPr>
      </w:pPr>
      <w:r w:rsidRPr="00F86394">
        <w:rPr>
          <w:rFonts w:ascii="Times New Roman" w:hAnsi="Times New Roman"/>
          <w:b/>
          <w:bCs/>
          <w:sz w:val="24"/>
          <w:szCs w:val="24"/>
        </w:rPr>
        <w:lastRenderedPageBreak/>
        <w:t>3. УСЛОВИЯ РЕАЛИЗАЦИИ ПРОГРАММЫ ДИСЦИПЛИНЫ</w:t>
      </w:r>
    </w:p>
    <w:p w14:paraId="7478BAE3" w14:textId="77777777" w:rsidR="00F86394" w:rsidRPr="00F86394" w:rsidRDefault="00F86394" w:rsidP="00F86394">
      <w:pPr>
        <w:spacing w:after="0" w:line="240" w:lineRule="auto"/>
        <w:ind w:firstLine="709"/>
        <w:rPr>
          <w:rFonts w:ascii="Times New Roman" w:hAnsi="Times New Roman"/>
          <w:b/>
          <w:bCs/>
          <w:sz w:val="24"/>
          <w:szCs w:val="24"/>
        </w:rPr>
      </w:pPr>
    </w:p>
    <w:p w14:paraId="54A59644" w14:textId="2CCB4594" w:rsidR="006109E6" w:rsidRDefault="006109E6" w:rsidP="006109E6">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6F8282D8" w14:textId="77777777" w:rsidR="006109E6" w:rsidRDefault="006109E6" w:rsidP="006109E6">
      <w:pPr>
        <w:suppressAutoHyphens/>
        <w:spacing w:after="0"/>
        <w:ind w:firstLine="709"/>
        <w:jc w:val="both"/>
        <w:rPr>
          <w:rFonts w:ascii="Times New Roman" w:hAnsi="Times New Roman"/>
          <w:bCs/>
          <w:sz w:val="24"/>
          <w:szCs w:val="28"/>
        </w:rPr>
      </w:pPr>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
    <w:p w14:paraId="7CE297FE" w14:textId="0D39098C" w:rsidR="006109E6" w:rsidRDefault="006109E6" w:rsidP="006109E6">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ОД.01.08. Родной язык (русский) входят:   </w:t>
      </w:r>
    </w:p>
    <w:p w14:paraId="1BEDF179" w14:textId="77777777" w:rsidR="006109E6" w:rsidRDefault="006109E6" w:rsidP="006109E6">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14:paraId="12556EB9" w14:textId="77777777" w:rsidR="006109E6" w:rsidRDefault="006109E6" w:rsidP="006109E6">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14:paraId="526D5610" w14:textId="77777777" w:rsidR="00F86394" w:rsidRPr="00F86394" w:rsidRDefault="00F86394" w:rsidP="00F86394">
      <w:pPr>
        <w:spacing w:after="0" w:line="240" w:lineRule="auto"/>
        <w:ind w:firstLine="709"/>
        <w:contextualSpacing/>
        <w:jc w:val="both"/>
        <w:rPr>
          <w:rFonts w:ascii="Times New Roman" w:hAnsi="Times New Roman"/>
          <w:sz w:val="24"/>
          <w:szCs w:val="24"/>
        </w:rPr>
      </w:pPr>
    </w:p>
    <w:p w14:paraId="478B8AD7" w14:textId="77777777" w:rsidR="00F86394" w:rsidRPr="00F86394" w:rsidRDefault="00F86394" w:rsidP="00F86394">
      <w:pPr>
        <w:spacing w:after="0" w:line="240" w:lineRule="auto"/>
        <w:ind w:firstLine="709"/>
        <w:contextualSpacing/>
        <w:jc w:val="both"/>
        <w:rPr>
          <w:rFonts w:ascii="Times New Roman" w:hAnsi="Times New Roman"/>
          <w:b/>
          <w:sz w:val="24"/>
          <w:szCs w:val="24"/>
        </w:rPr>
      </w:pPr>
      <w:r w:rsidRPr="00F86394">
        <w:rPr>
          <w:rFonts w:ascii="Times New Roman" w:hAnsi="Times New Roman"/>
          <w:b/>
          <w:sz w:val="24"/>
          <w:szCs w:val="24"/>
        </w:rPr>
        <w:t>3.2. Информационное обеспечение реализации программы</w:t>
      </w:r>
    </w:p>
    <w:p w14:paraId="5F2D4B8C" w14:textId="77777777" w:rsidR="00F86394" w:rsidRPr="00F86394" w:rsidRDefault="00F86394" w:rsidP="00F86394">
      <w:pPr>
        <w:spacing w:after="0" w:line="240" w:lineRule="auto"/>
        <w:ind w:firstLine="709"/>
        <w:contextualSpacing/>
        <w:jc w:val="both"/>
        <w:rPr>
          <w:rFonts w:ascii="Times New Roman" w:hAnsi="Times New Roman"/>
          <w:b/>
          <w:sz w:val="24"/>
          <w:szCs w:val="24"/>
          <w:lang w:val="x-none" w:eastAsia="x-none"/>
        </w:rPr>
      </w:pPr>
      <w:r w:rsidRPr="00F86394">
        <w:rPr>
          <w:rFonts w:ascii="Times New Roman" w:hAnsi="Times New Roman"/>
          <w:b/>
          <w:sz w:val="24"/>
          <w:szCs w:val="24"/>
          <w:lang w:val="x-none" w:eastAsia="x-none"/>
        </w:rPr>
        <w:t xml:space="preserve">3.2.1. </w:t>
      </w:r>
      <w:r w:rsidRPr="00F86394">
        <w:rPr>
          <w:rFonts w:ascii="Times New Roman" w:hAnsi="Times New Roman"/>
          <w:b/>
          <w:sz w:val="24"/>
          <w:szCs w:val="24"/>
          <w:lang w:eastAsia="x-none"/>
        </w:rPr>
        <w:t>Основные печатные</w:t>
      </w:r>
      <w:r w:rsidRPr="00F86394">
        <w:rPr>
          <w:rFonts w:ascii="Times New Roman" w:hAnsi="Times New Roman"/>
          <w:b/>
          <w:sz w:val="24"/>
          <w:szCs w:val="24"/>
          <w:lang w:val="x-none" w:eastAsia="x-none"/>
        </w:rPr>
        <w:t xml:space="preserve"> издания</w:t>
      </w:r>
    </w:p>
    <w:p w14:paraId="67B825FB" w14:textId="77777777" w:rsidR="00F86394" w:rsidRPr="00F86394" w:rsidRDefault="00F86394" w:rsidP="00F86394">
      <w:pPr>
        <w:pStyle w:val="ab"/>
        <w:numPr>
          <w:ilvl w:val="0"/>
          <w:numId w:val="13"/>
        </w:numPr>
        <w:spacing w:before="0" w:after="0"/>
        <w:ind w:left="0" w:firstLine="709"/>
        <w:contextualSpacing/>
        <w:jc w:val="both"/>
      </w:pPr>
      <w:bookmarkStart w:id="2" w:name="__RefHeading___Toc463878230"/>
      <w:bookmarkEnd w:id="2"/>
      <w:r w:rsidRPr="00F86394">
        <w:t>Греков В.Ф. Русский язык : 1</w:t>
      </w:r>
      <w:r>
        <w:t xml:space="preserve">0-11 </w:t>
      </w:r>
      <w:proofErr w:type="spellStart"/>
      <w:r>
        <w:t>кл</w:t>
      </w:r>
      <w:proofErr w:type="spellEnd"/>
      <w:r>
        <w:t>.: учеб. для общеобразовательных</w:t>
      </w:r>
      <w:r w:rsidRPr="00F86394">
        <w:t xml:space="preserve"> </w:t>
      </w:r>
      <w:r>
        <w:rPr>
          <w:lang w:val="ru-RU"/>
        </w:rPr>
        <w:t>у</w:t>
      </w:r>
      <w:proofErr w:type="spellStart"/>
      <w:r w:rsidRPr="00F86394">
        <w:t>чреждений</w:t>
      </w:r>
      <w:proofErr w:type="spellEnd"/>
      <w:r w:rsidRPr="00F86394">
        <w:t>/В.Ф.</w:t>
      </w:r>
      <w:r>
        <w:rPr>
          <w:lang w:val="ru-RU"/>
        </w:rPr>
        <w:t xml:space="preserve"> </w:t>
      </w:r>
      <w:r w:rsidRPr="00F86394">
        <w:t>Греков, С.Е.</w:t>
      </w:r>
      <w:r>
        <w:rPr>
          <w:lang w:val="ru-RU"/>
        </w:rPr>
        <w:t xml:space="preserve"> </w:t>
      </w:r>
      <w:r w:rsidRPr="00F86394">
        <w:t>Крючков, Л</w:t>
      </w:r>
      <w:r>
        <w:t>.А.</w:t>
      </w:r>
      <w:r>
        <w:rPr>
          <w:lang w:val="ru-RU"/>
        </w:rPr>
        <w:t xml:space="preserve"> </w:t>
      </w:r>
      <w:r>
        <w:t>Чешко. – М.:</w:t>
      </w:r>
      <w:r>
        <w:rPr>
          <w:lang w:val="ru-RU"/>
        </w:rPr>
        <w:t xml:space="preserve"> </w:t>
      </w:r>
      <w:r>
        <w:t>Просвещение, 20</w:t>
      </w:r>
      <w:r>
        <w:rPr>
          <w:lang w:val="ru-RU"/>
        </w:rPr>
        <w:t>10</w:t>
      </w:r>
      <w:r w:rsidRPr="00F86394">
        <w:t>.-368 с.</w:t>
      </w:r>
    </w:p>
    <w:p w14:paraId="1E95EC25" w14:textId="77777777" w:rsidR="00F86394" w:rsidRPr="00F86394" w:rsidRDefault="00F86394" w:rsidP="00F86394">
      <w:pPr>
        <w:pStyle w:val="ab"/>
        <w:numPr>
          <w:ilvl w:val="0"/>
          <w:numId w:val="13"/>
        </w:numPr>
        <w:spacing w:before="0" w:after="0"/>
        <w:ind w:left="0" w:firstLine="709"/>
        <w:contextualSpacing/>
        <w:jc w:val="both"/>
      </w:pPr>
      <w:r w:rsidRPr="00F86394">
        <w:t xml:space="preserve">Руднев  В.Н. Русский язык и культура речи: учебное пособие, 2-е изд., </w:t>
      </w:r>
      <w:proofErr w:type="spellStart"/>
      <w:r w:rsidRPr="00F86394">
        <w:t>перераб</w:t>
      </w:r>
      <w:proofErr w:type="spellEnd"/>
      <w:r w:rsidRPr="00F86394">
        <w:t>. и доп. –М.: КНОРУС,2009.-256с.</w:t>
      </w:r>
    </w:p>
    <w:p w14:paraId="789118BC" w14:textId="77777777" w:rsidR="00F86394" w:rsidRPr="00F86394" w:rsidRDefault="00F86394" w:rsidP="00F86394">
      <w:pPr>
        <w:keepNext/>
        <w:suppressAutoHyphens/>
        <w:spacing w:after="0" w:line="240" w:lineRule="auto"/>
        <w:ind w:firstLine="709"/>
        <w:jc w:val="both"/>
        <w:rPr>
          <w:rFonts w:ascii="Times New Roman" w:hAnsi="Times New Roman"/>
          <w:i/>
          <w:kern w:val="32"/>
          <w:sz w:val="24"/>
          <w:szCs w:val="24"/>
          <w:lang w:val="x-none" w:eastAsia="x-none"/>
        </w:rPr>
      </w:pPr>
    </w:p>
    <w:p w14:paraId="716EE792" w14:textId="77777777" w:rsidR="00F86394" w:rsidRPr="00F86394" w:rsidRDefault="00F86394" w:rsidP="00F86394">
      <w:pPr>
        <w:suppressAutoHyphens/>
        <w:spacing w:after="0" w:line="240" w:lineRule="auto"/>
        <w:ind w:firstLine="709"/>
        <w:contextualSpacing/>
        <w:jc w:val="both"/>
        <w:rPr>
          <w:rFonts w:ascii="Times New Roman" w:hAnsi="Times New Roman"/>
          <w:b/>
          <w:bCs/>
          <w:sz w:val="24"/>
          <w:szCs w:val="24"/>
        </w:rPr>
      </w:pPr>
      <w:r w:rsidRPr="00F86394">
        <w:rPr>
          <w:rFonts w:ascii="Times New Roman" w:hAnsi="Times New Roman"/>
          <w:b/>
          <w:bCs/>
          <w:sz w:val="24"/>
          <w:szCs w:val="24"/>
        </w:rPr>
        <w:t xml:space="preserve">3.2.2. Дополнительные источники </w:t>
      </w:r>
    </w:p>
    <w:p w14:paraId="46B6AEDF" w14:textId="77777777" w:rsidR="00F86394" w:rsidRDefault="00CE1EC8" w:rsidP="00F86394">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1. Русский язык. Весь школьный курс в таблицах/ сост. Л.А. Петкевич. – 4-е изд. – Минск: Кузьма: </w:t>
      </w:r>
      <w:proofErr w:type="spellStart"/>
      <w:r>
        <w:rPr>
          <w:rFonts w:ascii="Times New Roman" w:hAnsi="Times New Roman"/>
          <w:bCs/>
          <w:sz w:val="24"/>
          <w:szCs w:val="24"/>
        </w:rPr>
        <w:t>Принтбук</w:t>
      </w:r>
      <w:proofErr w:type="spellEnd"/>
      <w:r>
        <w:rPr>
          <w:rFonts w:ascii="Times New Roman" w:hAnsi="Times New Roman"/>
          <w:bCs/>
          <w:sz w:val="24"/>
          <w:szCs w:val="24"/>
        </w:rPr>
        <w:t>, 2019. – 288 с.</w:t>
      </w:r>
    </w:p>
    <w:p w14:paraId="695F6AF7" w14:textId="77777777" w:rsidR="00CE1EC8" w:rsidRDefault="00CE1EC8" w:rsidP="00F86394">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 Справочник по русскому языку </w:t>
      </w:r>
      <w:r w:rsidR="00A37FA6">
        <w:rPr>
          <w:rFonts w:ascii="Times New Roman" w:hAnsi="Times New Roman"/>
          <w:bCs/>
          <w:sz w:val="24"/>
          <w:szCs w:val="24"/>
        </w:rPr>
        <w:t xml:space="preserve">для школьников и абитуриентов / Т.В. </w:t>
      </w:r>
      <w:proofErr w:type="spellStart"/>
      <w:r w:rsidR="00A37FA6">
        <w:rPr>
          <w:rFonts w:ascii="Times New Roman" w:hAnsi="Times New Roman"/>
          <w:bCs/>
          <w:sz w:val="24"/>
          <w:szCs w:val="24"/>
        </w:rPr>
        <w:t>Шклярова</w:t>
      </w:r>
      <w:proofErr w:type="spellEnd"/>
      <w:r w:rsidR="00A37FA6">
        <w:rPr>
          <w:rFonts w:ascii="Times New Roman" w:hAnsi="Times New Roman"/>
          <w:bCs/>
          <w:sz w:val="24"/>
          <w:szCs w:val="24"/>
        </w:rPr>
        <w:t xml:space="preserve">. – 10-е издание, </w:t>
      </w:r>
      <w:proofErr w:type="spellStart"/>
      <w:r w:rsidR="00A37FA6">
        <w:rPr>
          <w:rFonts w:ascii="Times New Roman" w:hAnsi="Times New Roman"/>
          <w:bCs/>
          <w:sz w:val="24"/>
          <w:szCs w:val="24"/>
        </w:rPr>
        <w:t>юб</w:t>
      </w:r>
      <w:proofErr w:type="spellEnd"/>
      <w:r w:rsidR="00A37FA6">
        <w:rPr>
          <w:rFonts w:ascii="Times New Roman" w:hAnsi="Times New Roman"/>
          <w:bCs/>
          <w:sz w:val="24"/>
          <w:szCs w:val="24"/>
        </w:rPr>
        <w:t>. – М.: Грамотей, 2017, - 368 с.</w:t>
      </w:r>
    </w:p>
    <w:p w14:paraId="0C976A4A" w14:textId="77777777" w:rsidR="00A37FA6" w:rsidRPr="00F86394" w:rsidRDefault="00A37FA6" w:rsidP="00F86394">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sz w:val="24"/>
          <w:szCs w:val="24"/>
        </w:rPr>
        <w:t>3. Контрольно-измерительные материалы. Русский язык. 10 класс / Сост. Н.В. Егорова. – 4-е изд. – М.: ВАКО. 2019. – 96 с.</w:t>
      </w:r>
    </w:p>
    <w:p w14:paraId="27D54338" w14:textId="77777777" w:rsidR="00F86394" w:rsidRPr="00F86394" w:rsidRDefault="00F86394" w:rsidP="00F86394">
      <w:pPr>
        <w:spacing w:after="0" w:line="240" w:lineRule="auto"/>
        <w:ind w:firstLine="709"/>
        <w:contextualSpacing/>
        <w:rPr>
          <w:rFonts w:ascii="Times New Roman" w:hAnsi="Times New Roman"/>
          <w:b/>
          <w:i/>
          <w:sz w:val="24"/>
          <w:szCs w:val="24"/>
        </w:rPr>
      </w:pPr>
    </w:p>
    <w:p w14:paraId="3B8086DF" w14:textId="77777777" w:rsidR="00F86394" w:rsidRPr="00F86394" w:rsidRDefault="00F86394" w:rsidP="00F86394">
      <w:pPr>
        <w:rPr>
          <w:rFonts w:ascii="Times New Roman" w:hAnsi="Times New Roman"/>
          <w:b/>
          <w:sz w:val="24"/>
          <w:szCs w:val="24"/>
        </w:rPr>
      </w:pPr>
      <w:r w:rsidRPr="00F86394">
        <w:rPr>
          <w:rFonts w:ascii="Times New Roman" w:hAnsi="Times New Roman"/>
          <w:b/>
          <w:sz w:val="24"/>
          <w:szCs w:val="24"/>
        </w:rPr>
        <w:br w:type="page"/>
      </w:r>
    </w:p>
    <w:p w14:paraId="4CC2F672" w14:textId="602FFDF9" w:rsidR="00F86394" w:rsidRPr="00681EE1" w:rsidRDefault="00F86394" w:rsidP="00F86394">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 </w:t>
      </w:r>
      <w:r w:rsidRPr="00681EE1">
        <w:rPr>
          <w:rFonts w:ascii="Times New Roman" w:hAnsi="Times New Roman"/>
          <w:b/>
          <w:sz w:val="24"/>
          <w:szCs w:val="24"/>
        </w:rPr>
        <w:t>КОНТРОЛЬ И ОЦЕНКА РЕЗУЛЬТАТОВ ОСВОЕНИЯ ДИСЦИПЛИНЫ</w:t>
      </w:r>
    </w:p>
    <w:p w14:paraId="6E7560A8" w14:textId="0142D2D8" w:rsidR="00F86394" w:rsidRDefault="00F86394" w:rsidP="00F86394">
      <w:pPr>
        <w:spacing w:after="0" w:line="240" w:lineRule="auto"/>
        <w:contextualSpacing/>
        <w:rPr>
          <w:rFonts w:ascii="Times New Roman" w:hAnsi="Times New Roman"/>
          <w:b/>
          <w:sz w:val="24"/>
          <w:szCs w:val="24"/>
        </w:rPr>
      </w:pPr>
    </w:p>
    <w:tbl>
      <w:tblPr>
        <w:tblW w:w="102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199"/>
        <w:gridCol w:w="4052"/>
      </w:tblGrid>
      <w:tr w:rsidR="006109E6" w14:paraId="6DBE965B"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hideMark/>
          </w:tcPr>
          <w:p w14:paraId="05A2BD14" w14:textId="77777777" w:rsidR="006109E6" w:rsidRDefault="006109E6">
            <w:pPr>
              <w:suppressAutoHyphens/>
              <w:spacing w:after="0" w:line="240" w:lineRule="auto"/>
              <w:rPr>
                <w:rFonts w:ascii="Times New Roman" w:hAnsi="Times New Roman"/>
                <w:b/>
                <w:szCs w:val="24"/>
                <w:lang w:eastAsia="en-US"/>
              </w:rPr>
            </w:pPr>
            <w:r>
              <w:rPr>
                <w:rFonts w:ascii="Times New Roman" w:hAnsi="Times New Roman"/>
                <w:b/>
                <w:szCs w:val="24"/>
                <w:lang w:eastAsia="en-US"/>
              </w:rPr>
              <w:t xml:space="preserve">Код </w:t>
            </w:r>
          </w:p>
        </w:tc>
        <w:tc>
          <w:tcPr>
            <w:tcW w:w="5199" w:type="dxa"/>
            <w:tcBorders>
              <w:top w:val="single" w:sz="4" w:space="0" w:color="auto"/>
              <w:left w:val="single" w:sz="4" w:space="0" w:color="auto"/>
              <w:bottom w:val="single" w:sz="4" w:space="0" w:color="auto"/>
              <w:right w:val="single" w:sz="4" w:space="0" w:color="auto"/>
            </w:tcBorders>
            <w:hideMark/>
          </w:tcPr>
          <w:p w14:paraId="4F3C688E" w14:textId="77777777" w:rsidR="006109E6" w:rsidRDefault="006109E6">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Результаты обучения</w:t>
            </w:r>
          </w:p>
        </w:tc>
        <w:tc>
          <w:tcPr>
            <w:tcW w:w="4052" w:type="dxa"/>
            <w:tcBorders>
              <w:top w:val="single" w:sz="4" w:space="0" w:color="auto"/>
              <w:left w:val="single" w:sz="4" w:space="0" w:color="auto"/>
              <w:bottom w:val="single" w:sz="4" w:space="0" w:color="auto"/>
              <w:right w:val="single" w:sz="4" w:space="0" w:color="auto"/>
            </w:tcBorders>
            <w:hideMark/>
          </w:tcPr>
          <w:p w14:paraId="5B83E394" w14:textId="77777777" w:rsidR="006109E6" w:rsidRDefault="006109E6">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Методы оценки</w:t>
            </w:r>
          </w:p>
        </w:tc>
      </w:tr>
      <w:tr w:rsidR="006109E6" w14:paraId="559E1189"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2161697B" w14:textId="3F1F4717"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01</w:t>
            </w:r>
          </w:p>
        </w:tc>
        <w:tc>
          <w:tcPr>
            <w:tcW w:w="5199" w:type="dxa"/>
            <w:tcBorders>
              <w:top w:val="single" w:sz="4" w:space="0" w:color="auto"/>
              <w:left w:val="single" w:sz="4" w:space="0" w:color="auto"/>
              <w:bottom w:val="single" w:sz="4" w:space="0" w:color="auto"/>
              <w:right w:val="single" w:sz="4" w:space="0" w:color="auto"/>
            </w:tcBorders>
          </w:tcPr>
          <w:p w14:paraId="3118691A" w14:textId="2DF71FAA"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Сформированность понятий о нормах русского литературного языка и применение знаний о них в речевой практике</w:t>
            </w:r>
          </w:p>
        </w:tc>
        <w:tc>
          <w:tcPr>
            <w:tcW w:w="4052" w:type="dxa"/>
            <w:tcBorders>
              <w:top w:val="single" w:sz="4" w:space="0" w:color="auto"/>
              <w:left w:val="single" w:sz="4" w:space="0" w:color="auto"/>
              <w:bottom w:val="single" w:sz="4" w:space="0" w:color="auto"/>
              <w:right w:val="single" w:sz="4" w:space="0" w:color="auto"/>
            </w:tcBorders>
          </w:tcPr>
          <w:p w14:paraId="1084E6FC" w14:textId="447F78BE" w:rsidR="006109E6" w:rsidRPr="006109E6" w:rsidRDefault="006109E6" w:rsidP="006109E6">
            <w:pPr>
              <w:suppressAutoHyphens/>
              <w:spacing w:after="0" w:line="240" w:lineRule="auto"/>
              <w:rPr>
                <w:rFonts w:ascii="Times New Roman" w:hAnsi="Times New Roman"/>
                <w:b/>
                <w:bCs/>
                <w:sz w:val="24"/>
                <w:szCs w:val="28"/>
                <w:lang w:eastAsia="en-US"/>
              </w:rPr>
            </w:pPr>
            <w:r w:rsidRPr="006109E6">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52085A8F"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523289D5" w14:textId="7C867C38"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02</w:t>
            </w:r>
          </w:p>
        </w:tc>
        <w:tc>
          <w:tcPr>
            <w:tcW w:w="5199" w:type="dxa"/>
            <w:tcBorders>
              <w:top w:val="single" w:sz="4" w:space="0" w:color="auto"/>
              <w:left w:val="single" w:sz="4" w:space="0" w:color="auto"/>
              <w:bottom w:val="single" w:sz="4" w:space="0" w:color="auto"/>
              <w:right w:val="single" w:sz="4" w:space="0" w:color="auto"/>
            </w:tcBorders>
          </w:tcPr>
          <w:p w14:paraId="77DE87AB" w14:textId="4E586AC7"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навыками самоанализа и самооценки на основе наблюдений за собственной речью</w:t>
            </w:r>
          </w:p>
        </w:tc>
        <w:tc>
          <w:tcPr>
            <w:tcW w:w="4052" w:type="dxa"/>
            <w:tcBorders>
              <w:top w:val="single" w:sz="4" w:space="0" w:color="auto"/>
              <w:left w:val="single" w:sz="4" w:space="0" w:color="auto"/>
              <w:bottom w:val="single" w:sz="4" w:space="0" w:color="auto"/>
              <w:right w:val="single" w:sz="4" w:space="0" w:color="auto"/>
            </w:tcBorders>
          </w:tcPr>
          <w:p w14:paraId="2F079C6A" w14:textId="45CB1F99"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270FE9EF"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47328276" w14:textId="310526A4"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03</w:t>
            </w:r>
          </w:p>
        </w:tc>
        <w:tc>
          <w:tcPr>
            <w:tcW w:w="5199" w:type="dxa"/>
            <w:tcBorders>
              <w:top w:val="single" w:sz="4" w:space="0" w:color="auto"/>
              <w:left w:val="single" w:sz="4" w:space="0" w:color="auto"/>
              <w:bottom w:val="single" w:sz="4" w:space="0" w:color="auto"/>
              <w:right w:val="single" w:sz="4" w:space="0" w:color="auto"/>
            </w:tcBorders>
          </w:tcPr>
          <w:p w14:paraId="77C3D49C" w14:textId="2DA82CF5"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умением анализировать текст с точки зрения наличия в нем явной и скрытой, основной и второстепенной информации</w:t>
            </w:r>
          </w:p>
        </w:tc>
        <w:tc>
          <w:tcPr>
            <w:tcW w:w="4052" w:type="dxa"/>
            <w:tcBorders>
              <w:top w:val="single" w:sz="4" w:space="0" w:color="auto"/>
              <w:left w:val="single" w:sz="4" w:space="0" w:color="auto"/>
              <w:bottom w:val="single" w:sz="4" w:space="0" w:color="auto"/>
              <w:right w:val="single" w:sz="4" w:space="0" w:color="auto"/>
            </w:tcBorders>
          </w:tcPr>
          <w:p w14:paraId="2EC06C85" w14:textId="1C88112B"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62B31201"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3F2D585B" w14:textId="27D18281"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04</w:t>
            </w:r>
          </w:p>
        </w:tc>
        <w:tc>
          <w:tcPr>
            <w:tcW w:w="5199" w:type="dxa"/>
            <w:tcBorders>
              <w:top w:val="single" w:sz="4" w:space="0" w:color="auto"/>
              <w:left w:val="single" w:sz="4" w:space="0" w:color="auto"/>
              <w:bottom w:val="single" w:sz="4" w:space="0" w:color="auto"/>
              <w:right w:val="single" w:sz="4" w:space="0" w:color="auto"/>
            </w:tcBorders>
          </w:tcPr>
          <w:p w14:paraId="49A37486" w14:textId="2B885DFD"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умением представлять тексты в виде тезисов, конспектов, аннотаций, рефератов, сочинений различных жанров</w:t>
            </w:r>
          </w:p>
        </w:tc>
        <w:tc>
          <w:tcPr>
            <w:tcW w:w="4052" w:type="dxa"/>
            <w:tcBorders>
              <w:top w:val="single" w:sz="4" w:space="0" w:color="auto"/>
              <w:left w:val="single" w:sz="4" w:space="0" w:color="auto"/>
              <w:bottom w:val="single" w:sz="4" w:space="0" w:color="auto"/>
              <w:right w:val="single" w:sz="4" w:space="0" w:color="auto"/>
            </w:tcBorders>
          </w:tcPr>
          <w:p w14:paraId="1EBA0DE0" w14:textId="2B075745"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7DC2F829"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47DA91EF" w14:textId="298A858F"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05</w:t>
            </w:r>
          </w:p>
        </w:tc>
        <w:tc>
          <w:tcPr>
            <w:tcW w:w="5199" w:type="dxa"/>
            <w:tcBorders>
              <w:top w:val="single" w:sz="4" w:space="0" w:color="auto"/>
              <w:left w:val="single" w:sz="4" w:space="0" w:color="auto"/>
              <w:bottom w:val="single" w:sz="4" w:space="0" w:color="auto"/>
              <w:right w:val="single" w:sz="4" w:space="0" w:color="auto"/>
            </w:tcBorders>
          </w:tcPr>
          <w:p w14:paraId="271D6928" w14:textId="42327FD6"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c>
          <w:tcPr>
            <w:tcW w:w="4052" w:type="dxa"/>
            <w:tcBorders>
              <w:top w:val="single" w:sz="4" w:space="0" w:color="auto"/>
              <w:left w:val="single" w:sz="4" w:space="0" w:color="auto"/>
              <w:bottom w:val="single" w:sz="4" w:space="0" w:color="auto"/>
              <w:right w:val="single" w:sz="4" w:space="0" w:color="auto"/>
            </w:tcBorders>
          </w:tcPr>
          <w:p w14:paraId="2E57EA44" w14:textId="53ABB1D4"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3B1244C2"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772578BD" w14:textId="265F1A1F"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06</w:t>
            </w:r>
          </w:p>
        </w:tc>
        <w:tc>
          <w:tcPr>
            <w:tcW w:w="5199" w:type="dxa"/>
            <w:tcBorders>
              <w:top w:val="single" w:sz="4" w:space="0" w:color="auto"/>
              <w:left w:val="single" w:sz="4" w:space="0" w:color="auto"/>
              <w:bottom w:val="single" w:sz="4" w:space="0" w:color="auto"/>
              <w:right w:val="single" w:sz="4" w:space="0" w:color="auto"/>
            </w:tcBorders>
          </w:tcPr>
          <w:p w14:paraId="7395EF48" w14:textId="2979E7E3"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Сформированность представлений об изобразительно-выразительных возможностях русского языка</w:t>
            </w:r>
          </w:p>
        </w:tc>
        <w:tc>
          <w:tcPr>
            <w:tcW w:w="4052" w:type="dxa"/>
            <w:tcBorders>
              <w:top w:val="single" w:sz="4" w:space="0" w:color="auto"/>
              <w:left w:val="single" w:sz="4" w:space="0" w:color="auto"/>
              <w:bottom w:val="single" w:sz="4" w:space="0" w:color="auto"/>
              <w:right w:val="single" w:sz="4" w:space="0" w:color="auto"/>
            </w:tcBorders>
          </w:tcPr>
          <w:p w14:paraId="5A098A7A" w14:textId="7CD201F5"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41BC3D32"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5A512E1F" w14:textId="44C1B406"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07</w:t>
            </w:r>
          </w:p>
        </w:tc>
        <w:tc>
          <w:tcPr>
            <w:tcW w:w="5199" w:type="dxa"/>
            <w:tcBorders>
              <w:top w:val="single" w:sz="4" w:space="0" w:color="auto"/>
              <w:left w:val="single" w:sz="4" w:space="0" w:color="auto"/>
              <w:bottom w:val="single" w:sz="4" w:space="0" w:color="auto"/>
              <w:right w:val="single" w:sz="4" w:space="0" w:color="auto"/>
            </w:tcBorders>
          </w:tcPr>
          <w:p w14:paraId="77634249" w14:textId="56242BBC"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c>
          <w:tcPr>
            <w:tcW w:w="4052" w:type="dxa"/>
            <w:tcBorders>
              <w:top w:val="single" w:sz="4" w:space="0" w:color="auto"/>
              <w:left w:val="single" w:sz="4" w:space="0" w:color="auto"/>
              <w:bottom w:val="single" w:sz="4" w:space="0" w:color="auto"/>
              <w:right w:val="single" w:sz="4" w:space="0" w:color="auto"/>
            </w:tcBorders>
          </w:tcPr>
          <w:p w14:paraId="35F2E15B" w14:textId="1FA1FC15"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0A917743"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69B30193" w14:textId="44AEB82B"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w:t>
            </w:r>
          </w:p>
        </w:tc>
        <w:tc>
          <w:tcPr>
            <w:tcW w:w="5199" w:type="dxa"/>
            <w:tcBorders>
              <w:top w:val="single" w:sz="4" w:space="0" w:color="auto"/>
              <w:left w:val="single" w:sz="4" w:space="0" w:color="auto"/>
              <w:bottom w:val="single" w:sz="4" w:space="0" w:color="auto"/>
              <w:right w:val="single" w:sz="4" w:space="0" w:color="auto"/>
            </w:tcBorders>
          </w:tcPr>
          <w:p w14:paraId="135060B6" w14:textId="7DDC2089"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052" w:type="dxa"/>
            <w:tcBorders>
              <w:top w:val="single" w:sz="4" w:space="0" w:color="auto"/>
              <w:left w:val="single" w:sz="4" w:space="0" w:color="auto"/>
              <w:bottom w:val="single" w:sz="4" w:space="0" w:color="auto"/>
              <w:right w:val="single" w:sz="4" w:space="0" w:color="auto"/>
            </w:tcBorders>
          </w:tcPr>
          <w:p w14:paraId="0D9AE6B5" w14:textId="245070A5"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595EF3A3"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28BAC35A" w14:textId="00D91C96"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09</w:t>
            </w:r>
          </w:p>
        </w:tc>
        <w:tc>
          <w:tcPr>
            <w:tcW w:w="5199" w:type="dxa"/>
            <w:tcBorders>
              <w:top w:val="single" w:sz="4" w:space="0" w:color="auto"/>
              <w:left w:val="single" w:sz="4" w:space="0" w:color="auto"/>
              <w:bottom w:val="single" w:sz="4" w:space="0" w:color="auto"/>
              <w:right w:val="single" w:sz="4" w:space="0" w:color="auto"/>
            </w:tcBorders>
          </w:tcPr>
          <w:p w14:paraId="1FE5231F" w14:textId="242A60DD"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052" w:type="dxa"/>
            <w:tcBorders>
              <w:top w:val="single" w:sz="4" w:space="0" w:color="auto"/>
              <w:left w:val="single" w:sz="4" w:space="0" w:color="auto"/>
              <w:bottom w:val="single" w:sz="4" w:space="0" w:color="auto"/>
              <w:right w:val="single" w:sz="4" w:space="0" w:color="auto"/>
            </w:tcBorders>
          </w:tcPr>
          <w:p w14:paraId="3481246B" w14:textId="3CFE3A91"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6109E6" w14:paraId="785CC25B" w14:textId="77777777" w:rsidTr="006109E6">
        <w:trPr>
          <w:trHeight w:val="212"/>
        </w:trPr>
        <w:tc>
          <w:tcPr>
            <w:tcW w:w="1021" w:type="dxa"/>
            <w:tcBorders>
              <w:top w:val="single" w:sz="4" w:space="0" w:color="auto"/>
              <w:left w:val="single" w:sz="4" w:space="0" w:color="auto"/>
              <w:bottom w:val="single" w:sz="4" w:space="0" w:color="auto"/>
              <w:right w:val="single" w:sz="4" w:space="0" w:color="auto"/>
            </w:tcBorders>
          </w:tcPr>
          <w:p w14:paraId="7E1C7527" w14:textId="08D2C4DF" w:rsidR="006109E6" w:rsidRDefault="006109E6" w:rsidP="006109E6">
            <w:pPr>
              <w:suppressAutoHyphens/>
              <w:spacing w:after="0" w:line="240" w:lineRule="auto"/>
              <w:rPr>
                <w:rFonts w:ascii="Times New Roman" w:hAnsi="Times New Roman"/>
                <w:b/>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w:t>
            </w:r>
          </w:p>
        </w:tc>
        <w:tc>
          <w:tcPr>
            <w:tcW w:w="5199" w:type="dxa"/>
            <w:tcBorders>
              <w:top w:val="single" w:sz="4" w:space="0" w:color="auto"/>
              <w:left w:val="single" w:sz="4" w:space="0" w:color="auto"/>
              <w:bottom w:val="single" w:sz="4" w:space="0" w:color="auto"/>
              <w:right w:val="single" w:sz="4" w:space="0" w:color="auto"/>
            </w:tcBorders>
          </w:tcPr>
          <w:p w14:paraId="24C74C56" w14:textId="18D7620A" w:rsidR="006109E6" w:rsidRDefault="006109E6" w:rsidP="006109E6">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Сформированность представлений о системе стилей языка художественной литературы</w:t>
            </w:r>
          </w:p>
        </w:tc>
        <w:tc>
          <w:tcPr>
            <w:tcW w:w="4052" w:type="dxa"/>
            <w:tcBorders>
              <w:top w:val="single" w:sz="4" w:space="0" w:color="auto"/>
              <w:left w:val="single" w:sz="4" w:space="0" w:color="auto"/>
              <w:bottom w:val="single" w:sz="4" w:space="0" w:color="auto"/>
              <w:right w:val="single" w:sz="4" w:space="0" w:color="auto"/>
            </w:tcBorders>
          </w:tcPr>
          <w:p w14:paraId="0CC839C4" w14:textId="0019913D" w:rsidR="006109E6" w:rsidRDefault="006109E6" w:rsidP="006109E6">
            <w:pPr>
              <w:suppressAutoHyphens/>
              <w:spacing w:after="0" w:line="240" w:lineRule="auto"/>
              <w:rPr>
                <w:rFonts w:ascii="Times New Roman" w:hAnsi="Times New Roman"/>
                <w:bCs/>
                <w:szCs w:val="24"/>
              </w:rPr>
            </w:pPr>
            <w:r w:rsidRPr="002A64F0">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bl>
    <w:p w14:paraId="62FD45AA" w14:textId="77777777" w:rsidR="007E10E7" w:rsidRDefault="007E10E7" w:rsidP="00F86394">
      <w:pPr>
        <w:ind w:left="1353"/>
      </w:pPr>
    </w:p>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76E1" w14:textId="77777777" w:rsidR="00784E53" w:rsidRDefault="00784E53" w:rsidP="00053708">
      <w:pPr>
        <w:spacing w:after="0" w:line="240" w:lineRule="auto"/>
      </w:pPr>
      <w:r>
        <w:separator/>
      </w:r>
    </w:p>
  </w:endnote>
  <w:endnote w:type="continuationSeparator" w:id="0">
    <w:p w14:paraId="7E73883C" w14:textId="77777777" w:rsidR="00784E53" w:rsidRDefault="00784E53"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28166"/>
      <w:docPartObj>
        <w:docPartGallery w:val="Page Numbers (Bottom of Page)"/>
        <w:docPartUnique/>
      </w:docPartObj>
    </w:sdtPr>
    <w:sdtEndPr/>
    <w:sdtContent>
      <w:p w14:paraId="2B844DE3" w14:textId="77777777" w:rsidR="00531DF7" w:rsidRDefault="00531DF7">
        <w:pPr>
          <w:pStyle w:val="a5"/>
          <w:jc w:val="center"/>
        </w:pPr>
        <w:r>
          <w:fldChar w:fldCharType="begin"/>
        </w:r>
        <w:r>
          <w:instrText>PAGE   \* MERGEFORMAT</w:instrText>
        </w:r>
        <w:r>
          <w:fldChar w:fldCharType="separate"/>
        </w:r>
        <w:r w:rsidR="00437204">
          <w:rPr>
            <w:noProof/>
          </w:rPr>
          <w:t>5</w:t>
        </w:r>
        <w:r>
          <w:fldChar w:fldCharType="end"/>
        </w:r>
      </w:p>
    </w:sdtContent>
  </w:sdt>
  <w:p w14:paraId="0DACD9C8" w14:textId="77777777" w:rsidR="00531DF7" w:rsidRDefault="00531D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0DC3D583" w14:textId="77777777" w:rsidR="00531DF7" w:rsidRDefault="00531DF7">
        <w:pPr>
          <w:pStyle w:val="a5"/>
          <w:jc w:val="center"/>
        </w:pPr>
        <w:r>
          <w:fldChar w:fldCharType="begin"/>
        </w:r>
        <w:r>
          <w:instrText>PAGE   \* MERGEFORMAT</w:instrText>
        </w:r>
        <w:r>
          <w:fldChar w:fldCharType="separate"/>
        </w:r>
        <w:r w:rsidR="00437204">
          <w:rPr>
            <w:noProof/>
          </w:rPr>
          <w:t>11</w:t>
        </w:r>
        <w:r>
          <w:fldChar w:fldCharType="end"/>
        </w:r>
      </w:p>
    </w:sdtContent>
  </w:sdt>
  <w:p w14:paraId="2CE2B6D1" w14:textId="77777777" w:rsidR="00531DF7" w:rsidRDefault="00531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3FAD" w14:textId="77777777" w:rsidR="00784E53" w:rsidRDefault="00784E53" w:rsidP="00053708">
      <w:pPr>
        <w:spacing w:after="0" w:line="240" w:lineRule="auto"/>
      </w:pPr>
      <w:r>
        <w:separator/>
      </w:r>
    </w:p>
  </w:footnote>
  <w:footnote w:type="continuationSeparator" w:id="0">
    <w:p w14:paraId="29564CEE" w14:textId="77777777" w:rsidR="00784E53" w:rsidRDefault="00784E53"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A6A20522"/>
    <w:lvl w:ilvl="0">
      <w:start w:val="1"/>
      <w:numFmt w:val="decimal"/>
      <w:suff w:val="space"/>
      <w:lvlText w:val="%1."/>
      <w:lvlJc w:val="left"/>
      <w:pPr>
        <w:ind w:left="928" w:hanging="360"/>
      </w:pPr>
      <w:rPr>
        <w:rFonts w:eastAsia="Calibri" w:hint="default"/>
        <w:b w:val="0"/>
        <w:bCs/>
        <w:kern w:val="1"/>
        <w:sz w:val="24"/>
        <w:szCs w:val="24"/>
        <w:lang w:eastAsia="hi-IN" w:bidi="hi-IN"/>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suff w:val="space"/>
      <w:lvlText w:val="%4."/>
      <w:lvlJc w:val="left"/>
      <w:pPr>
        <w:ind w:left="2008" w:hanging="360"/>
      </w:pPr>
      <w:rPr>
        <w:rFonts w:hint="default"/>
      </w:rPr>
    </w:lvl>
    <w:lvl w:ilvl="4">
      <w:start w:val="1"/>
      <w:numFmt w:val="decimal"/>
      <w:suff w:val="space"/>
      <w:lvlText w:val="%5."/>
      <w:lvlJc w:val="left"/>
      <w:pPr>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1C0E4F"/>
    <w:multiLevelType w:val="hybridMultilevel"/>
    <w:tmpl w:val="565A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6"/>
  </w:num>
  <w:num w:numId="5">
    <w:abstractNumId w:val="8"/>
  </w:num>
  <w:num w:numId="6">
    <w:abstractNumId w:val="5"/>
  </w:num>
  <w:num w:numId="7">
    <w:abstractNumId w:val="1"/>
  </w:num>
  <w:num w:numId="8">
    <w:abstractNumId w:val="9"/>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D29"/>
    <w:rsid w:val="00014281"/>
    <w:rsid w:val="00053708"/>
    <w:rsid w:val="00087953"/>
    <w:rsid w:val="000943E5"/>
    <w:rsid w:val="000A0915"/>
    <w:rsid w:val="000A2E17"/>
    <w:rsid w:val="000A4AB0"/>
    <w:rsid w:val="000C0AB0"/>
    <w:rsid w:val="001122CE"/>
    <w:rsid w:val="00155487"/>
    <w:rsid w:val="00170D69"/>
    <w:rsid w:val="001818A4"/>
    <w:rsid w:val="00190D96"/>
    <w:rsid w:val="00191D06"/>
    <w:rsid w:val="001E604E"/>
    <w:rsid w:val="002112F9"/>
    <w:rsid w:val="002422F8"/>
    <w:rsid w:val="00247CE2"/>
    <w:rsid w:val="0025308D"/>
    <w:rsid w:val="002C03FB"/>
    <w:rsid w:val="002C3DAD"/>
    <w:rsid w:val="002D2DC7"/>
    <w:rsid w:val="002E150D"/>
    <w:rsid w:val="00306C36"/>
    <w:rsid w:val="00311041"/>
    <w:rsid w:val="00331E79"/>
    <w:rsid w:val="0033300A"/>
    <w:rsid w:val="0033356B"/>
    <w:rsid w:val="0034031E"/>
    <w:rsid w:val="00380A1F"/>
    <w:rsid w:val="0038120E"/>
    <w:rsid w:val="00386069"/>
    <w:rsid w:val="003A06A5"/>
    <w:rsid w:val="003B0442"/>
    <w:rsid w:val="003C3730"/>
    <w:rsid w:val="003C4066"/>
    <w:rsid w:val="003D3C5E"/>
    <w:rsid w:val="003D4017"/>
    <w:rsid w:val="003D5C97"/>
    <w:rsid w:val="003E5DC1"/>
    <w:rsid w:val="00403888"/>
    <w:rsid w:val="00414F2A"/>
    <w:rsid w:val="004150BE"/>
    <w:rsid w:val="0042434B"/>
    <w:rsid w:val="004323FD"/>
    <w:rsid w:val="00437204"/>
    <w:rsid w:val="0043796D"/>
    <w:rsid w:val="004415B9"/>
    <w:rsid w:val="004430ED"/>
    <w:rsid w:val="004716EE"/>
    <w:rsid w:val="00471D60"/>
    <w:rsid w:val="0047429C"/>
    <w:rsid w:val="004768F8"/>
    <w:rsid w:val="00494FD0"/>
    <w:rsid w:val="00496890"/>
    <w:rsid w:val="004A42C2"/>
    <w:rsid w:val="004B0AB1"/>
    <w:rsid w:val="004B69D9"/>
    <w:rsid w:val="004D0E31"/>
    <w:rsid w:val="004F236E"/>
    <w:rsid w:val="004F4BBD"/>
    <w:rsid w:val="00503927"/>
    <w:rsid w:val="00523CC9"/>
    <w:rsid w:val="005317DD"/>
    <w:rsid w:val="00531DF7"/>
    <w:rsid w:val="00557777"/>
    <w:rsid w:val="005626D7"/>
    <w:rsid w:val="00583398"/>
    <w:rsid w:val="005915FF"/>
    <w:rsid w:val="005A7475"/>
    <w:rsid w:val="005C42B3"/>
    <w:rsid w:val="005D0E44"/>
    <w:rsid w:val="005D3C6E"/>
    <w:rsid w:val="005E0C85"/>
    <w:rsid w:val="005E7A22"/>
    <w:rsid w:val="00600EC3"/>
    <w:rsid w:val="006109E6"/>
    <w:rsid w:val="00620ACF"/>
    <w:rsid w:val="00627FAF"/>
    <w:rsid w:val="00630E3D"/>
    <w:rsid w:val="0063401D"/>
    <w:rsid w:val="006537E8"/>
    <w:rsid w:val="00670FC9"/>
    <w:rsid w:val="00684F5A"/>
    <w:rsid w:val="006C512E"/>
    <w:rsid w:val="006F478E"/>
    <w:rsid w:val="006F6563"/>
    <w:rsid w:val="0070246C"/>
    <w:rsid w:val="0075490A"/>
    <w:rsid w:val="0075785B"/>
    <w:rsid w:val="00784E53"/>
    <w:rsid w:val="00797F14"/>
    <w:rsid w:val="007E10E7"/>
    <w:rsid w:val="007E67F9"/>
    <w:rsid w:val="007F4BD8"/>
    <w:rsid w:val="00805028"/>
    <w:rsid w:val="00812263"/>
    <w:rsid w:val="00827372"/>
    <w:rsid w:val="00834C60"/>
    <w:rsid w:val="00836775"/>
    <w:rsid w:val="00842403"/>
    <w:rsid w:val="00852B16"/>
    <w:rsid w:val="00873F0C"/>
    <w:rsid w:val="00881C24"/>
    <w:rsid w:val="008A4AB5"/>
    <w:rsid w:val="008D1D8A"/>
    <w:rsid w:val="008D58D0"/>
    <w:rsid w:val="008D5985"/>
    <w:rsid w:val="008D5E5B"/>
    <w:rsid w:val="008E0251"/>
    <w:rsid w:val="008E5E88"/>
    <w:rsid w:val="0090272A"/>
    <w:rsid w:val="00912EF7"/>
    <w:rsid w:val="00925A26"/>
    <w:rsid w:val="00940FDA"/>
    <w:rsid w:val="00957635"/>
    <w:rsid w:val="00957D5A"/>
    <w:rsid w:val="009635E8"/>
    <w:rsid w:val="00972997"/>
    <w:rsid w:val="00975F8E"/>
    <w:rsid w:val="009768EA"/>
    <w:rsid w:val="009A1BE5"/>
    <w:rsid w:val="009A2A09"/>
    <w:rsid w:val="009B28EC"/>
    <w:rsid w:val="009C7FC0"/>
    <w:rsid w:val="009D1A76"/>
    <w:rsid w:val="009D777D"/>
    <w:rsid w:val="009E1E67"/>
    <w:rsid w:val="00A03F67"/>
    <w:rsid w:val="00A14CDA"/>
    <w:rsid w:val="00A17B38"/>
    <w:rsid w:val="00A2674E"/>
    <w:rsid w:val="00A335B5"/>
    <w:rsid w:val="00A37FA6"/>
    <w:rsid w:val="00A515A5"/>
    <w:rsid w:val="00A5629B"/>
    <w:rsid w:val="00A76847"/>
    <w:rsid w:val="00A818E7"/>
    <w:rsid w:val="00A917C4"/>
    <w:rsid w:val="00AA1C31"/>
    <w:rsid w:val="00AA5132"/>
    <w:rsid w:val="00AA587C"/>
    <w:rsid w:val="00AB3973"/>
    <w:rsid w:val="00AB3AAC"/>
    <w:rsid w:val="00AB4174"/>
    <w:rsid w:val="00AD63DF"/>
    <w:rsid w:val="00AE2CCF"/>
    <w:rsid w:val="00B050D8"/>
    <w:rsid w:val="00B35424"/>
    <w:rsid w:val="00B41B00"/>
    <w:rsid w:val="00B52A23"/>
    <w:rsid w:val="00B635EC"/>
    <w:rsid w:val="00B84689"/>
    <w:rsid w:val="00B869A9"/>
    <w:rsid w:val="00B96F91"/>
    <w:rsid w:val="00BA39FA"/>
    <w:rsid w:val="00BA705C"/>
    <w:rsid w:val="00BD5930"/>
    <w:rsid w:val="00C5350C"/>
    <w:rsid w:val="00C87257"/>
    <w:rsid w:val="00C9666B"/>
    <w:rsid w:val="00CB0087"/>
    <w:rsid w:val="00CC2708"/>
    <w:rsid w:val="00CD17CC"/>
    <w:rsid w:val="00CE1EC8"/>
    <w:rsid w:val="00D01E63"/>
    <w:rsid w:val="00D020B7"/>
    <w:rsid w:val="00D274B5"/>
    <w:rsid w:val="00D52B6C"/>
    <w:rsid w:val="00D7241F"/>
    <w:rsid w:val="00DA0627"/>
    <w:rsid w:val="00DB68DA"/>
    <w:rsid w:val="00DC0BF8"/>
    <w:rsid w:val="00DC3700"/>
    <w:rsid w:val="00DC6897"/>
    <w:rsid w:val="00DD39A5"/>
    <w:rsid w:val="00DE104D"/>
    <w:rsid w:val="00DF06E1"/>
    <w:rsid w:val="00E22FAE"/>
    <w:rsid w:val="00E31015"/>
    <w:rsid w:val="00E362A0"/>
    <w:rsid w:val="00E46E6F"/>
    <w:rsid w:val="00E82C0B"/>
    <w:rsid w:val="00E8766C"/>
    <w:rsid w:val="00E9613B"/>
    <w:rsid w:val="00EA68A4"/>
    <w:rsid w:val="00EB1806"/>
    <w:rsid w:val="00EE2920"/>
    <w:rsid w:val="00EF7A82"/>
    <w:rsid w:val="00F06DDF"/>
    <w:rsid w:val="00F072C8"/>
    <w:rsid w:val="00F10AFC"/>
    <w:rsid w:val="00F257D1"/>
    <w:rsid w:val="00F27194"/>
    <w:rsid w:val="00F423FF"/>
    <w:rsid w:val="00F57863"/>
    <w:rsid w:val="00F86394"/>
    <w:rsid w:val="00FC4C56"/>
    <w:rsid w:val="00FE6F1B"/>
    <w:rsid w:val="00FF1366"/>
    <w:rsid w:val="00FF50D5"/>
    <w:rsid w:val="00FF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character" w:customStyle="1" w:styleId="fontstyle01">
    <w:name w:val="fontstyle01"/>
    <w:basedOn w:val="a0"/>
    <w:rsid w:val="00670FC9"/>
    <w:rPr>
      <w:rFonts w:ascii="ArialMT" w:hAnsi="ArialMT" w:hint="default"/>
      <w:b w:val="0"/>
      <w:bCs w:val="0"/>
      <w:i w:val="0"/>
      <w:iCs w:val="0"/>
      <w:color w:val="000000"/>
      <w:sz w:val="30"/>
      <w:szCs w:val="30"/>
    </w:rPr>
  </w:style>
  <w:style w:type="paragraph" w:styleId="af">
    <w:name w:val="Balloon Text"/>
    <w:basedOn w:val="a"/>
    <w:link w:val="af0"/>
    <w:uiPriority w:val="99"/>
    <w:semiHidden/>
    <w:unhideWhenUsed/>
    <w:rsid w:val="00852B1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2B1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character" w:customStyle="1" w:styleId="fontstyle01">
    <w:name w:val="fontstyle01"/>
    <w:basedOn w:val="a0"/>
    <w:rsid w:val="00670FC9"/>
    <w:rPr>
      <w:rFonts w:ascii="ArialMT" w:hAnsi="ArialMT" w:hint="default"/>
      <w:b w:val="0"/>
      <w:bCs w:val="0"/>
      <w:i w:val="0"/>
      <w:iCs w:val="0"/>
      <w:color w:val="000000"/>
      <w:sz w:val="30"/>
      <w:szCs w:val="30"/>
    </w:rPr>
  </w:style>
  <w:style w:type="paragraph" w:styleId="af">
    <w:name w:val="Balloon Text"/>
    <w:basedOn w:val="a"/>
    <w:link w:val="af0"/>
    <w:uiPriority w:val="99"/>
    <w:semiHidden/>
    <w:unhideWhenUsed/>
    <w:rsid w:val="00852B1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2B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699235502">
      <w:bodyDiv w:val="1"/>
      <w:marLeft w:val="0"/>
      <w:marRight w:val="0"/>
      <w:marTop w:val="0"/>
      <w:marBottom w:val="0"/>
      <w:divBdr>
        <w:top w:val="none" w:sz="0" w:space="0" w:color="auto"/>
        <w:left w:val="none" w:sz="0" w:space="0" w:color="auto"/>
        <w:bottom w:val="none" w:sz="0" w:space="0" w:color="auto"/>
        <w:right w:val="none" w:sz="0" w:space="0" w:color="auto"/>
      </w:divBdr>
    </w:div>
    <w:div w:id="864099385">
      <w:bodyDiv w:val="1"/>
      <w:marLeft w:val="0"/>
      <w:marRight w:val="0"/>
      <w:marTop w:val="0"/>
      <w:marBottom w:val="0"/>
      <w:divBdr>
        <w:top w:val="none" w:sz="0" w:space="0" w:color="auto"/>
        <w:left w:val="none" w:sz="0" w:space="0" w:color="auto"/>
        <w:bottom w:val="none" w:sz="0" w:space="0" w:color="auto"/>
        <w:right w:val="none" w:sz="0" w:space="0" w:color="auto"/>
      </w:divBdr>
    </w:div>
    <w:div w:id="1110128161">
      <w:bodyDiv w:val="1"/>
      <w:marLeft w:val="0"/>
      <w:marRight w:val="0"/>
      <w:marTop w:val="0"/>
      <w:marBottom w:val="0"/>
      <w:divBdr>
        <w:top w:val="none" w:sz="0" w:space="0" w:color="auto"/>
        <w:left w:val="none" w:sz="0" w:space="0" w:color="auto"/>
        <w:bottom w:val="none" w:sz="0" w:space="0" w:color="auto"/>
        <w:right w:val="none" w:sz="0" w:space="0" w:color="auto"/>
      </w:divBdr>
    </w:div>
    <w:div w:id="1314602537">
      <w:bodyDiv w:val="1"/>
      <w:marLeft w:val="0"/>
      <w:marRight w:val="0"/>
      <w:marTop w:val="0"/>
      <w:marBottom w:val="0"/>
      <w:divBdr>
        <w:top w:val="none" w:sz="0" w:space="0" w:color="auto"/>
        <w:left w:val="none" w:sz="0" w:space="0" w:color="auto"/>
        <w:bottom w:val="none" w:sz="0" w:space="0" w:color="auto"/>
        <w:right w:val="none" w:sz="0" w:space="0" w:color="auto"/>
      </w:divBdr>
    </w:div>
    <w:div w:id="1333995723">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36132320">
      <w:bodyDiv w:val="1"/>
      <w:marLeft w:val="0"/>
      <w:marRight w:val="0"/>
      <w:marTop w:val="0"/>
      <w:marBottom w:val="0"/>
      <w:divBdr>
        <w:top w:val="none" w:sz="0" w:space="0" w:color="auto"/>
        <w:left w:val="none" w:sz="0" w:space="0" w:color="auto"/>
        <w:bottom w:val="none" w:sz="0" w:space="0" w:color="auto"/>
        <w:right w:val="none" w:sz="0" w:space="0" w:color="auto"/>
      </w:divBdr>
    </w:div>
    <w:div w:id="1801536234">
      <w:bodyDiv w:val="1"/>
      <w:marLeft w:val="0"/>
      <w:marRight w:val="0"/>
      <w:marTop w:val="0"/>
      <w:marBottom w:val="0"/>
      <w:divBdr>
        <w:top w:val="none" w:sz="0" w:space="0" w:color="auto"/>
        <w:left w:val="none" w:sz="0" w:space="0" w:color="auto"/>
        <w:bottom w:val="none" w:sz="0" w:space="0" w:color="auto"/>
        <w:right w:val="none" w:sz="0" w:space="0" w:color="auto"/>
      </w:divBdr>
    </w:div>
    <w:div w:id="1827163562">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 w:id="20985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3937-B165-4BED-A78E-E7F59200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11</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55</cp:revision>
  <cp:lastPrinted>2022-11-18T11:24:00Z</cp:lastPrinted>
  <dcterms:created xsi:type="dcterms:W3CDTF">2022-10-26T08:38:00Z</dcterms:created>
  <dcterms:modified xsi:type="dcterms:W3CDTF">2023-01-20T07:02:00Z</dcterms:modified>
</cp:coreProperties>
</file>